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9B" w:rsidRPr="003E5702" w:rsidRDefault="0055169B" w:rsidP="0055169B">
      <w:pPr>
        <w:rPr>
          <w:b/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০৫</w:t>
      </w:r>
      <w:r>
        <w:rPr>
          <w:rFonts w:ascii="Nikosh" w:eastAsia="Nikosh" w:hAnsi="Nikosh" w:cs="Vrinda"/>
          <w:b/>
          <w:bCs/>
          <w:sz w:val="28"/>
          <w:szCs w:val="26"/>
          <w:lang w:val="sv-SE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কতকগুলো সেল সিরিজ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প্যারালাল ও মিশ্র সংযোগকরণ।</w:t>
      </w:r>
    </w:p>
    <w:p w:rsidR="0055169B" w:rsidRDefault="0055169B" w:rsidP="0055169B">
      <w:pPr>
        <w:rPr>
          <w:rFonts w:ascii="Nikosh" w:eastAsia="Nikosh" w:hAnsi="Nikosh" w:cs="Vrinda"/>
          <w:b/>
          <w:bCs/>
          <w:sz w:val="28"/>
          <w:szCs w:val="26"/>
          <w:lang w:val="sv-SE" w:bidi="bn-BD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জবের উদ্দেশ্য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এ জবের উদ্দেশ্যসমূহ নিম্নরূপ।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চাহিদা অনুযায়ী ভোল্টেজ বা অ্যাম্পিয়ার ক্যাপাসিটি বৃদ্ধির জন্য সেলের বিভিন্ন সংযোগ করা। 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সেলের বিভিন্ন সংযোগে যে সমসত্ম সরঞ্জাম দরকার হয় সেগুলো সংগ্রহ করা।</w:t>
      </w:r>
    </w:p>
    <w:p w:rsidR="0055169B" w:rsidRDefault="0055169B" w:rsidP="0055169B">
      <w:pPr>
        <w:rPr>
          <w:rFonts w:ascii="Nikosh" w:eastAsia="Nikosh" w:hAnsi="Nikosh" w:cs="Vrinda"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সেলের টার্মিনাল সনাক্ত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 মাপা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ধরণ অনুযায়ী সংযোগের গুরম্নত্ব বুঝে সংযোগ করা এবং ভোল্টেজ পরিমাপ করা আর   এ কাজগুলো সমাধানের মাধ্যমে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তা অর্জন করাই উদ্দেশ্য।</w:t>
      </w:r>
    </w:p>
    <w:p w:rsidR="0055169B" w:rsidRPr="003E5702" w:rsidRDefault="0055169B" w:rsidP="0055169B">
      <w:pPr>
        <w:rPr>
          <w:sz w:val="26"/>
          <w:szCs w:val="26"/>
          <w:lang w:val="sv-SE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প্রয়োজনীয় যন্ত্রপাতি</w:t>
      </w:r>
    </w:p>
    <w:p w:rsidR="0055169B" w:rsidRPr="003E5702" w:rsidRDefault="0055169B" w:rsidP="0055169B">
      <w:pPr>
        <w:rPr>
          <w:szCs w:val="26"/>
          <w:lang w:val="sv-SE"/>
        </w:rPr>
      </w:pPr>
      <w:r w:rsidRPr="003E5702">
        <w:rPr>
          <w:rFonts w:ascii="Nikosh" w:eastAsia="Nikosh" w:hAnsi="Nikosh" w:cs="Vrinda"/>
          <w:szCs w:val="26"/>
          <w:cs/>
          <w:lang w:val="sv-SE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Cs w:val="26"/>
          <w:cs/>
          <w:lang w:val="sv-SE" w:bidi="bn-BD"/>
        </w:rPr>
        <w:t xml:space="preserve">- </w:t>
      </w:r>
    </w:p>
    <w:p w:rsidR="0055169B" w:rsidRPr="003E5702" w:rsidRDefault="0055169B" w:rsidP="0055169B">
      <w:pPr>
        <w:rPr>
          <w:sz w:val="2"/>
          <w:szCs w:val="26"/>
          <w:lang w:val="sv-S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ইলেকট্রিক হ্যান্ড ড্রি্ল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ফ্লাট স্ক্রু ড্রাইভার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ফিলিপস্ স্ক্রু ড্রাইভার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নিয়ন টেস্টার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rPr>
                <w:sz w:val="28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সোল্ডারিং আয়রণ ইত্যাদি।</w:t>
            </w:r>
          </w:p>
        </w:tc>
      </w:tr>
      <w:tr w:rsidR="0055169B" w:rsidRPr="0046721A" w:rsidTr="0085343C">
        <w:tc>
          <w:tcPr>
            <w:tcW w:w="4140" w:type="dxa"/>
          </w:tcPr>
          <w:p w:rsidR="0055169B" w:rsidRPr="0046721A" w:rsidRDefault="0055169B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কানেক্টিং স্ক্রু ড্রাইভা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4140" w:type="dxa"/>
          </w:tcPr>
          <w:p w:rsidR="0055169B" w:rsidRPr="0046721A" w:rsidRDefault="0055169B" w:rsidP="0085343C">
            <w:pPr>
              <w:rPr>
                <w:sz w:val="28"/>
                <w:szCs w:val="26"/>
              </w:rPr>
            </w:pPr>
          </w:p>
        </w:tc>
      </w:tr>
    </w:tbl>
    <w:p w:rsidR="0055169B" w:rsidRPr="000766E4" w:rsidRDefault="0055169B" w:rsidP="0055169B">
      <w:pPr>
        <w:rPr>
          <w:b/>
          <w:sz w:val="16"/>
          <w:szCs w:val="26"/>
        </w:rPr>
      </w:pPr>
    </w:p>
    <w:p w:rsidR="0055169B" w:rsidRDefault="0055169B" w:rsidP="0055169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সেল এ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 xml:space="preserve">র বিভিন্ন সংযোগে যে মালামালগুলোর প্রয়োজন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প্রতিটি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৫ ভোল্টেজ এর ৪ টি সেল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 xml:space="preserve">৬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ভোল্টের ৪ টি ব্যাটারী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>ব্যাটারী কেসিং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>ফ্লেক্সিবল তার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কানেক্টর 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রজন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সোল্ডার লিড ইত্যাদি। 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55169B" w:rsidRDefault="0055169B" w:rsidP="0055169B">
      <w:pPr>
        <w:jc w:val="center"/>
        <w:rPr>
          <w:b/>
          <w:sz w:val="28"/>
          <w:szCs w:val="26"/>
        </w:rPr>
      </w:pPr>
      <w:r>
        <w:rPr>
          <w:rFonts w:ascii="SutonnyMJ" w:hAnsi="SutonnyMJ"/>
          <w:b/>
          <w:noProof/>
          <w:sz w:val="28"/>
          <w:szCs w:val="26"/>
          <w:lang w:bidi="bn-BD"/>
        </w:rPr>
        <w:lastRenderedPageBreak/>
        <w:drawing>
          <wp:inline distT="0" distB="0" distL="0" distR="0">
            <wp:extent cx="4114800" cy="3148330"/>
            <wp:effectExtent l="1905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9B" w:rsidRDefault="0055169B" w:rsidP="0055169B">
      <w:pPr>
        <w:jc w:val="center"/>
        <w:rPr>
          <w:sz w:val="26"/>
          <w:szCs w:val="26"/>
        </w:rPr>
      </w:pPr>
    </w:p>
    <w:p w:rsidR="0055169B" w:rsidRDefault="0055169B" w:rsidP="0055169B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সেল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7F6C4D">
        <w:rPr>
          <w:rFonts w:ascii="Nikosh" w:eastAsia="Nikosh" w:hAnsi="Nikosh" w:cs="Vrinda"/>
          <w:sz w:val="26"/>
          <w:szCs w:val="26"/>
          <w:cs/>
          <w:lang w:bidi="bn-BD"/>
        </w:rPr>
        <w:t>ব্যাটারী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বিভিন্ন সংযোগকরণ</w:t>
      </w:r>
    </w:p>
    <w:p w:rsidR="0055169B" w:rsidRDefault="0055169B" w:rsidP="0055169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55169B" w:rsidRDefault="0055169B" w:rsidP="0055169B">
      <w:pPr>
        <w:rPr>
          <w:sz w:val="26"/>
          <w:szCs w:val="26"/>
        </w:rPr>
      </w:pP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 xml:space="preserve">জবের উদ্দেশ্য পূরণে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উপরের চিত্রানুযায়ী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ধাপে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ধাপে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করতে হবে</w:t>
      </w:r>
      <w:r w:rsidRPr="00AC562E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প্রয়োজনীয় যন্ত্রপাতি ও মালামাল সংগ্রহ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এ্যাভোমিটার দিয়ে  সেলের টার্মিনাল সনাক্ত করে এবং ই এম এফ পরিমাপ করতে হবে।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কেসিং এর মধ্যে বা চিত্রানুযায়ী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৪ টি সেলের সিরিজ সংযোগ কর এবং ভোল্টেজ পরিমাপ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কেসিং এর মধ্য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ে বা চিত্রানুযায়ী ৪ টি সেলের প্যারালাল সংযোগ কর এবং ভোল্টেজ পরিমাপ করতে হবে। 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চিত্র অনুযায়ী সেলগুলোর মিশ্র সংযোগ কর এবং ভোল্টেজ মাপ করতে হবে। 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অনুরূপভাবে সেলের পরিবর্তে ব্যাটারী ব্যবহার করে একই কাজ করতে হবে। </w:t>
      </w:r>
    </w:p>
    <w:p w:rsidR="0055169B" w:rsidRPr="00FA5FEA" w:rsidRDefault="0055169B" w:rsidP="0055169B">
      <w:pPr>
        <w:rPr>
          <w:sz w:val="16"/>
          <w:szCs w:val="26"/>
        </w:rPr>
      </w:pPr>
    </w:p>
    <w:p w:rsidR="0055169B" w:rsidRDefault="0055169B" w:rsidP="0055169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55169B" w:rsidRDefault="0055169B" w:rsidP="0055169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সমসত্ম সতর্কতা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5169B" w:rsidRPr="003E5702" w:rsidRDefault="0055169B" w:rsidP="0055169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55169B" w:rsidRPr="003E5702" w:rsidRDefault="0055169B" w:rsidP="0055169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প্যারালালে যুক্ত সেল বা ব্যাটারীসমূহের ভোল্টেজ একই হতে হবে।</w:t>
      </w:r>
    </w:p>
    <w:p w:rsidR="0055169B" w:rsidRDefault="0055169B" w:rsidP="0055169B">
      <w:pPr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এ্যাভোমিটার সঠিকভাবে সিলেক্ট করে পাঠ নিতে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69B"/>
    <w:rsid w:val="003D77F2"/>
    <w:rsid w:val="0055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9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2017-05-02T14:16:00Z</dcterms:created>
  <dcterms:modified xsi:type="dcterms:W3CDTF">2017-05-02T14:18:00Z</dcterms:modified>
</cp:coreProperties>
</file>