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1D1" w:rsidRPr="003E5702" w:rsidRDefault="00CF61D1" w:rsidP="00CF61D1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২১</w:t>
      </w:r>
      <w:r>
        <w:rPr>
          <w:rFonts w:ascii="Nikosh" w:eastAsia="Nikosh" w:hAnsi="Nikosh" w:cs="Vrinda"/>
          <w:sz w:val="28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পেস্নট আর্থিং</w:t>
      </w:r>
      <w:r w:rsidRPr="003E5702">
        <w:rPr>
          <w:rFonts w:ascii="Nikosh" w:eastAsia="Nikosh" w:hAnsi="Nikosh" w:cs="Nikosh"/>
          <w:cs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বা </w:t>
      </w: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আর্থ ইলেকট্রোড বসানো এবং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আর্থ রেজিস্ট্যান্স টেস্ট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পরিমাপ</w:t>
      </w:r>
      <w:r>
        <w:rPr>
          <w:rFonts w:ascii="Nikosh" w:eastAsia="Nikosh" w:hAnsi="Nikosh" w:cs="Vrinda"/>
          <w:sz w:val="26"/>
          <w:szCs w:val="26"/>
          <w:lang w:val="pt-BR" w:bidi="bn-BD"/>
        </w:rPr>
        <w:t xml:space="preserve">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করণ।</w:t>
      </w:r>
    </w:p>
    <w:p w:rsidR="00CF61D1" w:rsidRDefault="00CF61D1" w:rsidP="00CF61D1">
      <w:pPr>
        <w:jc w:val="both"/>
        <w:rPr>
          <w:rFonts w:ascii="Nikosh" w:eastAsia="Nikosh" w:hAnsi="Nikosh" w:cs="Vrinda"/>
          <w:b/>
          <w:bCs/>
          <w:sz w:val="26"/>
          <w:szCs w:val="26"/>
          <w:lang w:val="pt-BR" w:bidi="bn-BD"/>
        </w:rPr>
      </w:pPr>
    </w:p>
    <w:p w:rsidR="00CF61D1" w:rsidRDefault="00CF61D1" w:rsidP="00CF61D1">
      <w:pPr>
        <w:jc w:val="both"/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উদ্দেশ্য</w:t>
      </w:r>
    </w:p>
    <w:p w:rsidR="00CF61D1" w:rsidRPr="003E5702" w:rsidRDefault="00CF61D1" w:rsidP="00CF61D1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বাসা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বাড়ি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ওয়ার্কসপ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কলকারখানায় বৈদ্যুতিক ওয়্যারিং করার পর সঠিক পদ্ধতিতে আর্থিং করতে হয়। আর্থিং এর সমেত্মাষজনক ফলাফলের ভিত্তিতে বিদ্যুৎ সরবরাহ দে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’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য়া যাবে। আর্থ রেজিস্ট্যান্স পরিমাপে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 করা এবং কাজের মাধ্যমে উলেস্নখিত বিষয়ে বাসত্মব অভিজ্ঞতা অর্জনের ল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্যই এ জবের উদ্দেশ্য।</w:t>
      </w:r>
    </w:p>
    <w:p w:rsidR="00CF61D1" w:rsidRPr="003E5702" w:rsidRDefault="00CF61D1" w:rsidP="00CF61D1">
      <w:pPr>
        <w:jc w:val="both"/>
        <w:rPr>
          <w:lang w:val="pt-BR"/>
        </w:rPr>
      </w:pP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>পেস্নট আর্থিং করা।</w:t>
      </w:r>
      <w:r w:rsidRPr="003E5702">
        <w:rPr>
          <w:rFonts w:ascii="Nikosh" w:eastAsia="Nikosh" w:hAnsi="Nikosh" w:cs="Nikosh"/>
          <w:cs/>
          <w:lang w:val="pt-BR" w:bidi="bn-BD"/>
        </w:rPr>
        <w:t xml:space="preserve"> </w:t>
      </w:r>
    </w:p>
    <w:p w:rsidR="00CF61D1" w:rsidRPr="003E5702" w:rsidRDefault="00CF61D1" w:rsidP="00CF61D1">
      <w:pPr>
        <w:jc w:val="both"/>
        <w:rPr>
          <w:sz w:val="16"/>
          <w:szCs w:val="26"/>
          <w:lang w:val="pt-BR"/>
        </w:rPr>
      </w:pPr>
    </w:p>
    <w:p w:rsidR="00CF61D1" w:rsidRPr="003E5702" w:rsidRDefault="00CF61D1" w:rsidP="00CF61D1">
      <w:pPr>
        <w:jc w:val="both"/>
        <w:rPr>
          <w:sz w:val="16"/>
          <w:szCs w:val="26"/>
          <w:lang w:val="pt-BR"/>
        </w:rPr>
      </w:pPr>
    </w:p>
    <w:p w:rsidR="00CF61D1" w:rsidRDefault="00CF61D1" w:rsidP="00CF61D1">
      <w:pPr>
        <w:jc w:val="both"/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প্রয়োজনীয় যন্ত্রপাতি</w:t>
      </w:r>
    </w:p>
    <w:p w:rsidR="00CF61D1" w:rsidRPr="003E5702" w:rsidRDefault="00CF61D1" w:rsidP="00CF61D1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জবের কাজ সঠিকভাবে করতে যে সমসত্ম টুলস্ এর প্রয়োজন সেগুলো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CF61D1" w:rsidRPr="003E5702" w:rsidRDefault="00CF61D1" w:rsidP="00CF61D1">
      <w:pPr>
        <w:rPr>
          <w:sz w:val="16"/>
          <w:szCs w:val="26"/>
          <w:lang w:val="pt-BR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3960"/>
      </w:tblGrid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মেগার ৫০০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/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১০০০ ভোল্ট</w:t>
            </w:r>
          </w:p>
        </w:tc>
        <w:tc>
          <w:tcPr>
            <w:tcW w:w="396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কম্বিনেশন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পস্নায়ার্সর্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কানেকটিং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পস্নায়ার্সর্</w:t>
            </w:r>
          </w:p>
        </w:tc>
        <w:tc>
          <w:tcPr>
            <w:tcW w:w="396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আর্থ টেস্টার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টেস্ট ল্যাম্প</w:t>
            </w:r>
            <w:r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/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বাতি</w:t>
            </w:r>
          </w:p>
        </w:tc>
        <w:tc>
          <w:tcPr>
            <w:tcW w:w="396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৬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 xml:space="preserve">নিয়ন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টেস্টার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৭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9619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পাইপ রেঞ্জ</w:t>
            </w:r>
          </w:p>
        </w:tc>
        <w:tc>
          <w:tcPr>
            <w:tcW w:w="396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৮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IN"/>
              </w:rPr>
              <w:t>সস্নাইড</w:t>
            </w:r>
            <w:r w:rsidRPr="009619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রেঞ্জ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৯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9619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চেইন রেঞ্জ</w:t>
            </w:r>
          </w:p>
        </w:tc>
        <w:tc>
          <w:tcPr>
            <w:tcW w:w="396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১০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9619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বালতি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১১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9619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 xml:space="preserve"> কোদাল</w:t>
            </w:r>
          </w:p>
        </w:tc>
        <w:tc>
          <w:tcPr>
            <w:tcW w:w="3960" w:type="dxa"/>
          </w:tcPr>
          <w:p w:rsidR="00CF61D1" w:rsidRPr="00435C6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১২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9619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বেলচা</w:t>
            </w:r>
          </w:p>
        </w:tc>
      </w:tr>
      <w:tr w:rsidR="00CF61D1" w:rsidTr="0085343C">
        <w:tc>
          <w:tcPr>
            <w:tcW w:w="4140" w:type="dxa"/>
          </w:tcPr>
          <w:p w:rsidR="00CF61D1" w:rsidRDefault="00CF61D1" w:rsidP="0085343C">
            <w:pPr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১৩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 xml:space="preserve">. </w:t>
            </w:r>
            <w:r w:rsidRPr="009619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মগ</w:t>
            </w:r>
            <w:r>
              <w:rPr>
                <w:rFonts w:ascii="Nikosh" w:eastAsia="Nikosh" w:hAnsi="Nikosh" w:cs="Mangal"/>
                <w:sz w:val="26"/>
                <w:szCs w:val="26"/>
                <w:cs/>
                <w:lang w:bidi="hi-IN"/>
              </w:rPr>
              <w:t>।</w:t>
            </w:r>
          </w:p>
        </w:tc>
        <w:tc>
          <w:tcPr>
            <w:tcW w:w="3960" w:type="dxa"/>
          </w:tcPr>
          <w:p w:rsidR="00CF61D1" w:rsidRDefault="00CF61D1" w:rsidP="0085343C">
            <w:pPr>
              <w:rPr>
                <w:sz w:val="26"/>
                <w:szCs w:val="26"/>
              </w:rPr>
            </w:pPr>
          </w:p>
        </w:tc>
      </w:tr>
    </w:tbl>
    <w:p w:rsidR="00CF61D1" w:rsidRPr="00450800" w:rsidRDefault="00CF61D1" w:rsidP="00CF61D1">
      <w:pPr>
        <w:rPr>
          <w:sz w:val="26"/>
          <w:szCs w:val="26"/>
        </w:rPr>
      </w:pPr>
      <w:r w:rsidRPr="0025479D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তাত্ত্বিক অংশের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২৩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৫ চিত্র অনুযায়ী জবটি করতে হবে।</w:t>
      </w:r>
    </w:p>
    <w:p w:rsidR="00CF61D1" w:rsidRPr="00450800" w:rsidRDefault="00CF61D1" w:rsidP="00CF61D1">
      <w:pPr>
        <w:rPr>
          <w:b/>
          <w:sz w:val="16"/>
          <w:szCs w:val="26"/>
        </w:rPr>
      </w:pPr>
    </w:p>
    <w:p w:rsidR="00CF61D1" w:rsidRDefault="00CF61D1" w:rsidP="00CF61D1">
      <w:pPr>
        <w:rPr>
          <w:rFonts w:ascii="Nikosh" w:eastAsia="Nikosh" w:hAnsi="Nikosh" w:cs="Nikosh"/>
          <w:b/>
          <w:bCs/>
          <w:sz w:val="26"/>
          <w:szCs w:val="26"/>
          <w:lang w:bidi="bn-BD"/>
        </w:rPr>
      </w:pPr>
      <w:r w:rsidRPr="00247B21">
        <w:rPr>
          <w:rFonts w:ascii="Nikosh" w:eastAsia="Nikosh" w:hAnsi="Nikosh" w:cs="Vrinda"/>
          <w:b/>
          <w:bCs/>
          <w:sz w:val="26"/>
          <w:szCs w:val="26"/>
          <w:cs/>
          <w:lang w:bidi="bn-BD"/>
        </w:rPr>
        <w:t>প্রয়োজনীয় মালামাল</w:t>
      </w:r>
    </w:p>
    <w:p w:rsidR="00CF61D1" w:rsidRDefault="00CF61D1" w:rsidP="00CF61D1">
      <w:pPr>
        <w:rPr>
          <w:sz w:val="26"/>
          <w:szCs w:val="26"/>
        </w:rPr>
      </w:pPr>
      <w:r w:rsidRPr="00961961">
        <w:rPr>
          <w:rFonts w:ascii="Nikosh" w:eastAsia="Nikosh" w:hAnsi="Nikosh" w:cs="Vrinda"/>
          <w:sz w:val="26"/>
          <w:szCs w:val="26"/>
          <w:cs/>
          <w:lang w:bidi="bn-BD"/>
        </w:rPr>
        <w:t>এ জবের জন্য যে সমসত্ম মালামাল প্রয়োজন</w:t>
      </w:r>
      <w:r w:rsidRPr="00961961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CF61D1" w:rsidRPr="00247427" w:rsidRDefault="00CF61D1" w:rsidP="00CF61D1">
      <w:pPr>
        <w:rPr>
          <w:b/>
          <w:sz w:val="8"/>
          <w:szCs w:val="26"/>
        </w:rPr>
      </w:pPr>
      <w:r w:rsidRPr="00961961">
        <w:rPr>
          <w:rFonts w:ascii="Nikosh" w:eastAsia="Nikosh" w:hAnsi="Nikosh" w:cs="Nikosh"/>
          <w:b/>
          <w:bCs/>
          <w:sz w:val="26"/>
          <w:szCs w:val="26"/>
          <w:cs/>
          <w:lang w:bidi="bn-BD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40"/>
        <w:gridCol w:w="4500"/>
      </w:tblGrid>
      <w:tr w:rsidR="00CF61D1" w:rsidRPr="00435C61" w:rsidTr="0085343C">
        <w:tc>
          <w:tcPr>
            <w:tcW w:w="8640" w:type="dxa"/>
            <w:gridSpan w:val="2"/>
          </w:tcPr>
          <w:p w:rsidR="00CF61D1" w:rsidRPr="00435C61" w:rsidRDefault="00CF61D1" w:rsidP="0085343C">
            <w:pPr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IN"/>
              </w:rPr>
              <w:t>জি আই পে</w:t>
            </w:r>
            <w:r w:rsidRPr="00435C61">
              <w:rPr>
                <w:sz w:val="26"/>
              </w:rPr>
              <w:t>­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ট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৬০ সে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:</w:t>
            </w:r>
            <w:r w:rsidRPr="00435C61">
              <w:rPr>
                <w:sz w:val="26"/>
              </w:rPr>
              <w:t>×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৬০ সে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:</w:t>
            </w:r>
            <w:r w:rsidRPr="00435C61">
              <w:rPr>
                <w:sz w:val="26"/>
              </w:rPr>
              <w:t>×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৩ 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:-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১টি অথবা তামার পে</w:t>
            </w:r>
            <w:r w:rsidRPr="00435C61">
              <w:rPr>
                <w:sz w:val="26"/>
              </w:rPr>
              <w:t>­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ট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৬০ সে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sz w:val="26"/>
              </w:rPr>
              <w:t xml:space="preserve">×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৬০ সে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sz w:val="26"/>
              </w:rPr>
              <w:t xml:space="preserve">×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৩ 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:-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১টি।</w:t>
            </w:r>
          </w:p>
        </w:tc>
      </w:tr>
      <w:tr w:rsidR="00CF61D1" w:rsidRPr="005213A8" w:rsidTr="0085343C">
        <w:tc>
          <w:tcPr>
            <w:tcW w:w="4140" w:type="dxa"/>
          </w:tcPr>
          <w:p w:rsidR="00CF61D1" w:rsidRPr="005213A8" w:rsidRDefault="00CF61D1" w:rsidP="0085343C">
            <w:pPr>
              <w:rPr>
                <w:sz w:val="26"/>
                <w:lang w:val="de-DE"/>
              </w:rPr>
            </w:pPr>
            <w:r w:rsidRPr="005213A8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>
              <w:rPr>
                <w:rFonts w:ascii="Nikosh" w:eastAsia="Nikosh" w:hAnsi="Nikosh" w:cs="Mangal"/>
                <w:sz w:val="26"/>
                <w:cs/>
                <w:lang w:val="de-DE" w:bidi="hi-IN"/>
              </w:rPr>
              <w:t xml:space="preserve">. </w:t>
            </w:r>
            <w:r w:rsidRPr="005213A8">
              <w:rPr>
                <w:rFonts w:ascii="Nikosh" w:eastAsia="Nikosh" w:hAnsi="Nikosh" w:cs="Vrinda"/>
                <w:sz w:val="26"/>
                <w:cs/>
                <w:lang w:val="de-DE" w:bidi="bn-IN"/>
              </w:rPr>
              <w:t xml:space="preserve">১০ </w:t>
            </w:r>
            <w:r w:rsidRPr="005213A8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5213A8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: </w:t>
            </w:r>
            <w:r w:rsidRPr="005213A8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5213A8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: </w:t>
            </w:r>
            <w:r w:rsidRPr="005213A8">
              <w:rPr>
                <w:rFonts w:ascii="Nikosh" w:eastAsia="Nikosh" w:hAnsi="Nikosh" w:cs="Vrinda"/>
                <w:sz w:val="26"/>
                <w:cs/>
                <w:lang w:val="de-DE" w:bidi="bn-BD"/>
              </w:rPr>
              <w:t>ব্যাসের নাট সহ বোল্ট</w:t>
            </w:r>
            <w:r w:rsidRPr="005213A8">
              <w:rPr>
                <w:rFonts w:ascii="Nikosh" w:eastAsia="Nikosh" w:hAnsi="Nikosh" w:cs="Nikosh"/>
                <w:sz w:val="26"/>
                <w:cs/>
                <w:lang w:val="de-DE" w:bidi="bn-BD"/>
              </w:rPr>
              <w:t>-</w:t>
            </w:r>
            <w:r w:rsidRPr="005213A8">
              <w:rPr>
                <w:rFonts w:ascii="Nikosh" w:eastAsia="Nikosh" w:hAnsi="Nikosh" w:cs="Vrinda"/>
                <w:sz w:val="26"/>
                <w:cs/>
                <w:lang w:val="de-DE" w:bidi="bn-BD"/>
              </w:rPr>
              <w:t>৪টি</w:t>
            </w:r>
          </w:p>
        </w:tc>
        <w:tc>
          <w:tcPr>
            <w:tcW w:w="4500" w:type="dxa"/>
          </w:tcPr>
          <w:p w:rsidR="00CF61D1" w:rsidRPr="005213A8" w:rsidRDefault="00CF61D1" w:rsidP="0085343C">
            <w:pPr>
              <w:rPr>
                <w:sz w:val="26"/>
                <w:lang w:val="de-DE"/>
              </w:rPr>
            </w:pPr>
            <w:r w:rsidRPr="005213A8">
              <w:rPr>
                <w:rFonts w:ascii="Nikosh" w:eastAsia="Nikosh" w:hAnsi="Nikosh" w:cs="Vrinda"/>
                <w:sz w:val="26"/>
                <w:cs/>
                <w:lang w:val="de-DE" w:bidi="bn-BD"/>
              </w:rPr>
              <w:t>৮</w:t>
            </w:r>
            <w:r>
              <w:rPr>
                <w:rFonts w:ascii="Nikosh" w:eastAsia="Nikosh" w:hAnsi="Nikosh" w:cs="Mangal"/>
                <w:sz w:val="26"/>
                <w:cs/>
                <w:lang w:val="de-DE" w:bidi="hi-IN"/>
              </w:rPr>
              <w:t xml:space="preserve">. </w:t>
            </w:r>
            <w:r w:rsidRPr="005213A8">
              <w:rPr>
                <w:rFonts w:ascii="Nikosh" w:eastAsia="Nikosh" w:hAnsi="Nikosh" w:cs="Vrinda"/>
                <w:sz w:val="26"/>
                <w:cs/>
                <w:lang w:val="de-DE" w:bidi="bn-IN"/>
              </w:rPr>
              <w:t xml:space="preserve">১৯ </w:t>
            </w:r>
            <w:r w:rsidRPr="005213A8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মিঃ মিঃ ব্যাসের জি আই পাইপ</w:t>
            </w:r>
            <w:r w:rsidRPr="005213A8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- </w:t>
            </w:r>
            <w:r w:rsidRPr="005213A8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পরিমাণমত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B5791C" w:rsidRDefault="00CF61D1" w:rsidP="0085343C">
            <w:pPr>
              <w:rPr>
                <w:sz w:val="26"/>
                <w:lang w:val="de-DE"/>
              </w:rPr>
            </w:pPr>
            <w:r w:rsidRPr="00B5791C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</w:t>
            </w:r>
            <w:r>
              <w:rPr>
                <w:rFonts w:ascii="Nikosh" w:eastAsia="Nikosh" w:hAnsi="Nikosh" w:cs="Mangal"/>
                <w:sz w:val="26"/>
                <w:cs/>
                <w:lang w:val="de-DE" w:bidi="hi-IN"/>
              </w:rPr>
              <w:t xml:space="preserve">. </w:t>
            </w:r>
            <w:r w:rsidRPr="00B5791C">
              <w:rPr>
                <w:rFonts w:ascii="Nikosh" w:eastAsia="Nikosh" w:hAnsi="Nikosh" w:cs="Vrinda"/>
                <w:sz w:val="26"/>
                <w:cs/>
                <w:lang w:val="de-DE" w:bidi="bn-IN"/>
              </w:rPr>
              <w:t>আর্থিং লীড</w:t>
            </w:r>
            <w:r w:rsidRPr="00B5791C">
              <w:rPr>
                <w:rFonts w:ascii="Nikosh" w:eastAsia="Nikosh" w:hAnsi="Nikosh" w:cs="Nikosh"/>
                <w:sz w:val="26"/>
                <w:cs/>
                <w:lang w:val="de-DE" w:bidi="bn-BD"/>
              </w:rPr>
              <w:t>-</w:t>
            </w:r>
            <w:r w:rsidRPr="00B5791C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 বর্গ মি</w:t>
            </w:r>
            <w:r w:rsidRPr="00B5791C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: </w:t>
            </w:r>
            <w:r w:rsidRPr="00B5791C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B5791C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: </w:t>
            </w:r>
            <w:r w:rsidRPr="00B5791C">
              <w:rPr>
                <w:rFonts w:ascii="Nikosh" w:eastAsia="Nikosh" w:hAnsi="Nikosh" w:cs="Vrinda"/>
                <w:sz w:val="26"/>
                <w:cs/>
                <w:lang w:val="de-DE" w:bidi="bn-BD"/>
              </w:rPr>
              <w:t>পরিমাণ মত</w:t>
            </w:r>
          </w:p>
        </w:tc>
        <w:tc>
          <w:tcPr>
            <w:tcW w:w="4500" w:type="dxa"/>
          </w:tcPr>
          <w:p w:rsidR="00CF61D1" w:rsidRPr="00435C61" w:rsidRDefault="00CF61D1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৯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সকেট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৩৮মি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:-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১টি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৪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IN"/>
              </w:rPr>
              <w:t xml:space="preserve">জি আই পাইপ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৩৮ 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:</w:t>
            </w:r>
            <w:r w:rsidRPr="00435C61">
              <w:rPr>
                <w:sz w:val="26"/>
              </w:rPr>
              <w:t>×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২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৫মিটার ১টি</w:t>
            </w:r>
          </w:p>
        </w:tc>
        <w:tc>
          <w:tcPr>
            <w:tcW w:w="4500" w:type="dxa"/>
          </w:tcPr>
          <w:p w:rsidR="00CF61D1" w:rsidRPr="00435C61" w:rsidRDefault="00CF61D1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১০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বাঁশ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৫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৫ মিটার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২টি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৫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IN"/>
              </w:rPr>
              <w:t xml:space="preserve">রিডিউসিং সকেট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৩৮ 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:</w:t>
            </w:r>
            <w:r w:rsidRPr="00435C61">
              <w:rPr>
                <w:sz w:val="26"/>
              </w:rPr>
              <w:t xml:space="preserve">×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১৯ 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:</w:t>
            </w:r>
          </w:p>
        </w:tc>
        <w:tc>
          <w:tcPr>
            <w:tcW w:w="4500" w:type="dxa"/>
          </w:tcPr>
          <w:p w:rsidR="00CF61D1" w:rsidRPr="00435C61" w:rsidRDefault="00CF61D1" w:rsidP="0085343C">
            <w:pPr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১১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IN"/>
              </w:rPr>
              <w:t>গ্যালভানাইজ করা লোহার পাইপ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১২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.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৭ 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মি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 xml:space="preserve">: 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ব্যাস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3E5702" w:rsidRDefault="00CF61D1" w:rsidP="0085343C">
            <w:pPr>
              <w:rPr>
                <w:sz w:val="26"/>
                <w:lang w:val="de-DE"/>
              </w:rPr>
            </w:pPr>
            <w:r w:rsidRPr="003E5702">
              <w:rPr>
                <w:rFonts w:ascii="Nikosh" w:eastAsia="Nikosh" w:hAnsi="Nikosh" w:cs="Vrinda"/>
                <w:sz w:val="26"/>
                <w:cs/>
                <w:lang w:val="de-DE" w:bidi="bn-BD"/>
              </w:rPr>
              <w:lastRenderedPageBreak/>
              <w:t>৬</w:t>
            </w:r>
            <w:r>
              <w:rPr>
                <w:rFonts w:ascii="Nikosh" w:eastAsia="Nikosh" w:hAnsi="Nikosh" w:cs="Mangal"/>
                <w:sz w:val="26"/>
                <w:cs/>
                <w:lang w:val="de-DE" w:bidi="hi-IN"/>
              </w:rPr>
              <w:t xml:space="preserve">. </w:t>
            </w:r>
            <w:r w:rsidRPr="003E5702">
              <w:rPr>
                <w:rFonts w:ascii="Nikosh" w:eastAsia="Nikosh" w:hAnsi="Nikosh" w:cs="Vrinda"/>
                <w:sz w:val="26"/>
                <w:cs/>
                <w:lang w:val="de-DE" w:bidi="bn-IN"/>
              </w:rPr>
              <w:t>রশি</w:t>
            </w:r>
            <w:r w:rsidRPr="003E5702">
              <w:rPr>
                <w:rFonts w:ascii="Nikosh" w:eastAsia="Nikosh" w:hAnsi="Nikosh" w:cs="Nikosh"/>
                <w:sz w:val="26"/>
                <w:cs/>
                <w:lang w:val="de-DE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১০</w:t>
            </w:r>
            <w:r w:rsidRPr="003E5702">
              <w:rPr>
                <w:rFonts w:ascii="Nikosh" w:eastAsia="Nikosh" w:hAnsi="Nikosh" w:cs="Nikosh"/>
                <w:sz w:val="26"/>
                <w:cs/>
                <w:lang w:val="de-DE" w:bidi="bn-BD"/>
              </w:rPr>
              <w:t>/</w:t>
            </w:r>
            <w:r w:rsidRPr="003E5702">
              <w:rPr>
                <w:rFonts w:ascii="Nikosh" w:eastAsia="Nikosh" w:hAnsi="Nikosh" w:cs="Vrinda"/>
                <w:sz w:val="26"/>
                <w:cs/>
                <w:lang w:val="de-DE" w:bidi="bn-BD"/>
              </w:rPr>
              <w:t>১২ মি</w:t>
            </w:r>
            <w:r w:rsidRPr="003E5702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: </w:t>
            </w:r>
            <w:r w:rsidRPr="003E5702">
              <w:rPr>
                <w:rFonts w:ascii="Nikosh" w:eastAsia="Nikosh" w:hAnsi="Nikosh" w:cs="Vrinda"/>
                <w:sz w:val="26"/>
                <w:cs/>
                <w:lang w:val="de-DE" w:bidi="bn-BD"/>
              </w:rPr>
              <w:t>মি</w:t>
            </w:r>
            <w:r w:rsidRPr="003E5702">
              <w:rPr>
                <w:rFonts w:ascii="Nikosh" w:eastAsia="Nikosh" w:hAnsi="Nikosh" w:cs="Nikosh"/>
                <w:sz w:val="26"/>
                <w:cs/>
                <w:lang w:val="de-DE" w:bidi="bn-BD"/>
              </w:rPr>
              <w:t xml:space="preserve">: </w:t>
            </w:r>
            <w:r w:rsidRPr="003E5702">
              <w:rPr>
                <w:rFonts w:ascii="Nikosh" w:eastAsia="Nikosh" w:hAnsi="Nikosh" w:cs="Vrinda"/>
                <w:sz w:val="26"/>
                <w:cs/>
                <w:lang w:val="de-DE" w:bidi="bn-BD"/>
              </w:rPr>
              <w:t>ব্যাসের</w:t>
            </w:r>
            <w:r w:rsidRPr="003E5702">
              <w:rPr>
                <w:rFonts w:ascii="Nikosh" w:eastAsia="Nikosh" w:hAnsi="Nikosh" w:cs="Nikosh"/>
                <w:sz w:val="26"/>
                <w:cs/>
                <w:lang w:val="de-DE" w:bidi="bn-BD"/>
              </w:rPr>
              <w:t>-</w:t>
            </w:r>
            <w:r w:rsidRPr="003E5702">
              <w:rPr>
                <w:rFonts w:ascii="Nikosh" w:eastAsia="Nikosh" w:hAnsi="Nikosh" w:cs="Vrinda"/>
                <w:sz w:val="26"/>
                <w:cs/>
                <w:lang w:val="de-DE" w:bidi="bn-BD"/>
              </w:rPr>
              <w:t>২</w:t>
            </w:r>
            <w:r w:rsidRPr="003E5702">
              <w:rPr>
                <w:rFonts w:ascii="Nikosh" w:eastAsia="Nikosh" w:hAnsi="Nikosh" w:cs="Nikosh"/>
                <w:sz w:val="26"/>
                <w:cs/>
                <w:lang w:val="de-DE" w:bidi="bn-BD"/>
              </w:rPr>
              <w:t>/</w:t>
            </w:r>
            <w:r w:rsidRPr="003E5702">
              <w:rPr>
                <w:rFonts w:ascii="Nikosh" w:eastAsia="Nikosh" w:hAnsi="Nikosh" w:cs="Vrinda"/>
                <w:sz w:val="26"/>
                <w:cs/>
                <w:lang w:val="de-DE" w:bidi="bn-BD"/>
              </w:rPr>
              <w:t>৩ কেজি</w:t>
            </w:r>
          </w:p>
        </w:tc>
        <w:tc>
          <w:tcPr>
            <w:tcW w:w="4500" w:type="dxa"/>
          </w:tcPr>
          <w:p w:rsidR="00CF61D1" w:rsidRPr="00435C61" w:rsidRDefault="00CF61D1" w:rsidP="0085343C">
            <w:pPr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১২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IN"/>
              </w:rPr>
              <w:t xml:space="preserve">চুংগী 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(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জালি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সহ</w:t>
            </w:r>
            <w:r>
              <w:rPr>
                <w:rFonts w:ascii="Nikosh" w:eastAsia="Nikosh" w:hAnsi="Nikosh" w:cs="Nikosh"/>
                <w:sz w:val="26"/>
                <w:cs/>
                <w:lang w:bidi="bn-BD"/>
              </w:rPr>
              <w:t>)-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১টি</w:t>
            </w:r>
          </w:p>
        </w:tc>
      </w:tr>
      <w:tr w:rsidR="00CF61D1" w:rsidRPr="00435C6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</w:rPr>
            </w:pP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৭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 w:rsidRPr="00435C61">
              <w:rPr>
                <w:rFonts w:ascii="Nikosh" w:eastAsia="Nikosh" w:hAnsi="Nikosh" w:cs="Vrinda"/>
                <w:sz w:val="26"/>
                <w:cs/>
                <w:lang w:bidi="bn-IN"/>
              </w:rPr>
              <w:t>লবণ ও কাঠ কয়লার গুড়া</w:t>
            </w:r>
            <w:r w:rsidRPr="00435C61">
              <w:rPr>
                <w:rFonts w:ascii="Nikosh" w:eastAsia="Nikosh" w:hAnsi="Nikosh" w:cs="Nikosh"/>
                <w:sz w:val="26"/>
                <w:cs/>
                <w:lang w:bidi="bn-BD"/>
              </w:rPr>
              <w:t>-</w:t>
            </w:r>
            <w:r w:rsidRPr="00435C61">
              <w:rPr>
                <w:rFonts w:ascii="Nikosh" w:eastAsia="Nikosh" w:hAnsi="Nikosh" w:cs="Vrinda"/>
                <w:sz w:val="26"/>
                <w:cs/>
                <w:lang w:bidi="bn-BD"/>
              </w:rPr>
              <w:t>পরিমাণ মত</w:t>
            </w:r>
          </w:p>
        </w:tc>
        <w:tc>
          <w:tcPr>
            <w:tcW w:w="4500" w:type="dxa"/>
          </w:tcPr>
          <w:p w:rsidR="00CF61D1" w:rsidRPr="00435C61" w:rsidRDefault="00CF61D1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১৩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আর্থিং তার</w:t>
            </w:r>
          </w:p>
        </w:tc>
      </w:tr>
      <w:tr w:rsidR="00CF61D1" w:rsidTr="0085343C">
        <w:tc>
          <w:tcPr>
            <w:tcW w:w="4140" w:type="dxa"/>
          </w:tcPr>
          <w:p w:rsidR="00CF61D1" w:rsidRPr="00435C61" w:rsidRDefault="00CF61D1" w:rsidP="0085343C">
            <w:pPr>
              <w:rPr>
                <w:sz w:val="26"/>
              </w:rPr>
            </w:pPr>
          </w:p>
        </w:tc>
        <w:tc>
          <w:tcPr>
            <w:tcW w:w="4500" w:type="dxa"/>
          </w:tcPr>
          <w:p w:rsidR="00CF61D1" w:rsidRDefault="00CF61D1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১৪</w:t>
            </w:r>
            <w:r>
              <w:rPr>
                <w:rFonts w:ascii="Nikosh" w:eastAsia="Nikosh" w:hAnsi="Nikosh" w:cs="Mangal"/>
                <w:sz w:val="26"/>
                <w:cs/>
                <w:lang w:bidi="hi-IN"/>
              </w:rPr>
              <w:t xml:space="preserve">. </w:t>
            </w:r>
            <w:r>
              <w:rPr>
                <w:rFonts w:ascii="Nikosh" w:eastAsia="Nikosh" w:hAnsi="Nikosh" w:cs="Vrinda"/>
                <w:sz w:val="26"/>
                <w:cs/>
                <w:lang w:bidi="bn-IN"/>
              </w:rPr>
              <w:t>সাহায্যকারী ইলেকট্রোড।</w:t>
            </w:r>
          </w:p>
        </w:tc>
      </w:tr>
    </w:tbl>
    <w:p w:rsidR="00CF61D1" w:rsidRPr="003357FF" w:rsidRDefault="00CF61D1" w:rsidP="00CF61D1">
      <w:pPr>
        <w:rPr>
          <w:sz w:val="16"/>
        </w:rPr>
      </w:pPr>
    </w:p>
    <w:p w:rsidR="00CF61D1" w:rsidRDefault="00CF61D1" w:rsidP="00CF61D1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কাজের ধারা</w:t>
      </w:r>
    </w:p>
    <w:p w:rsidR="00CF61D1" w:rsidRPr="003E5702" w:rsidRDefault="00CF61D1" w:rsidP="00CF61D1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যে ধারাবাহিক পদ্ধতিতে কাজটি করতে হবে তা হলো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CF61D1" w:rsidRPr="003E5702" w:rsidRDefault="00CF61D1" w:rsidP="00CF61D1">
      <w:pPr>
        <w:rPr>
          <w:sz w:val="8"/>
          <w:szCs w:val="26"/>
          <w:lang w:val="pt-BR"/>
        </w:rPr>
      </w:pP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বিল্ডিং হতে আনুমানিক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৫ মিটার দূরে আর্থ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ইলেকট্রেড স্থাপনের স্থান নির্বাচন করি।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৬০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সে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:</w:t>
      </w:r>
      <w:r w:rsidRPr="003E5702">
        <w:rPr>
          <w:sz w:val="26"/>
          <w:lang w:val="pt-BR"/>
        </w:rPr>
        <w:t xml:space="preserve">×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৬০ সে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:</w:t>
      </w:r>
      <w:r w:rsidRPr="003E5702">
        <w:rPr>
          <w:sz w:val="26"/>
          <w:lang w:val="pt-BR"/>
        </w:rPr>
        <w:t>×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৬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 মি</w:t>
      </w:r>
      <w:r w:rsidRPr="003E5702">
        <w:rPr>
          <w:sz w:val="26"/>
          <w:lang w:val="pt-BR"/>
        </w:rPr>
        <w:t>: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মিঃ জিআই পে</w:t>
      </w:r>
      <w:r w:rsidRPr="003E5702">
        <w:rPr>
          <w:sz w:val="26"/>
          <w:lang w:val="pt-BR"/>
        </w:rPr>
        <w:t>­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ট অথবা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৬০ সে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:</w:t>
      </w:r>
      <w:r w:rsidRPr="003E5702">
        <w:rPr>
          <w:sz w:val="26"/>
          <w:lang w:val="pt-BR"/>
        </w:rPr>
        <w:t>×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৬০ সে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:</w:t>
      </w:r>
      <w:r w:rsidRPr="003E5702">
        <w:rPr>
          <w:sz w:val="26"/>
          <w:lang w:val="pt-BR"/>
        </w:rPr>
        <w:t>×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১৫ 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তামার পেস্নটের চার কোণে ১০ 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ব্যাসের চারটি ছিদ্র করি।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নাটবোল্টের সাহায্যে ছিদ্রগুলোতে দৃঢ়ভাবে আর্থি লীড আটকাতে হবে।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ভেজা মাটিতে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৫ মিটার</w:t>
      </w:r>
      <w:r w:rsidRPr="003E5702">
        <w:rPr>
          <w:sz w:val="26"/>
          <w:lang w:val="pt-BR"/>
        </w:rPr>
        <w:t xml:space="preserve">×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৫ মিটার স্থানে রশি ও কোদালের সাহায্যে চিহ্নিত করি।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cs/>
          <w:lang w:val="pt-BR" w:bidi="bn-BD"/>
        </w:rPr>
        <w:t>কোদাল</w:t>
      </w:r>
      <w:r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>
        <w:rPr>
          <w:rFonts w:ascii="Nikosh" w:eastAsia="Nikosh" w:hAnsi="Nikosh" w:cs="Vrinda"/>
          <w:sz w:val="26"/>
          <w:cs/>
          <w:lang w:val="pt-BR" w:bidi="bn-BD"/>
        </w:rPr>
        <w:t xml:space="preserve">বেলচা ও খমিত্ম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দ্বারা উক্ত চিহ্নিত স্থানে তিন মিটার গভীর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গর্ত খনন করি।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 xml:space="preserve">উক্ত গর্তের তলায় 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১১০</w:t>
      </w:r>
      <w:r w:rsidRPr="003E5702">
        <w:rPr>
          <w:spacing w:val="-6"/>
          <w:sz w:val="26"/>
          <w:szCs w:val="26"/>
          <w:lang w:val="pt-BR"/>
        </w:rPr>
        <w:t xml:space="preserve">×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৬০</w:t>
      </w:r>
      <w:r w:rsidRPr="003E5702">
        <w:rPr>
          <w:spacing w:val="-6"/>
          <w:sz w:val="26"/>
          <w:szCs w:val="26"/>
          <w:lang w:val="pt-BR"/>
        </w:rPr>
        <w:t xml:space="preserve">×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২৫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val="pt-BR" w:bidi="bn-BD"/>
        </w:rPr>
        <w:t xml:space="preserve">)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সে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pacing w:val="-6"/>
          <w:sz w:val="26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 xml:space="preserve">পরিমাপের কাঠ কয়লা ও চুন মিশিয়ে </w:t>
      </w:r>
      <w:r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pacing w:val="-6"/>
          <w:sz w:val="26"/>
          <w:szCs w:val="26"/>
          <w:cs/>
          <w:lang w:val="pt-BR" w:bidi="bn-BD"/>
        </w:rPr>
        <w:t xml:space="preserve"> ভিত তৈরি করি।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ভিতটির উপর আর্থ </w:t>
      </w:r>
      <w:r>
        <w:rPr>
          <w:rFonts w:ascii="Nikosh" w:eastAsia="Nikosh" w:hAnsi="Nikosh" w:cs="Vrinda"/>
          <w:sz w:val="26"/>
          <w:cs/>
          <w:lang w:val="pt-BR" w:bidi="bn-BD"/>
        </w:rPr>
        <w:t>পেস্ন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ট খাড়া ভাবে স্থাপন করি। পেস্নটের চার পার্শ্বে একই পুরুত্বের কাঠ কয়লা ও চুনের মিশ্রণ দিয়ে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শক্ত আবরণ তৈরি করি।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পেস্নটের সাথে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সংযুক্ত আর্থ তারটি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জি আই পাইপের মধ্যদিয়ে উপরে নিয়ে আসি এবং চিত্রানুযায়ী মাটির প্রায় ৬০ সে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নিচ দিয়ে মেইন সুইচ বোর্ডের আর্থি বাস বারে সংযোগ দেই।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৯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পেস্নটের উপর আরেকটি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১৯ 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ব্যাসের গ্যালভানাইজ করা লোহার পাইপ বসিয়ে দেই।</w:t>
      </w:r>
    </w:p>
    <w:p w:rsidR="00CF61D1" w:rsidRPr="003E5702" w:rsidRDefault="00CF61D1" w:rsidP="00CF61D1">
      <w:pPr>
        <w:ind w:left="360" w:hanging="360"/>
        <w:jc w:val="both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১০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পাইপটির মাথায় তারে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র জালিসহ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চুংগী সংযুক্ত করি।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১১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চুংগীসহ পাইপের উপরের মাথায় চারদিকে 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(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৩০ সে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:</w:t>
      </w:r>
      <w:r w:rsidRPr="003E5702">
        <w:rPr>
          <w:sz w:val="26"/>
          <w:lang w:val="pt-BR"/>
        </w:rPr>
        <w:t xml:space="preserve">×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৩০ সে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sz w:val="26"/>
          <w:lang w:val="pt-BR"/>
        </w:rPr>
        <w:t xml:space="preserve">×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৩০ সে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মি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পরিমাপের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ইটের চেম্বাচ্চা তৈরি করি।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১২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চেম্বাচ্চার উপর ঢালাই লোহার ফ্রেমের সাথে </w:t>
      </w:r>
      <w:r>
        <w:rPr>
          <w:rFonts w:ascii="Nikosh" w:eastAsia="Nikosh" w:hAnsi="Nikosh" w:cs="Vrinda"/>
          <w:sz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ঢাকনা বসিয়ে দেই।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১৩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 xml:space="preserve">আর্থিং সঠিকভাবে হয়েছে তা টেস্ট বাতি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দিয়ে টেস্ট করতে হবে।</w:t>
      </w:r>
    </w:p>
    <w:p w:rsidR="00CF61D1" w:rsidRPr="003E5702" w:rsidRDefault="00CF61D1" w:rsidP="00CF61D1">
      <w:pPr>
        <w:ind w:left="360" w:hanging="360"/>
        <w:rPr>
          <w:sz w:val="8"/>
          <w:lang w:val="pt-BR"/>
        </w:rPr>
      </w:pPr>
    </w:p>
    <w:p w:rsidR="00CF61D1" w:rsidRPr="003E5702" w:rsidRDefault="00CF61D1" w:rsidP="00CF61D1">
      <w:pPr>
        <w:ind w:left="360" w:hanging="360"/>
        <w:rPr>
          <w:sz w:val="8"/>
          <w:lang w:val="pt-BR"/>
        </w:rPr>
      </w:pPr>
    </w:p>
    <w:p w:rsidR="00CF61D1" w:rsidRDefault="00CF61D1" w:rsidP="00CF61D1">
      <w:pPr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কাজের সতর্কতা</w:t>
      </w:r>
    </w:p>
    <w:p w:rsidR="00CF61D1" w:rsidRPr="003E5702" w:rsidRDefault="00CF61D1" w:rsidP="00CF61D1">
      <w:pPr>
        <w:rPr>
          <w:b/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সতর্কতা মেনে কাজ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চুংগী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ফানেলের সাথে অবশ্যই জালি লাগাতে হবে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যাতে কোন শক্ত জিনিস ভিতরে ঢুকে পাইপের মুখ বন্ধ করে দিতে না পারে।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লোহার আর্থ ইলেকট্রোডের সংগে গ্যালভানাইজ করা লোহার আর্থ তার আর তামার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 xml:space="preserve"> ইলেকট্রোডের সঙ্গে তামার আর্থ তার ব্যবহার করতে হবে।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lastRenderedPageBreak/>
        <w:t>৩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pacing w:val="-4"/>
          <w:sz w:val="26"/>
          <w:szCs w:val="26"/>
          <w:cs/>
          <w:lang w:val="pt-BR" w:bidi="bn-BD"/>
        </w:rPr>
        <w:t>আর্থ তারের আয়তন বাড়ির ওয়্যারিংয়ে ব্যবহৃত সবচেয়ে মোটা তারের আয়তনের অর্ধেকের কম নেয়া যাবে না।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আর্থ রে</w:t>
      </w:r>
      <w:r>
        <w:rPr>
          <w:rFonts w:ascii="Nikosh" w:eastAsia="Nikosh" w:hAnsi="Nikosh" w:cs="Vrinda"/>
          <w:sz w:val="26"/>
          <w:cs/>
          <w:lang w:val="pt-BR" w:bidi="bn-BD"/>
        </w:rPr>
        <w:t>জিষ্ট্যান্সের মান ৫ ওহমের কম হলে তা গ্র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হণযোগ্য হবে না।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গর্তের মধ্যে প্রথম সত্মরে লবণ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দ্বিতীয় সত্মরে কাঠ কয়লা আবার তৃতীয় সত্মরে লবণ</w:t>
      </w:r>
      <w:r w:rsidRPr="003E5702">
        <w:rPr>
          <w:rFonts w:ascii="Nikosh" w:eastAsia="Nikosh" w:hAnsi="Nikosh" w:cs="Nikosh"/>
          <w:sz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cs/>
          <w:lang w:val="pt-BR" w:bidi="bn-BD"/>
        </w:rPr>
        <w:t>চতুর্থ সত্মরে কাঠ কয়লা এভাবে পর পর সাজাতে হবে।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আর্থ ইলেকট্রোড স্থাপন করার জন্য সর্বদা ভেজা থাকে এমন জায়গা নির্বাচন করতে হবে।</w:t>
      </w:r>
    </w:p>
    <w:p w:rsidR="00CF61D1" w:rsidRPr="003E5702" w:rsidRDefault="00CF61D1" w:rsidP="00CF61D1">
      <w:pPr>
        <w:ind w:left="360" w:hanging="360"/>
        <w:rPr>
          <w:sz w:val="26"/>
          <w:lang w:val="pt-BR"/>
        </w:rPr>
      </w:pPr>
      <w:r w:rsidRPr="003E5702">
        <w:rPr>
          <w:rFonts w:ascii="Nikosh" w:eastAsia="Nikosh" w:hAnsi="Nikosh" w:cs="Vrinda"/>
          <w:sz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cs/>
          <w:lang w:val="pt-BR" w:bidi="bn-IN"/>
        </w:rPr>
        <w:t>মাটির আর্দ্রতার উপর নির্ভর করে গর্তের গভীরতা কম বেশি করতে হবে।</w:t>
      </w:r>
    </w:p>
    <w:p w:rsidR="00CF61D1" w:rsidRPr="003E5702" w:rsidRDefault="00CF61D1" w:rsidP="00CF61D1">
      <w:pPr>
        <w:jc w:val="both"/>
        <w:rPr>
          <w:b/>
          <w:sz w:val="16"/>
          <w:szCs w:val="26"/>
          <w:lang w:val="pt-BR"/>
        </w:rPr>
      </w:pPr>
    </w:p>
    <w:p w:rsidR="00CF61D1" w:rsidRDefault="00CF61D1" w:rsidP="00CF61D1">
      <w:pPr>
        <w:jc w:val="both"/>
        <w:rPr>
          <w:b/>
          <w:sz w:val="28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কার্যধারা</w:t>
      </w:r>
    </w:p>
    <w:p w:rsidR="00CF61D1" w:rsidRDefault="00CF61D1" w:rsidP="00CF61D1">
      <w:pPr>
        <w:jc w:val="both"/>
        <w:rPr>
          <w:rFonts w:ascii="Nikosh" w:eastAsia="Nikosh" w:hAnsi="Nikosh" w:cs="Vrinda"/>
          <w:b/>
          <w:bCs/>
          <w:sz w:val="26"/>
          <w:szCs w:val="26"/>
          <w:lang w:val="pt-BR" w:bidi="bn-BD"/>
        </w:rPr>
      </w:pPr>
    </w:p>
    <w:p w:rsidR="00CF61D1" w:rsidRDefault="00CF61D1" w:rsidP="00CF61D1">
      <w:pPr>
        <w:jc w:val="both"/>
        <w:rPr>
          <w:rFonts w:ascii="Nikosh" w:eastAsia="Nikosh" w:hAnsi="Nikosh" w:cs="Nikosh"/>
          <w:b/>
          <w:bCs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আর্থ রেজিস্ট্যান্স টেস্ট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pt-BR" w:bidi="bn-BD"/>
        </w:rPr>
        <w:t>/</w:t>
      </w: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পরিমাপকরণ</w:t>
      </w:r>
    </w:p>
    <w:p w:rsidR="00CF61D1" w:rsidRPr="003E5702" w:rsidRDefault="00CF61D1" w:rsidP="00CF61D1">
      <w:pPr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বাড়ি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ওয়ার্কশপ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কলকারখানার মেইন আর্থ টার্মিনাল থেকে আর্থ ইলেকট্রোডের মাধ্যমে যে রেজিস্ট্যান্স পাওয়া যায় তাকে আর্থ রেজিস্ট্যান্স বলে। আর্থিং সঠিকভাবে করা হয়েছে কিনা তা নিম্নলিখিত যে কোন পরী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ার মাধ্যমে জানা যায়।</w:t>
      </w:r>
    </w:p>
    <w:p w:rsidR="00CF61D1" w:rsidRPr="003E5702" w:rsidRDefault="00CF61D1" w:rsidP="00CF61D1">
      <w:pPr>
        <w:spacing w:line="235" w:lineRule="auto"/>
        <w:ind w:firstLine="720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 xml:space="preserve">মেগার বা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আর্থ টেস্টার পদ্ধতি ও</w:t>
      </w:r>
    </w:p>
    <w:p w:rsidR="00CF61D1" w:rsidRPr="003E5702" w:rsidRDefault="00CF61D1" w:rsidP="00CF61D1">
      <w:pPr>
        <w:spacing w:line="235" w:lineRule="auto"/>
        <w:ind w:firstLine="720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 xml:space="preserve">টেস্ট ল্যাম্প পদ্ধতি। </w:t>
      </w:r>
    </w:p>
    <w:p w:rsidR="00CF61D1" w:rsidRPr="003E5702" w:rsidRDefault="00CF61D1" w:rsidP="00CF61D1">
      <w:pPr>
        <w:spacing w:line="235" w:lineRule="auto"/>
        <w:rPr>
          <w:b/>
          <w:sz w:val="16"/>
          <w:szCs w:val="26"/>
          <w:lang w:val="sv-SE"/>
        </w:rPr>
      </w:pPr>
    </w:p>
    <w:p w:rsidR="00CF61D1" w:rsidRDefault="00CF61D1" w:rsidP="00CF61D1">
      <w:pPr>
        <w:spacing w:line="235" w:lineRule="auto"/>
        <w:rPr>
          <w:rFonts w:ascii="Nikosh" w:eastAsia="Nikosh" w:hAnsi="Nikosh" w:cs="Nikosh"/>
          <w:sz w:val="26"/>
          <w:szCs w:val="26"/>
          <w:lang w:val="sv-SE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sv-SE" w:bidi="bn-BD"/>
        </w:rPr>
        <w:t>উদ্দেশ্য</w:t>
      </w:r>
    </w:p>
    <w:p w:rsidR="00CF61D1" w:rsidRPr="003E5702" w:rsidRDefault="00CF61D1" w:rsidP="00CF61D1">
      <w:pPr>
        <w:spacing w:line="235" w:lineRule="auto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আর্থিং পরীক্ষা করা ও আর্থ রেজিস্ট্যান্স পরিমাপের বাসত্মব অভিজ্ঞতা অর্জন। </w:t>
      </w:r>
    </w:p>
    <w:p w:rsidR="00CF61D1" w:rsidRDefault="00CF61D1" w:rsidP="00CF61D1">
      <w:pPr>
        <w:spacing w:line="235" w:lineRule="auto"/>
        <w:rPr>
          <w:rFonts w:ascii="Nikosh" w:eastAsia="Nikosh" w:hAnsi="Nikosh" w:cs="Vrinda"/>
          <w:b/>
          <w:bCs/>
          <w:sz w:val="26"/>
          <w:szCs w:val="26"/>
          <w:lang w:val="sv-SE" w:bidi="bn-BD"/>
        </w:rPr>
      </w:pPr>
    </w:p>
    <w:p w:rsidR="00CF61D1" w:rsidRPr="003E5702" w:rsidRDefault="00CF61D1" w:rsidP="00CF61D1">
      <w:pPr>
        <w:spacing w:line="235" w:lineRule="auto"/>
        <w:rPr>
          <w:b/>
          <w:szCs w:val="26"/>
          <w:lang w:val="sv-SE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sv-SE" w:bidi="bn-BD"/>
        </w:rPr>
        <w:t>প্রয়োজনীয় যন্ত্রপাতি</w:t>
      </w:r>
      <w:r w:rsidRPr="003E5702">
        <w:rPr>
          <w:rFonts w:ascii="Nikosh" w:eastAsia="Nikosh" w:hAnsi="Nikosh" w:cs="Nikosh"/>
          <w:b/>
          <w:bCs/>
          <w:sz w:val="26"/>
          <w:szCs w:val="26"/>
          <w:cs/>
          <w:lang w:val="sv-SE" w:bidi="bn-BD"/>
        </w:rPr>
        <w:t>/</w:t>
      </w: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sv-SE" w:bidi="bn-BD"/>
        </w:rPr>
        <w:t>হ্যান্ডটুলস</w:t>
      </w:r>
    </w:p>
    <w:p w:rsidR="00CF61D1" w:rsidRPr="003E5702" w:rsidRDefault="00CF61D1" w:rsidP="00CF61D1">
      <w:pPr>
        <w:spacing w:line="235" w:lineRule="auto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মেজারিং টেপ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,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ab/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আর্থ টেস্টার সেট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স্ক্রু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ডাইভার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হ্যামার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কম্বিনেশন পস্নায়ার্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স</w:t>
      </w:r>
    </w:p>
    <w:p w:rsidR="00CF61D1" w:rsidRPr="003E5702" w:rsidRDefault="00CF61D1" w:rsidP="00CF61D1">
      <w:pPr>
        <w:spacing w:line="235" w:lineRule="auto"/>
        <w:rPr>
          <w:b/>
          <w:sz w:val="4"/>
          <w:szCs w:val="26"/>
          <w:lang w:val="sv-SE"/>
        </w:rPr>
      </w:pPr>
    </w:p>
    <w:p w:rsidR="00CF61D1" w:rsidRDefault="00CF61D1" w:rsidP="00CF61D1">
      <w:pPr>
        <w:spacing w:line="235" w:lineRule="auto"/>
        <w:rPr>
          <w:rFonts w:ascii="Nikosh" w:eastAsia="Nikosh" w:hAnsi="Nikosh" w:cs="Vrinda"/>
          <w:b/>
          <w:bCs/>
          <w:sz w:val="26"/>
          <w:szCs w:val="26"/>
          <w:lang w:val="sv-SE" w:bidi="bn-BD"/>
        </w:rPr>
      </w:pPr>
    </w:p>
    <w:p w:rsidR="00CF61D1" w:rsidRDefault="00CF61D1" w:rsidP="00CF61D1">
      <w:pPr>
        <w:spacing w:line="235" w:lineRule="auto"/>
        <w:rPr>
          <w:rFonts w:ascii="Nikosh" w:eastAsia="Nikosh" w:hAnsi="Nikosh" w:cs="Nikosh"/>
          <w:b/>
          <w:bCs/>
          <w:sz w:val="26"/>
          <w:szCs w:val="26"/>
          <w:lang w:val="sv-SE" w:bidi="bn-BD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sv-SE" w:bidi="bn-BD"/>
        </w:rPr>
        <w:t>প্রয়োজনীয় মালামাল</w:t>
      </w:r>
    </w:p>
    <w:p w:rsidR="00CF61D1" w:rsidRPr="003E5702" w:rsidRDefault="00CF61D1" w:rsidP="00CF61D1">
      <w:pPr>
        <w:spacing w:line="235" w:lineRule="auto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sv-SE" w:bidi="bn-BD"/>
        </w:rPr>
        <w:t xml:space="preserve">২টি 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অক্সিলারী ইলেকট্রোড</w:t>
      </w:r>
      <w:r w:rsidRPr="003E5702">
        <w:rPr>
          <w:rFonts w:ascii="Nikosh" w:eastAsia="Nikosh" w:hAnsi="Nikosh" w:cs="Nikosh"/>
          <w:sz w:val="26"/>
          <w:szCs w:val="26"/>
          <w:cs/>
          <w:lang w:val="sv-SE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তামার তার।</w:t>
      </w:r>
    </w:p>
    <w:p w:rsidR="00CF61D1" w:rsidRDefault="00CF61D1" w:rsidP="00CF61D1">
      <w:pPr>
        <w:pStyle w:val="Heading6"/>
        <w:spacing w:line="235" w:lineRule="auto"/>
        <w:rPr>
          <w:rFonts w:ascii="Nikosh" w:eastAsia="Nikosh" w:hAnsi="Nikosh" w:cs="Vrinda"/>
          <w:lang w:val="sv-SE" w:bidi="bn-BD"/>
        </w:rPr>
      </w:pPr>
    </w:p>
    <w:p w:rsidR="00CF61D1" w:rsidRDefault="00CF61D1" w:rsidP="00CF61D1">
      <w:pPr>
        <w:pStyle w:val="Heading6"/>
        <w:spacing w:line="235" w:lineRule="auto"/>
        <w:rPr>
          <w:rFonts w:ascii="Nikosh" w:eastAsia="Nikosh" w:hAnsi="Nikosh" w:cs="Nikosh"/>
          <w:lang w:val="sv-SE" w:bidi="bn-BD"/>
        </w:rPr>
      </w:pPr>
      <w:r w:rsidRPr="003E5702">
        <w:rPr>
          <w:rFonts w:ascii="Nikosh" w:eastAsia="Nikosh" w:hAnsi="Nikosh" w:cs="Vrinda"/>
          <w:cs/>
          <w:lang w:val="sv-SE" w:bidi="bn-BD"/>
        </w:rPr>
        <w:t>কাজের ধারা</w:t>
      </w:r>
    </w:p>
    <w:p w:rsidR="00CF61D1" w:rsidRPr="003E5702" w:rsidRDefault="00CF61D1" w:rsidP="00CF61D1">
      <w:pPr>
        <w:pStyle w:val="Heading6"/>
        <w:spacing w:line="235" w:lineRule="auto"/>
        <w:rPr>
          <w:rFonts w:ascii="Times New Roman" w:hAnsi="Times New Roman"/>
          <w:b w:val="0"/>
          <w:bCs w:val="0"/>
          <w:sz w:val="26"/>
          <w:lang w:val="sv-SE"/>
        </w:rPr>
      </w:pPr>
      <w:r w:rsidRPr="003E5702">
        <w:rPr>
          <w:rFonts w:ascii="Nikosh" w:eastAsia="Nikosh" w:hAnsi="Nikosh" w:cs="Vrinda"/>
          <w:b w:val="0"/>
          <w:bCs w:val="0"/>
          <w:sz w:val="26"/>
          <w:cs/>
          <w:lang w:val="sv-SE" w:bidi="bn-BD"/>
        </w:rPr>
        <w:t>এখানে মেগার বা আর্থ টেস্টারের সাহায্যে আর্থ রেজিস্ট্যান্স পরিমাপের পদ্ধতি বর্ণনা করা হলো</w:t>
      </w:r>
      <w:r w:rsidRPr="003E5702">
        <w:rPr>
          <w:rFonts w:ascii="Nikosh" w:eastAsia="Nikosh" w:hAnsi="Nikosh" w:cs="Nikosh"/>
          <w:b w:val="0"/>
          <w:bCs w:val="0"/>
          <w:sz w:val="26"/>
          <w:cs/>
          <w:lang w:val="sv-SE" w:bidi="bn-BD"/>
        </w:rPr>
        <w:t>-</w:t>
      </w:r>
    </w:p>
    <w:p w:rsidR="00CF61D1" w:rsidRPr="003E5702" w:rsidRDefault="00CF61D1" w:rsidP="00CF61D1">
      <w:pPr>
        <w:spacing w:line="235" w:lineRule="auto"/>
        <w:rPr>
          <w:lang w:val="sv-SE"/>
        </w:rPr>
      </w:pPr>
      <w:r w:rsidRPr="003E5702">
        <w:rPr>
          <w:rFonts w:ascii="Nikosh" w:eastAsia="Nikosh" w:hAnsi="Nikosh" w:cs="Vrinda"/>
          <w:cs/>
          <w:lang w:val="sv-SE" w:bidi="bn-BD"/>
        </w:rPr>
        <w:t>১</w:t>
      </w:r>
      <w:r>
        <w:rPr>
          <w:rFonts w:ascii="Nikosh" w:eastAsia="Nikosh" w:hAnsi="Nikosh" w:cs="Mangal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cs/>
          <w:lang w:val="sv-SE" w:bidi="bn-IN"/>
        </w:rPr>
        <w:t xml:space="preserve">আর্থ টেস্টারের টার্মিনালসমূহকে চিত্রের ন্যায় সংযোগ কর। </w:t>
      </w:r>
    </w:p>
    <w:p w:rsidR="00CF61D1" w:rsidRPr="003E5702" w:rsidRDefault="00CF61D1" w:rsidP="00CF61D1">
      <w:pPr>
        <w:spacing w:line="235" w:lineRule="auto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cs/>
          <w:lang w:val="sv-SE" w:bidi="bn-BD"/>
        </w:rPr>
        <w:t>২</w:t>
      </w:r>
      <w:r>
        <w:rPr>
          <w:rFonts w:ascii="Nikosh" w:eastAsia="Nikosh" w:hAnsi="Nikosh" w:cs="Mangal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cs/>
          <w:lang w:val="sv-SE" w:bidi="bn-IN"/>
        </w:rPr>
        <w:t>স্পাইক দু</w:t>
      </w:r>
      <w:r w:rsidRPr="003E5702">
        <w:rPr>
          <w:rFonts w:ascii="Nikosh" w:eastAsia="Nikosh" w:hAnsi="Nikosh" w:cs="Nikosh"/>
          <w:cs/>
          <w:lang w:val="sv-SE" w:bidi="bn-BD"/>
        </w:rPr>
        <w:t xml:space="preserve">’ </w:t>
      </w:r>
      <w:r w:rsidRPr="003E5702">
        <w:rPr>
          <w:rFonts w:ascii="Nikosh" w:eastAsia="Nikosh" w:hAnsi="Nikosh" w:cs="Vrinda"/>
          <w:cs/>
          <w:lang w:val="sv-SE" w:bidi="bn-BD"/>
        </w:rPr>
        <w:t xml:space="preserve">টি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২০ থেকে ২৫ মিটার দূরে মাটিতে পুততে হবে।</w:t>
      </w:r>
    </w:p>
    <w:p w:rsidR="00CF61D1" w:rsidRPr="003E5702" w:rsidRDefault="00CF61D1" w:rsidP="00CF61D1">
      <w:pPr>
        <w:spacing w:line="235" w:lineRule="auto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 xml:space="preserve">সিলেকটর সুইচ </w:t>
      </w:r>
      <w:r w:rsidRPr="00011ADE">
        <w:rPr>
          <w:rFonts w:ascii="Symbol" w:hAnsi="Symbol"/>
          <w:sz w:val="22"/>
          <w:szCs w:val="26"/>
        </w:rPr>
        <w:t>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 xml:space="preserve"> এ সেট করে মিটার এর পুশ সুইচ চাপলে পাঠ পাওয়া যাবে।</w:t>
      </w:r>
    </w:p>
    <w:p w:rsidR="00CF61D1" w:rsidRPr="003E5702" w:rsidRDefault="00CF61D1" w:rsidP="00CF61D1">
      <w:pPr>
        <w:spacing w:line="235" w:lineRule="auto"/>
        <w:rPr>
          <w:sz w:val="26"/>
          <w:szCs w:val="26"/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sv-SE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sv-SE" w:bidi="bn-IN"/>
        </w:rPr>
        <w:t>স্পাইকের অবস্থান পরিবর্তন করে অনুরূপভাবে আবার পাঠ নাও।</w:t>
      </w:r>
    </w:p>
    <w:p w:rsidR="00CF61D1" w:rsidRPr="003E5702" w:rsidRDefault="00CF61D1" w:rsidP="00CF61D1">
      <w:pPr>
        <w:spacing w:line="235" w:lineRule="auto"/>
        <w:rPr>
          <w:lang w:val="sv-SE"/>
        </w:rPr>
      </w:pPr>
      <w:r w:rsidRPr="003E5702">
        <w:rPr>
          <w:rFonts w:ascii="Nikosh" w:eastAsia="Nikosh" w:hAnsi="Nikosh" w:cs="Vrinda"/>
          <w:sz w:val="26"/>
          <w:szCs w:val="26"/>
          <w:cs/>
          <w:lang w:val="sv-SE" w:bidi="bn-BD"/>
        </w:rPr>
        <w:t>পাঠসমূহের গড়ই হবে আর্থ রেজিস্ট্যান্স।</w:t>
      </w:r>
    </w:p>
    <w:p w:rsidR="00CF61D1" w:rsidRPr="003E5702" w:rsidRDefault="00CF61D1" w:rsidP="00CF61D1">
      <w:pPr>
        <w:spacing w:line="235" w:lineRule="auto"/>
        <w:rPr>
          <w:sz w:val="12"/>
          <w:szCs w:val="26"/>
          <w:lang w:val="sv-SE"/>
        </w:rPr>
      </w:pPr>
    </w:p>
    <w:p w:rsidR="00CF61D1" w:rsidRDefault="00D250E8" w:rsidP="00CF61D1">
      <w:pPr>
        <w:spacing w:line="235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4400550" cy="2464649"/>
            <wp:effectExtent l="19050" t="0" r="0" b="0"/>
            <wp:docPr id="1" name="Picture 1" descr="D:\Engr. Samsul Arifin\BTEB\buet\Electrict-2\PAGE-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r. Samsul Arifin\BTEB\buet\Electrict-2\PAGE-20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464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1D1" w:rsidRDefault="00CF61D1" w:rsidP="00CF61D1">
      <w:pPr>
        <w:spacing w:line="235" w:lineRule="auto"/>
        <w:jc w:val="center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চিত্র ২৩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৬ 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: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আর্থ রেজিস্ট্যান্স পরিমাপ। </w:t>
      </w:r>
    </w:p>
    <w:p w:rsidR="00CF61D1" w:rsidRPr="00171BDC" w:rsidRDefault="00CF61D1" w:rsidP="00CF61D1">
      <w:pPr>
        <w:spacing w:line="235" w:lineRule="auto"/>
        <w:jc w:val="center"/>
        <w:rPr>
          <w:sz w:val="16"/>
          <w:szCs w:val="26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0"/>
        <w:gridCol w:w="2880"/>
        <w:gridCol w:w="2520"/>
      </w:tblGrid>
      <w:tr w:rsidR="00CF61D1" w:rsidRPr="00435C61" w:rsidTr="0085343C">
        <w:tc>
          <w:tcPr>
            <w:tcW w:w="1260" w:type="dxa"/>
          </w:tcPr>
          <w:p w:rsidR="00CF61D1" w:rsidRPr="00435C61" w:rsidRDefault="00CF61D1" w:rsidP="0085343C">
            <w:pPr>
              <w:spacing w:line="235" w:lineRule="auto"/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ক্রমিক নং</w:t>
            </w:r>
          </w:p>
        </w:tc>
        <w:tc>
          <w:tcPr>
            <w:tcW w:w="2880" w:type="dxa"/>
          </w:tcPr>
          <w:p w:rsidR="00CF61D1" w:rsidRPr="003E5702" w:rsidRDefault="00CF61D1" w:rsidP="0085343C">
            <w:pPr>
              <w:spacing w:line="235" w:lineRule="auto"/>
              <w:jc w:val="center"/>
              <w:rPr>
                <w:sz w:val="26"/>
                <w:szCs w:val="26"/>
                <w:lang w:val="sv-SE"/>
              </w:rPr>
            </w:pPr>
            <w:r w:rsidRPr="003E5702">
              <w:rPr>
                <w:rFonts w:ascii="Nikosh" w:eastAsia="Nikosh" w:hAnsi="Nikosh" w:cs="Vrinda"/>
                <w:sz w:val="26"/>
                <w:szCs w:val="26"/>
                <w:cs/>
                <w:lang w:val="sv-SE" w:bidi="bn-BD"/>
              </w:rPr>
              <w:t>আর্থ রেজিস্ট্যান্সের পাঠ</w:t>
            </w:r>
          </w:p>
        </w:tc>
        <w:tc>
          <w:tcPr>
            <w:tcW w:w="2520" w:type="dxa"/>
          </w:tcPr>
          <w:p w:rsidR="00CF61D1" w:rsidRPr="00435C61" w:rsidRDefault="00CF61D1" w:rsidP="0085343C">
            <w:pPr>
              <w:spacing w:line="235" w:lineRule="auto"/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গড় পাঠ</w:t>
            </w:r>
          </w:p>
        </w:tc>
      </w:tr>
      <w:tr w:rsidR="00CF61D1" w:rsidRPr="00435C61" w:rsidTr="0085343C">
        <w:tc>
          <w:tcPr>
            <w:tcW w:w="1260" w:type="dxa"/>
          </w:tcPr>
          <w:p w:rsidR="00CF61D1" w:rsidRPr="00435C61" w:rsidRDefault="00CF61D1" w:rsidP="0085343C">
            <w:pPr>
              <w:spacing w:line="235" w:lineRule="auto"/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১</w:t>
            </w:r>
          </w:p>
        </w:tc>
        <w:tc>
          <w:tcPr>
            <w:tcW w:w="2880" w:type="dxa"/>
          </w:tcPr>
          <w:p w:rsidR="00CF61D1" w:rsidRPr="00435C61" w:rsidRDefault="00CF61D1" w:rsidP="0085343C">
            <w:pPr>
              <w:spacing w:line="235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20" w:type="dxa"/>
            <w:vMerge w:val="restart"/>
          </w:tcPr>
          <w:p w:rsidR="00CF61D1" w:rsidRPr="00435C61" w:rsidRDefault="00CF61D1" w:rsidP="0085343C">
            <w:pPr>
              <w:spacing w:line="235" w:lineRule="auto"/>
              <w:jc w:val="center"/>
              <w:rPr>
                <w:sz w:val="26"/>
                <w:szCs w:val="26"/>
              </w:rPr>
            </w:pPr>
          </w:p>
        </w:tc>
      </w:tr>
      <w:tr w:rsidR="00CF61D1" w:rsidRPr="00435C61" w:rsidTr="0085343C">
        <w:tc>
          <w:tcPr>
            <w:tcW w:w="1260" w:type="dxa"/>
          </w:tcPr>
          <w:p w:rsidR="00CF61D1" w:rsidRPr="00435C61" w:rsidRDefault="00CF61D1" w:rsidP="0085343C">
            <w:pPr>
              <w:spacing w:line="235" w:lineRule="auto"/>
              <w:jc w:val="center"/>
              <w:rPr>
                <w:sz w:val="26"/>
                <w:szCs w:val="26"/>
              </w:rPr>
            </w:pPr>
            <w:r w:rsidRPr="00435C61"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২</w:t>
            </w:r>
          </w:p>
        </w:tc>
        <w:tc>
          <w:tcPr>
            <w:tcW w:w="2880" w:type="dxa"/>
          </w:tcPr>
          <w:p w:rsidR="00CF61D1" w:rsidRPr="00435C61" w:rsidRDefault="00CF61D1" w:rsidP="0085343C">
            <w:pPr>
              <w:spacing w:line="235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520" w:type="dxa"/>
            <w:vMerge/>
          </w:tcPr>
          <w:p w:rsidR="00CF61D1" w:rsidRPr="00435C61" w:rsidRDefault="00CF61D1" w:rsidP="0085343C">
            <w:pPr>
              <w:spacing w:line="235" w:lineRule="auto"/>
              <w:jc w:val="center"/>
              <w:rPr>
                <w:sz w:val="26"/>
                <w:szCs w:val="26"/>
              </w:rPr>
            </w:pPr>
          </w:p>
        </w:tc>
      </w:tr>
    </w:tbl>
    <w:p w:rsidR="00CF61D1" w:rsidRPr="00201D0E" w:rsidRDefault="00CF61D1" w:rsidP="00CF61D1">
      <w:pPr>
        <w:spacing w:line="235" w:lineRule="auto"/>
        <w:jc w:val="center"/>
        <w:rPr>
          <w:sz w:val="16"/>
          <w:szCs w:val="26"/>
        </w:rPr>
      </w:pPr>
    </w:p>
    <w:p w:rsidR="00CF61D1" w:rsidRDefault="00CF61D1" w:rsidP="00CF61D1">
      <w:pPr>
        <w:spacing w:line="235" w:lineRule="auto"/>
        <w:rPr>
          <w:rFonts w:ascii="Nikosh" w:eastAsia="Nikosh" w:hAnsi="Nikosh" w:cs="Vrinda"/>
          <w:b/>
          <w:bCs/>
          <w:sz w:val="28"/>
          <w:szCs w:val="26"/>
          <w:lang w:bidi="bn-BD"/>
        </w:rPr>
      </w:pPr>
    </w:p>
    <w:p w:rsidR="00CF61D1" w:rsidRDefault="00CF61D1" w:rsidP="00CF61D1">
      <w:pPr>
        <w:spacing w:line="235" w:lineRule="auto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CF61D1" w:rsidRDefault="00CF61D1" w:rsidP="00CF61D1">
      <w:pPr>
        <w:spacing w:line="235" w:lineRule="auto"/>
        <w:rPr>
          <w:bCs/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আর্থ টেস্টারের সাহায্যে আর্থ রেজিস্ট্যান্স পরিমাপে সে সাবধানতাগুলো মানতে হয় সেগুলো হলো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CF61D1" w:rsidRDefault="00CF61D1" w:rsidP="00CF61D1">
      <w:pPr>
        <w:spacing w:line="235" w:lineRule="auto"/>
        <w:ind w:left="216" w:firstLine="504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মিটারের গায়ের নির্দেশ অনুযায়ী ব্যবহার করতে হবে।</w:t>
      </w:r>
    </w:p>
    <w:p w:rsidR="00CF61D1" w:rsidRDefault="00CF61D1" w:rsidP="00CF61D1">
      <w:pPr>
        <w:spacing w:line="235" w:lineRule="auto"/>
        <w:ind w:left="216" w:firstLine="504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আর্থ টেস্টারের পাঠ সাবধানতার সাথে গস্খহণ করতে হবে।</w:t>
      </w:r>
    </w:p>
    <w:p w:rsidR="00CF61D1" w:rsidRDefault="00CF61D1" w:rsidP="00CF61D1">
      <w:pPr>
        <w:spacing w:line="235" w:lineRule="auto"/>
        <w:ind w:firstLine="720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 xml:space="preserve">সাহায্যকারী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স্পাইক মাটির মধ্যে ১ মিটার পর্যন্ত পুঁততে হবে।</w:t>
      </w:r>
    </w:p>
    <w:p w:rsidR="00CF61D1" w:rsidRDefault="00CF61D1" w:rsidP="00CF61D1">
      <w:pPr>
        <w:spacing w:line="235" w:lineRule="auto"/>
        <w:ind w:firstLine="720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টার্মিনাল সংযোগ শক্তভাবে দিতে হবে যাতে ঢিলে না থাকে।</w:t>
      </w:r>
    </w:p>
    <w:p w:rsidR="00CF61D1" w:rsidRDefault="00CF61D1" w:rsidP="00CF61D1">
      <w:pPr>
        <w:spacing w:line="235" w:lineRule="auto"/>
        <w:rPr>
          <w:b/>
          <w:sz w:val="26"/>
        </w:rPr>
      </w:pPr>
    </w:p>
    <w:p w:rsidR="00CF61D1" w:rsidRDefault="00CF61D1" w:rsidP="00CF61D1">
      <w:pPr>
        <w:spacing w:line="235" w:lineRule="auto"/>
        <w:rPr>
          <w:rFonts w:ascii="Nikosh" w:eastAsia="Nikosh" w:hAnsi="Nikosh" w:cs="Nikosh"/>
          <w:b/>
          <w:bCs/>
          <w:sz w:val="26"/>
          <w:lang w:bidi="bn-BD"/>
        </w:rPr>
      </w:pPr>
      <w:r w:rsidRPr="00980B96">
        <w:rPr>
          <w:rFonts w:ascii="Nikosh" w:eastAsia="Nikosh" w:hAnsi="Nikosh" w:cs="Vrinda"/>
          <w:b/>
          <w:bCs/>
          <w:sz w:val="26"/>
          <w:cs/>
          <w:lang w:bidi="bn-BD"/>
        </w:rPr>
        <w:t>আর্থ টেস্টিং বাতি দিয়ে খুব সহজেই আর্থি</w:t>
      </w:r>
      <w:r>
        <w:rPr>
          <w:rFonts w:ascii="Nikosh" w:eastAsia="Nikosh" w:hAnsi="Nikosh" w:cs="Vrinda"/>
          <w:b/>
          <w:bCs/>
          <w:sz w:val="26"/>
          <w:cs/>
          <w:lang w:bidi="bn-BD"/>
        </w:rPr>
        <w:t xml:space="preserve">ং </w:t>
      </w:r>
      <w:r w:rsidRPr="00980B96">
        <w:rPr>
          <w:rFonts w:ascii="Nikosh" w:eastAsia="Nikosh" w:hAnsi="Nikosh" w:cs="Vrinda"/>
          <w:b/>
          <w:bCs/>
          <w:sz w:val="26"/>
          <w:cs/>
          <w:lang w:bidi="bn-BD"/>
        </w:rPr>
        <w:t>এর অবস্থা জানা যায়</w:t>
      </w:r>
    </w:p>
    <w:p w:rsidR="00CF61D1" w:rsidRPr="00DF7509" w:rsidRDefault="00CF61D1" w:rsidP="00CF61D1">
      <w:pPr>
        <w:spacing w:line="235" w:lineRule="auto"/>
        <w:rPr>
          <w:b/>
          <w:sz w:val="28"/>
          <w:szCs w:val="26"/>
        </w:rPr>
      </w:pPr>
      <w:r w:rsidRPr="004D4D22">
        <w:rPr>
          <w:rFonts w:ascii="Nikosh" w:eastAsia="Nikosh" w:hAnsi="Nikosh" w:cs="Vrinda"/>
          <w:sz w:val="26"/>
          <w:cs/>
          <w:lang w:bidi="bn-BD"/>
        </w:rPr>
        <w:t>টেস্ট বাতির একপ্রামত্ম ফেজ তারে এবং অন্য প্রামত্ম আর্থ টার্মিনালে সংযোগ করলে বাতি যদি পূর্ণভাবে জ্বলে তবে আর্থিং ভাল</w:t>
      </w:r>
      <w:r>
        <w:rPr>
          <w:rFonts w:ascii="Nikosh" w:eastAsia="Nikosh" w:hAnsi="Nikosh" w:cs="Vrinda"/>
          <w:sz w:val="26"/>
          <w:cs/>
          <w:lang w:bidi="bn-BD"/>
        </w:rPr>
        <w:t xml:space="preserve"> হয়েছে বুঝতে হবে</w:t>
      </w:r>
      <w:r w:rsidRPr="004D4D22">
        <w:rPr>
          <w:rFonts w:ascii="Nikosh" w:eastAsia="Nikosh" w:hAnsi="Nikosh" w:cs="Mangal"/>
          <w:sz w:val="26"/>
          <w:cs/>
          <w:lang w:bidi="hi-IN"/>
        </w:rPr>
        <w:t>।</w:t>
      </w:r>
      <w:r w:rsidRPr="009848C6">
        <w:rPr>
          <w:rFonts w:ascii="Nikosh" w:eastAsia="Nikosh" w:hAnsi="Nikosh" w:cs="Nikosh"/>
          <w:b/>
          <w:bCs/>
          <w:cs/>
          <w:lang w:bidi="bn-BD"/>
        </w:rPr>
        <w:t xml:space="preserve"> 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Nikosh">
    <w:altName w:val="Times New Roman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61D1"/>
    <w:rsid w:val="003D77F2"/>
    <w:rsid w:val="00CF61D1"/>
    <w:rsid w:val="00D250E8"/>
    <w:rsid w:val="00D94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6">
    <w:name w:val="heading 6"/>
    <w:basedOn w:val="Normal"/>
    <w:next w:val="Normal"/>
    <w:link w:val="Heading6Char"/>
    <w:qFormat/>
    <w:rsid w:val="00CF61D1"/>
    <w:pPr>
      <w:keepNext/>
      <w:outlineLvl w:val="5"/>
    </w:pPr>
    <w:rPr>
      <w:rFonts w:ascii="SutonnyMJ" w:hAnsi="SutonnyMJ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CF61D1"/>
    <w:rPr>
      <w:rFonts w:ascii="SutonnyMJ" w:eastAsia="Times New Roman" w:hAnsi="SutonnyMJ" w:cs="Times New Roman"/>
      <w:b/>
      <w:bCs/>
      <w:sz w:val="28"/>
      <w:szCs w:val="2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1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1D1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user</cp:lastModifiedBy>
  <cp:revision>2</cp:revision>
  <dcterms:created xsi:type="dcterms:W3CDTF">2017-06-03T07:40:00Z</dcterms:created>
  <dcterms:modified xsi:type="dcterms:W3CDTF">2017-06-03T07:40:00Z</dcterms:modified>
</cp:coreProperties>
</file>