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23" w:rsidRPr="003E5702" w:rsidRDefault="00522023" w:rsidP="00522023">
      <w:pPr>
        <w:jc w:val="center"/>
        <w:rPr>
          <w:b/>
          <w:sz w:val="30"/>
          <w:szCs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প্রথম অধ্যায়</w:t>
      </w:r>
    </w:p>
    <w:p w:rsidR="00522023" w:rsidRPr="00AF265A" w:rsidRDefault="00522023" w:rsidP="00522023">
      <w:pPr>
        <w:jc w:val="center"/>
        <w:rPr>
          <w:b/>
          <w:sz w:val="26"/>
          <w:szCs w:val="30"/>
        </w:rPr>
      </w:pPr>
      <w:r w:rsidRPr="002D2547">
        <w:rPr>
          <w:rFonts w:ascii="Nikosh" w:eastAsia="Nikosh" w:hAnsi="Nikosh" w:cs="Vrinda"/>
          <w:b/>
          <w:bCs/>
          <w:sz w:val="32"/>
          <w:szCs w:val="30"/>
          <w:cs/>
          <w:lang w:bidi="bn-BD"/>
        </w:rPr>
        <w:t>সেল ও ব্যাটারি</w:t>
      </w:r>
      <w:r>
        <w:rPr>
          <w:rFonts w:ascii="Nikosh" w:eastAsia="Nikosh" w:hAnsi="Nikosh" w:cs="Vrinda"/>
          <w:b/>
          <w:bCs/>
          <w:sz w:val="32"/>
          <w:szCs w:val="30"/>
          <w:lang w:bidi="bn-BD"/>
        </w:rPr>
        <w:t xml:space="preserve"> </w:t>
      </w:r>
      <w:r>
        <w:rPr>
          <w:b/>
          <w:sz w:val="26"/>
          <w:szCs w:val="30"/>
        </w:rPr>
        <w:t xml:space="preserve">(Cell and </w:t>
      </w:r>
      <w:r w:rsidR="00E56395">
        <w:rPr>
          <w:b/>
          <w:sz w:val="26"/>
          <w:szCs w:val="30"/>
        </w:rPr>
        <w:t>Battery</w:t>
      </w:r>
      <w:r>
        <w:rPr>
          <w:b/>
          <w:sz w:val="26"/>
          <w:szCs w:val="30"/>
        </w:rPr>
        <w:t>)</w:t>
      </w:r>
    </w:p>
    <w:p w:rsidR="00522023" w:rsidRPr="00306B64" w:rsidRDefault="00522023" w:rsidP="00522023">
      <w:pPr>
        <w:jc w:val="both"/>
        <w:rPr>
          <w:sz w:val="16"/>
        </w:rPr>
      </w:pPr>
    </w:p>
    <w:p w:rsidR="00522023" w:rsidRDefault="00522023" w:rsidP="00522023">
      <w:pPr>
        <w:jc w:val="both"/>
        <w:rPr>
          <w:sz w:val="26"/>
        </w:rPr>
      </w:pPr>
      <w:r w:rsidRPr="006C0AE4">
        <w:rPr>
          <w:rFonts w:ascii="Nikosh" w:eastAsia="Nikosh" w:hAnsi="Nikosh" w:cs="Vrinda"/>
          <w:sz w:val="26"/>
          <w:cs/>
          <w:lang w:bidi="bn-BD"/>
        </w:rPr>
        <w:t xml:space="preserve">এসি ও ডিসি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শক্তির মধ্যে ডিসি</w:t>
      </w:r>
      <w:r>
        <w:rPr>
          <w:rFonts w:ascii="Nikosh" w:eastAsia="Nikosh" w:hAnsi="Nikosh" w:cs="Vrinda"/>
          <w:sz w:val="26"/>
          <w:cs/>
          <w:lang w:bidi="bn-BD"/>
        </w:rPr>
        <w:t xml:space="preserve"> বিদ্যুৎ শক্তি</w:t>
      </w:r>
      <w:r w:rsidRPr="006C0AE4">
        <w:rPr>
          <w:rFonts w:ascii="Nikosh" w:eastAsia="Nikosh" w:hAnsi="Nikosh" w:cs="Vrinda"/>
          <w:sz w:val="26"/>
          <w:cs/>
          <w:lang w:bidi="bn-BD"/>
        </w:rPr>
        <w:t>র নির্ভরশীলতা অনেক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বেশী। এ শক্তি একসাথে বেশী পরিমাণে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উৎপ</w:t>
      </w:r>
      <w:r>
        <w:rPr>
          <w:rFonts w:ascii="Nikosh" w:eastAsia="Nikosh" w:hAnsi="Nikosh" w:cs="Vrinda"/>
          <w:sz w:val="26"/>
          <w:cs/>
          <w:lang w:bidi="bn-BD"/>
        </w:rPr>
        <w:t>ন্ন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করা যায় না কিন্তু এ শক্তির প্রয়োজনীয়তা অনেক </w:t>
      </w:r>
      <w:r w:rsidRPr="006C0AE4"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ÿÿ</w:t>
      </w:r>
      <w:r w:rsidRPr="006C0AE4">
        <w:rPr>
          <w:rFonts w:ascii="Nikosh" w:eastAsia="Nikosh" w:hAnsi="Nikosh" w:cs="Vrinda"/>
          <w:sz w:val="26"/>
          <w:cs/>
          <w:lang w:bidi="bn-BD"/>
        </w:rPr>
        <w:t>ত্রেই অপরিহার্য। ইলেকট্রোপেস্নটিং</w:t>
      </w:r>
      <w:r w:rsidRPr="006C0AE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C0AE4">
        <w:rPr>
          <w:rFonts w:ascii="Nikosh" w:eastAsia="Nikosh" w:hAnsi="Nikosh" w:cs="Vrinda"/>
          <w:sz w:val="26"/>
          <w:cs/>
          <w:lang w:bidi="bn-BD"/>
        </w:rPr>
        <w:t>টেলিফোন সিস্টেম</w:t>
      </w:r>
      <w:r w:rsidRPr="006C0AE4"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এর সঞ্চয় এ ধরণের ঘঁনায় ডিসি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জড়িত। ডিসি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উ</w:t>
      </w:r>
      <w:r>
        <w:rPr>
          <w:rFonts w:ascii="Nikosh" w:eastAsia="Nikosh" w:hAnsi="Nikosh" w:cs="Vrinda"/>
          <w:sz w:val="26"/>
          <w:cs/>
          <w:lang w:bidi="bn-BD"/>
        </w:rPr>
        <w:t>ৎ</w:t>
      </w:r>
      <w:r w:rsidRPr="006C0AE4">
        <w:rPr>
          <w:rFonts w:ascii="Nikosh" w:eastAsia="Nikosh" w:hAnsi="Nikosh" w:cs="Vrinda"/>
          <w:sz w:val="26"/>
          <w:cs/>
          <w:lang w:bidi="bn-BD"/>
        </w:rPr>
        <w:t>প</w:t>
      </w:r>
      <w:r>
        <w:rPr>
          <w:rFonts w:ascii="Nikosh" w:eastAsia="Nikosh" w:hAnsi="Nikosh" w:cs="Vrinda"/>
          <w:sz w:val="26"/>
          <w:cs/>
          <w:lang w:bidi="bn-BD"/>
        </w:rPr>
        <w:t xml:space="preserve">ন্নের </w:t>
      </w:r>
      <w:r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ÿÿ</w:t>
      </w:r>
      <w:r>
        <w:rPr>
          <w:rFonts w:ascii="Nikosh" w:eastAsia="Nikosh" w:hAnsi="Nikosh" w:cs="Vrinda"/>
          <w:sz w:val="26"/>
          <w:cs/>
          <w:lang w:bidi="bn-BD"/>
        </w:rPr>
        <w:t>ত্রে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 প্রধান উৎস সেল ও ব্যাটারী। </w:t>
      </w:r>
      <w:r>
        <w:rPr>
          <w:rFonts w:ascii="Nikosh" w:eastAsia="Nikosh" w:hAnsi="Nikosh" w:cs="Vrinda"/>
          <w:sz w:val="26"/>
          <w:cs/>
          <w:lang w:bidi="bn-BD"/>
        </w:rPr>
        <w:t>বিশ্বসত্মতার জন্য এ ধরণের শক্তি বহুল ব্যবহৃত হয়। যে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যন্ত্রের সাহা</w:t>
      </w:r>
      <w:r>
        <w:rPr>
          <w:rFonts w:ascii="Nikosh" w:eastAsia="Nikosh" w:hAnsi="Nikosh" w:cs="Vrinda"/>
          <w:sz w:val="26"/>
          <w:cs/>
          <w:lang w:bidi="bn-BD"/>
        </w:rPr>
        <w:t>য্যে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রাসায়নিক শক্তি থেকে নিরবচ্ছিন্নভাবে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প্রবাহ পাওয়া যায়</w:t>
      </w:r>
      <w:r>
        <w:rPr>
          <w:rFonts w:ascii="Nikosh" w:eastAsia="Nikosh" w:hAnsi="Nikosh" w:cs="Nikosh"/>
          <w:sz w:val="26"/>
          <w:cs/>
          <w:lang w:bidi="bn-BD"/>
        </w:rPr>
        <w:t>,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তাকে বৈদ্যুতিক সেল বা </w:t>
      </w:r>
      <w:r>
        <w:rPr>
          <w:rFonts w:ascii="Nikosh" w:eastAsia="Nikosh" w:hAnsi="Nikosh" w:cs="Vrinda"/>
          <w:sz w:val="26"/>
          <w:cs/>
          <w:lang w:bidi="bn-BD"/>
        </w:rPr>
        <w:t>বিদ্যুৎ</w:t>
      </w:r>
      <w:r w:rsidRPr="00F21580">
        <w:rPr>
          <w:rFonts w:ascii="Nikosh" w:eastAsia="Nikosh" w:hAnsi="Nikosh" w:cs="Vrinda"/>
          <w:sz w:val="26"/>
          <w:cs/>
          <w:lang w:bidi="bn-BD"/>
        </w:rPr>
        <w:t xml:space="preserve"> কোষ বলে। </w:t>
      </w:r>
      <w:r>
        <w:rPr>
          <w:rFonts w:ascii="Nikosh" w:eastAsia="Nikosh" w:hAnsi="Nikosh" w:cs="Vrinda"/>
          <w:sz w:val="26"/>
          <w:cs/>
          <w:lang w:bidi="bn-BD"/>
        </w:rPr>
        <w:t>বিদ্যুৎ সেল মূলত ইলেকট্রো</w:t>
      </w:r>
      <w:r>
        <w:rPr>
          <w:rFonts w:ascii="Nikosh" w:eastAsia="Nikosh" w:hAnsi="Nikosh" w:cs="Nikosh"/>
          <w:sz w:val="26"/>
          <w:cs/>
          <w:lang w:bidi="bn-BD"/>
        </w:rPr>
        <w:t>-</w:t>
      </w:r>
      <w:r>
        <w:rPr>
          <w:rFonts w:ascii="Nikosh" w:eastAsia="Nikosh" w:hAnsi="Nikosh" w:cs="Vrinda"/>
          <w:sz w:val="26"/>
          <w:cs/>
          <w:lang w:bidi="bn-BD"/>
        </w:rPr>
        <w:t>কেমিক্যাল বিদ্যুৎ উৎপাদন ইফনিট</w:t>
      </w:r>
      <w:r>
        <w:rPr>
          <w:rFonts w:ascii="Nikosh" w:eastAsia="Nikosh" w:hAnsi="Nikosh" w:cs="Nikosh"/>
          <w:sz w:val="26"/>
          <w:cs/>
          <w:lang w:bidi="bn-BD"/>
        </w:rPr>
        <w:t>,</w:t>
      </w:r>
      <w:r>
        <w:rPr>
          <w:rFonts w:ascii="Nikosh" w:eastAsia="Nikosh" w:hAnsi="Nikosh" w:cs="Vrinda"/>
          <w:sz w:val="26"/>
          <w:cs/>
          <w:lang w:bidi="bn-BD"/>
        </w:rPr>
        <w:t xml:space="preserve"> যা নিয়মিত রাসায়নিক বিক্রিয়ায় বিদ্যুৎ উৎপাদন ও সরবরাহ করে। বিদ্যুৎ কোষ প্রধানত দু</w:t>
      </w:r>
      <w:r>
        <w:rPr>
          <w:rFonts w:ascii="Nikosh" w:eastAsia="Nikosh" w:hAnsi="Nikosh" w:cs="Nikosh"/>
          <w:sz w:val="26"/>
          <w:cs/>
          <w:lang w:bidi="bn-BD"/>
        </w:rPr>
        <w:t xml:space="preserve">’ </w:t>
      </w:r>
      <w:r>
        <w:rPr>
          <w:rFonts w:ascii="Nikosh" w:eastAsia="Nikosh" w:hAnsi="Nikosh" w:cs="Vrinda"/>
          <w:sz w:val="26"/>
          <w:cs/>
          <w:lang w:bidi="bn-BD"/>
        </w:rPr>
        <w:t xml:space="preserve">ধরণের হয়। </w:t>
      </w:r>
    </w:p>
    <w:p w:rsidR="00522023" w:rsidRDefault="00522023" w:rsidP="00522023">
      <w:pPr>
        <w:jc w:val="both"/>
        <w:rPr>
          <w:rFonts w:ascii="NikoshBAN" w:eastAsia="NikoshBAN" w:hAnsi="NikoshBAN" w:cs="NikoshBAN"/>
          <w:sz w:val="26"/>
        </w:rPr>
      </w:pPr>
      <w:r>
        <w:rPr>
          <w:rFonts w:ascii="Vrinda" w:eastAsia="Nikosh" w:hAnsi="Vrinda" w:cs="Vrinda"/>
          <w:sz w:val="26"/>
          <w:szCs w:val="26"/>
          <w:cs/>
          <w:lang w:bidi="bn-BD"/>
        </w:rPr>
        <w:t>১</w:t>
      </w:r>
      <w:r>
        <w:rPr>
          <w:rFonts w:ascii="Vrinda" w:eastAsia="Nikosh" w:hAnsi="Vrinda" w:cs="Vrinda"/>
          <w:sz w:val="26"/>
          <w:lang w:bidi="bn-BD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 xml:space="preserve">প্রাইমারি বা 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>মূখ্য</w:t>
      </w:r>
      <w:r>
        <w:rPr>
          <w:rFonts w:ascii="Nikosh" w:eastAsia="Nikosh" w:hAnsi="Nikosh" w:cs="Vrinda"/>
          <w:sz w:val="26"/>
          <w:cs/>
          <w:lang w:bidi="bn-BD"/>
        </w:rPr>
        <w:t xml:space="preserve"> সেল এবং ২</w:t>
      </w:r>
      <w:r>
        <w:rPr>
          <w:rFonts w:ascii="Nikosh" w:eastAsia="Nikosh" w:hAnsi="Nikosh" w:cs="Nikosh"/>
          <w:sz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 xml:space="preserve">সেকেন্ডারী  বা সঞ্চয়ক সেল। 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সেলে ব্যবহৃত রাসায়নিক পদার্থ ও ইলেকট্রোড এর উপর ভিত্তি করে বিভিন্ন নামকরণ করা হয়ে থাকে। বিশ্বসত্মতাসহ এর বহুবিধ সুবিধার জন্য দিন দিন এর ব্যবহার বেড়েই চলছে।</w:t>
      </w:r>
    </w:p>
    <w:p w:rsidR="00522023" w:rsidRDefault="00522023" w:rsidP="00522023">
      <w:pPr>
        <w:jc w:val="both"/>
        <w:rPr>
          <w:sz w:val="26"/>
        </w:rPr>
      </w:pPr>
      <w:r w:rsidRPr="006C0AE4">
        <w:rPr>
          <w:rFonts w:ascii="Nikosh" w:eastAsia="Nikosh" w:hAnsi="Nikosh" w:cs="Vrinda"/>
          <w:sz w:val="26"/>
          <w:cs/>
          <w:lang w:bidi="bn-BD"/>
        </w:rPr>
        <w:t>এ অধ্যায় পাঠে সেল</w:t>
      </w:r>
      <w:r w:rsidRPr="006C0AE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C0AE4">
        <w:rPr>
          <w:rFonts w:ascii="Nikosh" w:eastAsia="Nikosh" w:hAnsi="Nikosh" w:cs="Vrinda"/>
          <w:sz w:val="26"/>
          <w:cs/>
          <w:lang w:bidi="bn-BD"/>
        </w:rPr>
        <w:t xml:space="preserve">ব্যাটারী ও সেলের শ্রেণীবিভাগ সম্পর্কে জানতে পারবে। </w:t>
      </w:r>
      <w:r>
        <w:rPr>
          <w:rFonts w:ascii="Nikosh" w:eastAsia="Nikosh" w:hAnsi="Nikosh" w:cs="Nikosh"/>
          <w:sz w:val="26"/>
          <w:cs/>
          <w:lang w:bidi="bn-BD"/>
        </w:rPr>
        <w:t xml:space="preserve"> </w:t>
      </w:r>
    </w:p>
    <w:p w:rsidR="00522023" w:rsidRPr="003412A4" w:rsidRDefault="00522023" w:rsidP="00522023">
      <w:pPr>
        <w:jc w:val="both"/>
        <w:rPr>
          <w:sz w:val="16"/>
        </w:rPr>
      </w:pPr>
    </w:p>
    <w:p w:rsidR="00522023" w:rsidRPr="009123E6" w:rsidRDefault="00522023" w:rsidP="00522023">
      <w:pPr>
        <w:tabs>
          <w:tab w:val="left" w:pos="720"/>
        </w:tabs>
        <w:jc w:val="both"/>
        <w:rPr>
          <w:rFonts w:ascii="Nikosh" w:eastAsia="Nikosh" w:hAnsi="Nikosh" w:cs="Nikosh"/>
          <w:sz w:val="28"/>
          <w:lang w:bidi="bn-BD"/>
        </w:rPr>
      </w:pPr>
      <w:r w:rsidRPr="009123E6">
        <w:rPr>
          <w:rFonts w:ascii="Nikosh" w:eastAsia="Nikosh" w:hAnsi="Nikosh" w:cs="Vrinda"/>
          <w:sz w:val="28"/>
          <w:cs/>
          <w:lang w:bidi="bn-BD"/>
        </w:rPr>
        <w:t>১</w:t>
      </w:r>
      <w:r w:rsidRPr="009123E6">
        <w:rPr>
          <w:rFonts w:ascii="Nikosh" w:eastAsia="Nikosh" w:hAnsi="Nikosh" w:cs="Nikosh"/>
          <w:sz w:val="28"/>
          <w:cs/>
          <w:lang w:bidi="bn-BD"/>
        </w:rPr>
        <w:t>.</w:t>
      </w:r>
      <w:r w:rsidRPr="009123E6">
        <w:rPr>
          <w:rFonts w:ascii="Nikosh" w:eastAsia="Nikosh" w:hAnsi="Nikosh" w:cs="Vrinda"/>
          <w:sz w:val="28"/>
          <w:cs/>
          <w:lang w:bidi="bn-BD"/>
        </w:rPr>
        <w:t>১</w:t>
      </w:r>
      <w:r w:rsidRPr="009123E6">
        <w:rPr>
          <w:rFonts w:ascii="Nikosh" w:eastAsia="Nikosh" w:hAnsi="Nikosh" w:cs="Nikosh"/>
          <w:sz w:val="28"/>
          <w:cs/>
          <w:lang w:bidi="bn-BD"/>
        </w:rPr>
        <w:tab/>
      </w:r>
      <w:r w:rsidRPr="009123E6">
        <w:rPr>
          <w:rFonts w:ascii="Nikosh" w:eastAsia="Nikosh" w:hAnsi="Nikosh" w:cs="Vrinda"/>
          <w:sz w:val="28"/>
          <w:cs/>
          <w:lang w:bidi="bn-BD"/>
        </w:rPr>
        <w:t>সেলের সংজ্ঞা</w:t>
      </w:r>
    </w:p>
    <w:p w:rsidR="00522023" w:rsidRDefault="00522023" w:rsidP="00522023">
      <w:pPr>
        <w:tabs>
          <w:tab w:val="left" w:pos="720"/>
        </w:tabs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যে যন্ত্রের সাহায্যে রাসায়নিক শক্তিকে বিদ্যুৎ শক্তিতে রূপামত্মর করা যায়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তাকে সেল বলে। একে তড়িৎ কোষও বলা হয়। সেলের ভিতর স্থির মানের ভোল্টেজ উৎপন্ন হয়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যার ফলে বদ্ধ সার্কিটে ডাইরেক্ট কারেন্ট প্রবাহের </w:t>
      </w:r>
      <w:r>
        <w:rPr>
          <w:rFonts w:ascii="Nikosh" w:eastAsia="Nikosh" w:hAnsi="Nikosh" w:cs="Nikosh"/>
          <w:sz w:val="26"/>
          <w:cs/>
          <w:lang w:bidi="bn-BD"/>
        </w:rPr>
        <w:t>(</w:t>
      </w:r>
      <w:r>
        <w:rPr>
          <w:rFonts w:ascii="Nikosh" w:eastAsia="Nikosh" w:hAnsi="Nikosh" w:cs="Vrinda"/>
          <w:sz w:val="26"/>
          <w:cs/>
          <w:lang w:bidi="bn-BD"/>
        </w:rPr>
        <w:t>ডিসি</w:t>
      </w:r>
      <w:r>
        <w:rPr>
          <w:rFonts w:ascii="Nikosh" w:eastAsia="Nikosh" w:hAnsi="Nikosh" w:cs="Nikosh"/>
          <w:sz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cs/>
          <w:lang w:bidi="bn-BD"/>
        </w:rPr>
        <w:t>সৃষ্টি হয়।</w:t>
      </w:r>
    </w:p>
    <w:p w:rsidR="00522023" w:rsidRPr="003F55E4" w:rsidRDefault="00522023" w:rsidP="00522023">
      <w:pPr>
        <w:jc w:val="both"/>
        <w:rPr>
          <w:sz w:val="16"/>
        </w:rPr>
      </w:pPr>
    </w:p>
    <w:p w:rsidR="00522023" w:rsidRPr="003F55E4" w:rsidRDefault="00522023" w:rsidP="00522023">
      <w:pPr>
        <w:jc w:val="both"/>
        <w:rPr>
          <w:sz w:val="16"/>
        </w:rPr>
      </w:pPr>
      <w:r>
        <w:rPr>
          <w:rFonts w:ascii="Nikosh" w:eastAsia="Nikosh" w:hAnsi="Nikosh" w:cs="Vrinda"/>
          <w:sz w:val="26"/>
          <w:cs/>
          <w:lang w:bidi="bn-BD"/>
        </w:rPr>
        <w:t>এ কাজের জন্য অপরিবাহি পাত্রের মধ্যে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ভিন্নধর্মী দুইটি ধাতব পাত ও রাসায়নিক পদার্থ রাখলে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রাসায়নিক বিক্রিয়ার ফলে ভোল্টেজ উৎপন্ন হয়। লোড সংযুক্ত করে সার্কিটের আবদ্ধ অবস্থায় বিদ্যুৎ প্রবাহিত হয়। সেলে উৎপন্ন ভোল্টেজ সেলের ইলেকট্রোডের আয়তনের উপর নির্ভর করে না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উহার উপাদান বা এ্যাকটিভ পদার্থের পরিমাণ ও  গুণাগুণের উপর নির্ভর করে। আর </w:t>
      </w:r>
      <w:r w:rsidR="00AA499D">
        <w:rPr>
          <w:rFonts w:ascii="Nikosh" w:eastAsia="Nikosh" w:hAnsi="Nikosh" w:cs="Vrinda"/>
          <w:sz w:val="26"/>
          <w:cs/>
          <w:lang w:bidi="bn-BD"/>
        </w:rPr>
        <w:t>বিদ্যুৎ</w:t>
      </w:r>
      <w:r>
        <w:rPr>
          <w:rFonts w:ascii="Nikosh" w:eastAsia="Nikosh" w:hAnsi="Nikosh" w:cs="Vrinda"/>
          <w:sz w:val="26"/>
          <w:cs/>
          <w:lang w:bidi="bn-BD"/>
        </w:rPr>
        <w:t xml:space="preserve"> প্রবাহের পরিমাণ উহার উপাদানের পরিমাণ ও গুণাগুণের উপর নির্ভর করে।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সেলের উপাদানসমূহ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 w:rsidR="00AA499D">
        <w:rPr>
          <w:rFonts w:ascii="Nikosh" w:eastAsia="Nikosh" w:hAnsi="Nikosh" w:cs="Vrinda"/>
          <w:sz w:val="26"/>
          <w:cs/>
          <w:lang w:bidi="bn-BD"/>
        </w:rPr>
        <w:t>ক. পজিটিভ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 xml:space="preserve"> </w:t>
      </w:r>
      <w:r>
        <w:rPr>
          <w:rFonts w:ascii="Nikosh" w:eastAsia="Nikosh" w:hAnsi="Nikosh" w:cs="Vrinda"/>
          <w:sz w:val="26"/>
          <w:cs/>
          <w:lang w:bidi="bn-BD"/>
        </w:rPr>
        <w:t>ইলেকট্রোড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 xml:space="preserve"> (</w:t>
      </w:r>
      <w:r w:rsidR="00AA499D">
        <w:rPr>
          <w:rFonts w:ascii="Nikosh" w:eastAsia="Nikosh" w:hAnsi="Nikosh" w:cs="Vrinda"/>
          <w:sz w:val="26"/>
          <w:cs/>
          <w:lang w:bidi="bn-BD"/>
        </w:rPr>
        <w:t>পাত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>)</w:t>
      </w:r>
      <w:r>
        <w:rPr>
          <w:rFonts w:ascii="Nikosh" w:eastAsia="Nikosh" w:hAnsi="Nikosh" w:cs="Vrinda"/>
          <w:sz w:val="26"/>
          <w:cs/>
          <w:lang w:bidi="bn-BD"/>
        </w:rPr>
        <w:t xml:space="preserve"> ও নেগেটিভ ইলেকট্রোড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 xml:space="preserve"> (</w:t>
      </w:r>
      <w:r w:rsidR="00AA499D">
        <w:rPr>
          <w:rFonts w:ascii="Nikosh" w:eastAsia="Nikosh" w:hAnsi="Nikosh" w:cs="Vrinda"/>
          <w:sz w:val="26"/>
          <w:cs/>
          <w:lang w:bidi="bn-BD"/>
        </w:rPr>
        <w:t>পাত</w:t>
      </w:r>
      <w:r w:rsidR="00AA499D">
        <w:rPr>
          <w:rFonts w:ascii="Nikosh" w:eastAsia="Nikosh" w:hAnsi="Nikosh" w:cs="Vrinda" w:hint="cs"/>
          <w:sz w:val="26"/>
          <w:cs/>
          <w:lang w:bidi="bn-IN"/>
        </w:rPr>
        <w:t>)</w:t>
      </w:r>
      <w:r>
        <w:rPr>
          <w:rFonts w:ascii="Nikosh" w:eastAsia="Nikosh" w:hAnsi="Nikosh" w:cs="Vrinda"/>
          <w:sz w:val="26"/>
          <w:cs/>
          <w:lang w:bidi="bn-BD"/>
        </w:rPr>
        <w:t xml:space="preserve"> এবং খ. রাসায়নিক পদার্থ বা ইলেকট্রোলাইট।</w:t>
      </w:r>
    </w:p>
    <w:p w:rsidR="00722B49" w:rsidRDefault="00722B49" w:rsidP="00722B49">
      <w:pPr>
        <w:jc w:val="center"/>
        <w:rPr>
          <w:noProof/>
          <w:sz w:val="26"/>
          <w:lang w:bidi="bn-IN"/>
        </w:rPr>
      </w:pPr>
      <w:r>
        <w:rPr>
          <w:noProof/>
          <w:sz w:val="26"/>
          <w:lang w:bidi="bn-IN"/>
        </w:rPr>
        <w:drawing>
          <wp:inline distT="0" distB="0" distL="0" distR="0">
            <wp:extent cx="2042160" cy="5562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489A">
        <w:rPr>
          <w:sz w:val="26"/>
        </w:rPr>
        <w:t xml:space="preserve">       </w:t>
      </w:r>
    </w:p>
    <w:p w:rsidR="00722B49" w:rsidRDefault="00522023" w:rsidP="00722B49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সেলের প্রতীক।</w:t>
      </w:r>
    </w:p>
    <w:p w:rsidR="00722B49" w:rsidRDefault="00D149A1" w:rsidP="00722B49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noProof/>
          <w:sz w:val="26"/>
          <w:lang w:bidi="bn-IN"/>
        </w:rPr>
        <w:lastRenderedPageBreak/>
        <w:drawing>
          <wp:inline distT="0" distB="0" distL="0" distR="0">
            <wp:extent cx="1706880" cy="2049780"/>
            <wp:effectExtent l="1905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23" w:rsidRDefault="00522023" w:rsidP="00722B49">
      <w:pPr>
        <w:jc w:val="center"/>
        <w:rPr>
          <w:rFonts w:ascii="Nikosh" w:eastAsia="Nikosh" w:hAnsi="Nikosh" w:cs="Vrinda"/>
          <w:sz w:val="26"/>
          <w:cs/>
          <w:lang w:bidi="bn-BD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সেলের গঠন।</w:t>
      </w:r>
    </w:p>
    <w:p w:rsidR="00A3489A" w:rsidRDefault="00A3489A" w:rsidP="00522023">
      <w:pPr>
        <w:rPr>
          <w:sz w:val="26"/>
        </w:rPr>
      </w:pPr>
    </w:p>
    <w:p w:rsidR="00522023" w:rsidRPr="00434AC1" w:rsidRDefault="00522023" w:rsidP="00522023">
      <w:pPr>
        <w:tabs>
          <w:tab w:val="left" w:pos="720"/>
        </w:tabs>
        <w:jc w:val="both"/>
        <w:rPr>
          <w:rFonts w:ascii="Nikosh" w:eastAsia="Nikosh" w:hAnsi="Nikosh" w:cs="Nikosh"/>
          <w:sz w:val="28"/>
          <w:lang w:bidi="bn-BD"/>
        </w:rPr>
      </w:pPr>
      <w:r w:rsidRPr="00434AC1">
        <w:rPr>
          <w:rFonts w:ascii="Nikosh" w:eastAsia="Nikosh" w:hAnsi="Nikosh" w:cs="Vrinda"/>
          <w:sz w:val="28"/>
          <w:cs/>
          <w:lang w:bidi="bn-BD"/>
        </w:rPr>
        <w:t>১</w:t>
      </w:r>
      <w:r w:rsidRPr="00434AC1">
        <w:rPr>
          <w:rFonts w:ascii="Nikosh" w:eastAsia="Nikosh" w:hAnsi="Nikosh" w:cs="Nikosh"/>
          <w:sz w:val="28"/>
          <w:cs/>
          <w:lang w:bidi="bn-BD"/>
        </w:rPr>
        <w:t>.</w:t>
      </w:r>
      <w:r w:rsidRPr="00434AC1">
        <w:rPr>
          <w:rFonts w:ascii="Nikosh" w:eastAsia="Nikosh" w:hAnsi="Nikosh" w:cs="Vrinda"/>
          <w:sz w:val="28"/>
          <w:cs/>
          <w:lang w:bidi="bn-BD"/>
        </w:rPr>
        <w:t>২</w:t>
      </w:r>
      <w:r w:rsidRPr="00434AC1">
        <w:rPr>
          <w:rFonts w:ascii="Nikosh" w:eastAsia="Nikosh" w:hAnsi="Nikosh" w:cs="Nikosh"/>
          <w:sz w:val="28"/>
          <w:cs/>
          <w:lang w:bidi="bn-BD"/>
        </w:rPr>
        <w:tab/>
      </w:r>
      <w:r w:rsidRPr="00434AC1">
        <w:rPr>
          <w:rFonts w:ascii="Nikosh" w:eastAsia="Nikosh" w:hAnsi="Nikosh" w:cs="Vrinda"/>
          <w:sz w:val="28"/>
          <w:cs/>
          <w:lang w:bidi="bn-BD"/>
        </w:rPr>
        <w:t>ব্যাটারির সংজ্ঞা</w:t>
      </w:r>
      <w:r w:rsidRPr="00434AC1">
        <w:rPr>
          <w:rFonts w:ascii="Nikosh" w:eastAsia="Nikosh" w:hAnsi="Nikosh" w:cs="Nikosh"/>
          <w:sz w:val="28"/>
          <w:cs/>
          <w:lang w:bidi="bn-BD"/>
        </w:rPr>
        <w:t xml:space="preserve"> (</w:t>
      </w:r>
      <w:r w:rsidRPr="00434AC1">
        <w:rPr>
          <w:sz w:val="26"/>
          <w:szCs w:val="30"/>
        </w:rPr>
        <w:t xml:space="preserve">The meaning of </w:t>
      </w:r>
      <w:proofErr w:type="spellStart"/>
      <w:r w:rsidRPr="00434AC1">
        <w:rPr>
          <w:sz w:val="26"/>
          <w:szCs w:val="30"/>
        </w:rPr>
        <w:t>Batery</w:t>
      </w:r>
      <w:proofErr w:type="spellEnd"/>
      <w:r w:rsidRPr="00434AC1">
        <w:rPr>
          <w:sz w:val="26"/>
          <w:szCs w:val="30"/>
        </w:rPr>
        <w:t>)</w:t>
      </w:r>
    </w:p>
    <w:p w:rsidR="00522023" w:rsidRDefault="00522023" w:rsidP="00522023">
      <w:pPr>
        <w:tabs>
          <w:tab w:val="left" w:pos="720"/>
        </w:tabs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কতকগুলো তড়িৎ কোষ বা সেল এর সংযোগকে ব্যাটারী বলে। ব্যাটারীতে এশাধিক সেল যুক্ত থাকে। সাধারণভাবে প্রতিটি ড্রাই সেলে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৫ ভোল্ট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লিড এসিড সেলে ২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২ ভোল্ট উৎপন্ন হয় এবং উৎপাদিত শক্তির পরিমাণ সীমিত। নিচে ব্যাটারীর প্রতীক ও গঠন দেখানো হলো।</w:t>
      </w:r>
    </w:p>
    <w:p w:rsidR="00522023" w:rsidRDefault="00B205B4" w:rsidP="00522023">
      <w:pPr>
        <w:jc w:val="center"/>
        <w:rPr>
          <w:sz w:val="26"/>
        </w:rPr>
      </w:pPr>
      <w:r>
        <w:rPr>
          <w:noProof/>
          <w:sz w:val="26"/>
          <w:lang w:bidi="bn-IN"/>
        </w:rPr>
        <w:drawing>
          <wp:inline distT="0" distB="0" distL="0" distR="0">
            <wp:extent cx="1714500" cy="36576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685">
        <w:rPr>
          <w:sz w:val="26"/>
        </w:rPr>
        <w:t xml:space="preserve">                  </w:t>
      </w:r>
    </w:p>
    <w:p w:rsidR="00B205B4" w:rsidRDefault="00522023" w:rsidP="00B205B4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</w:t>
      </w:r>
      <w:r w:rsidR="00B205B4">
        <w:rPr>
          <w:rFonts w:ascii="Nikosh" w:eastAsia="Nikosh" w:hAnsi="Nikosh" w:cs="Vrinda"/>
          <w:sz w:val="26"/>
          <w:lang w:bidi="bn-BD"/>
        </w:rPr>
        <w:t xml:space="preserve"> </w:t>
      </w: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ব্যাটারীর প্রতীক</w:t>
      </w:r>
    </w:p>
    <w:p w:rsidR="00B205B4" w:rsidRDefault="00B205B4" w:rsidP="00B205B4">
      <w:pPr>
        <w:jc w:val="center"/>
        <w:rPr>
          <w:rFonts w:ascii="Nikosh" w:eastAsia="Nikosh" w:hAnsi="Nikosh" w:cs="Vrinda"/>
          <w:sz w:val="26"/>
          <w:lang w:bidi="bn-BD"/>
        </w:rPr>
      </w:pPr>
    </w:p>
    <w:p w:rsidR="00B205B4" w:rsidRDefault="006C26A1" w:rsidP="00B205B4">
      <w:pPr>
        <w:jc w:val="center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noProof/>
          <w:sz w:val="26"/>
          <w:lang w:bidi="bn-IN"/>
        </w:rPr>
        <w:drawing>
          <wp:inline distT="0" distB="0" distL="0" distR="0">
            <wp:extent cx="2087880" cy="1348740"/>
            <wp:effectExtent l="19050" t="0" r="762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23" w:rsidRDefault="00522023" w:rsidP="00B205B4">
      <w:pPr>
        <w:jc w:val="center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চিত্র 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cs/>
          <w:lang w:bidi="bn-BD"/>
        </w:rPr>
        <w:t>ব্যাটারীর গঠন।</w:t>
      </w:r>
    </w:p>
    <w:p w:rsidR="00522023" w:rsidRDefault="00522023" w:rsidP="00522023">
      <w:pPr>
        <w:rPr>
          <w:sz w:val="26"/>
        </w:rPr>
      </w:pP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 xml:space="preserve">ভোল্টেজ বা কারেন্টের পরিমাণ বা উভয়ই বৃদ্ধির জন্য প্রয়োজনীয় সংখ্যক সেলের সংযোগ করে ব্যাটারী তৈরি 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করা হয়। ভোল্টেজ বৃদ্ধি করতে সেলের সিরিজ সংযোগ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কারেন্ট বৃদ্ধিতে প্যারালাল সংযোগ এবং ভোল্টেজ ও কারেন্টের বৃদ্ধিতে মিশ্র সংযোগ করা হয়। সংযুক্ত সেলের পরিমাণ লোডের চাহিদার উপর নির্ভর করে। </w:t>
      </w:r>
    </w:p>
    <w:p w:rsidR="00522023" w:rsidRPr="00E1255F" w:rsidRDefault="00522023" w:rsidP="00522023">
      <w:pPr>
        <w:jc w:val="both"/>
        <w:rPr>
          <w:bCs/>
          <w:sz w:val="16"/>
        </w:rPr>
      </w:pPr>
    </w:p>
    <w:p w:rsidR="00522023" w:rsidRPr="00A47765" w:rsidRDefault="00522023" w:rsidP="00522023">
      <w:pPr>
        <w:tabs>
          <w:tab w:val="left" w:pos="720"/>
        </w:tabs>
        <w:jc w:val="both"/>
        <w:rPr>
          <w:rFonts w:ascii="Nikosh" w:eastAsia="Nikosh" w:hAnsi="Nikosh" w:cs="Nikosh"/>
          <w:sz w:val="28"/>
          <w:lang w:bidi="bn-BD"/>
        </w:rPr>
      </w:pPr>
      <w:r w:rsidRPr="00A47765">
        <w:rPr>
          <w:rFonts w:ascii="Nikosh" w:eastAsia="Nikosh" w:hAnsi="Nikosh" w:cs="Vrinda"/>
          <w:sz w:val="28"/>
          <w:cs/>
          <w:lang w:bidi="bn-BD"/>
        </w:rPr>
        <w:t>১</w:t>
      </w:r>
      <w:r w:rsidRPr="00A47765">
        <w:rPr>
          <w:rFonts w:ascii="Nikosh" w:eastAsia="Nikosh" w:hAnsi="Nikosh" w:cs="Nikosh"/>
          <w:sz w:val="28"/>
          <w:cs/>
          <w:lang w:bidi="bn-BD"/>
        </w:rPr>
        <w:t>.</w:t>
      </w:r>
      <w:r w:rsidRPr="00A47765">
        <w:rPr>
          <w:rFonts w:ascii="Nikosh" w:eastAsia="Nikosh" w:hAnsi="Nikosh" w:cs="Vrinda"/>
          <w:sz w:val="28"/>
          <w:cs/>
          <w:lang w:bidi="bn-BD"/>
        </w:rPr>
        <w:t>৩</w:t>
      </w:r>
      <w:r w:rsidRPr="00A47765">
        <w:rPr>
          <w:rFonts w:ascii="Nikosh" w:eastAsia="Nikosh" w:hAnsi="Nikosh" w:cs="Nikosh"/>
          <w:sz w:val="28"/>
          <w:cs/>
          <w:lang w:bidi="bn-BD"/>
        </w:rPr>
        <w:tab/>
      </w:r>
      <w:r w:rsidRPr="00A47765">
        <w:rPr>
          <w:rFonts w:ascii="Nikosh" w:eastAsia="Nikosh" w:hAnsi="Nikosh" w:cs="Vrinda"/>
          <w:sz w:val="28"/>
          <w:cs/>
          <w:lang w:bidi="bn-BD"/>
        </w:rPr>
        <w:t>সেলের শ্রেণীবিভাগ</w:t>
      </w:r>
    </w:p>
    <w:p w:rsidR="00522023" w:rsidRDefault="00522023" w:rsidP="00522023">
      <w:pPr>
        <w:tabs>
          <w:tab w:val="left" w:pos="720"/>
        </w:tabs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সেল দু</w:t>
      </w:r>
      <w:r>
        <w:rPr>
          <w:rFonts w:ascii="Nikosh" w:eastAsia="Nikosh" w:hAnsi="Nikosh" w:cs="Nikosh"/>
          <w:sz w:val="26"/>
          <w:cs/>
          <w:lang w:bidi="bn-BD"/>
        </w:rPr>
        <w:t xml:space="preserve">’ </w:t>
      </w:r>
      <w:r>
        <w:rPr>
          <w:rFonts w:ascii="Nikosh" w:eastAsia="Nikosh" w:hAnsi="Nikosh" w:cs="Vrinda"/>
          <w:sz w:val="26"/>
          <w:cs/>
          <w:lang w:bidi="bn-BD"/>
        </w:rPr>
        <w:t>ধরণের।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ক. প্রাইমারি সেল বা মূখ্য সেল ও খ. সেকেন্ডারী সেল বা গৌণ সেল।</w:t>
      </w:r>
    </w:p>
    <w:p w:rsidR="00522023" w:rsidRPr="00A31063" w:rsidRDefault="00522023" w:rsidP="00522023">
      <w:pPr>
        <w:ind w:firstLine="720"/>
        <w:jc w:val="both"/>
        <w:rPr>
          <w:b/>
          <w:sz w:val="16"/>
        </w:rPr>
      </w:pP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ক. প্রাইমারি সেল</w:t>
      </w:r>
      <w:r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>
        <w:rPr>
          <w:rFonts w:ascii="Nikosh" w:eastAsia="Nikosh" w:hAnsi="Nikosh" w:cs="Vrinda"/>
          <w:sz w:val="26"/>
          <w:cs/>
          <w:lang w:bidi="bn-BD"/>
        </w:rPr>
        <w:t xml:space="preserve"> যে সেল বা বিদ্যুৎ কোষ এর শক্তি এশবার শেষ হলে চার্জ করে পুনরায় ব্যবহার করা যায় না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তাকে প্রাইমারি সেল বা মূখ্য </w:t>
      </w:r>
      <w:r w:rsidR="00E56395">
        <w:rPr>
          <w:rFonts w:ascii="Nikosh" w:eastAsia="Nikosh" w:hAnsi="Nikosh" w:cs="Vrinda" w:hint="cs"/>
          <w:sz w:val="26"/>
          <w:cs/>
          <w:lang w:bidi="bn-IN"/>
        </w:rPr>
        <w:t>সেল</w:t>
      </w:r>
      <w:r>
        <w:rPr>
          <w:rFonts w:ascii="Nikosh" w:eastAsia="Nikosh" w:hAnsi="Nikosh" w:cs="Vrinda"/>
          <w:sz w:val="26"/>
          <w:cs/>
          <w:lang w:bidi="bn-BD"/>
        </w:rPr>
        <w:t xml:space="preserve"> বলে। লেকল্যান্স সেল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ড্যানিয়েল সেল </w:t>
      </w:r>
      <w:r>
        <w:rPr>
          <w:rFonts w:ascii="Nikosh" w:eastAsia="Nikosh" w:hAnsi="Nikosh" w:cs="Vrinda"/>
          <w:sz w:val="26"/>
          <w:cs/>
          <w:lang w:bidi="bn-BD"/>
        </w:rPr>
        <w:lastRenderedPageBreak/>
        <w:t>এবং ড্রাই সেল ইত্যাদি প্রাইমারি সেলের শ্রেণীভুক্ত। বর্তমানে এ ধরণের সেলের ব্যবহার সীমিত। প্রাইমারি সেলে রাসায়নিক পদার্থগুলোর ক্রিয়া বন্ধ হয়ে গেলে বিদ্যুৎ প্রবাহ বন্ধ হয়। তখন সে সেল আর ব্যবহার করা যায় না। এ ধরণের সেল ক্যালকুলেটর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ঘড়ি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টর্চলাইট ইত্যাদিতে ব্যবহৃত হয়। এ ধরণের সেল হতে একই রকম ভোল্টেজে বিদ্যুৎ সরবরাহ পাওয়া যায় না। ব্যবহারের ফলে </w:t>
      </w:r>
      <w:r>
        <w:rPr>
          <w:rFonts w:ascii="Nikosh" w:eastAsia="Nikosh" w:hAnsi="Nikosh" w:cs="Nikosh"/>
          <w:sz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cs/>
          <w:lang w:bidi="bn-BD"/>
        </w:rPr>
        <w:t xml:space="preserve">মতা শেষ হওয়ার 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পূর্বে</w:t>
      </w:r>
      <w:r>
        <w:rPr>
          <w:rFonts w:ascii="Nikosh" w:eastAsia="Nikosh" w:hAnsi="Nikosh" w:cs="Vrinda"/>
          <w:sz w:val="26"/>
          <w:cs/>
          <w:lang w:bidi="bn-BD"/>
        </w:rPr>
        <w:t xml:space="preserve">ই ভোল্টেজ কিছুটা কমে যায়। </w:t>
      </w: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খ. সেকেন্ডারী সেল</w:t>
      </w:r>
      <w:r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>
        <w:rPr>
          <w:rFonts w:ascii="Nikosh" w:eastAsia="Nikosh" w:hAnsi="Nikosh" w:cs="Vrinda"/>
          <w:sz w:val="26"/>
          <w:cs/>
          <w:lang w:bidi="bn-BD"/>
        </w:rPr>
        <w:t xml:space="preserve"> যে সেল এর শক্তি এশবার শেষ হলে তা পুনরায় চার্জ করে ব্যবহার করা যায়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তকে সেকেন্ডারী সেল বলে। ইহাকে সঞ্চয়ী বিদ্যুৎ </w:t>
      </w:r>
      <w:r w:rsidR="00E56395">
        <w:rPr>
          <w:rFonts w:ascii="Nikosh" w:eastAsia="Nikosh" w:hAnsi="Nikosh" w:cs="Vrinda" w:hint="cs"/>
          <w:sz w:val="26"/>
          <w:cs/>
          <w:lang w:bidi="bn-IN"/>
        </w:rPr>
        <w:t>সেল</w:t>
      </w:r>
      <w:r>
        <w:rPr>
          <w:rFonts w:ascii="Nikosh" w:eastAsia="Nikosh" w:hAnsi="Nikosh" w:cs="Vrinda"/>
          <w:sz w:val="26"/>
          <w:cs/>
          <w:lang w:bidi="bn-BD"/>
        </w:rPr>
        <w:t>ও বলা হয়। চার্জের দ্বারা বিদ্যুৎ শক্তি রাসায়নিক শক্তিতে এবং ব্যবহারের সময় রাসায়নিক শক্তি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বিদ্যুৎ শক্তিতে রূপামত্মরিত হয়। ব্যবহারের ফলে চার্জ শেষ হলে চার্জ করে উক্ত সেল 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পুনরায়</w:t>
      </w:r>
      <w:r>
        <w:rPr>
          <w:rFonts w:ascii="Nikosh" w:eastAsia="Nikosh" w:hAnsi="Nikosh" w:cs="Vrinda"/>
          <w:sz w:val="26"/>
          <w:cs/>
          <w:lang w:bidi="bn-BD"/>
        </w:rPr>
        <w:t xml:space="preserve"> ব্যবহার করা যায়।</w:t>
      </w:r>
    </w:p>
    <w:p w:rsidR="00522023" w:rsidRPr="0027040E" w:rsidRDefault="00522023" w:rsidP="00522023">
      <w:pPr>
        <w:ind w:firstLine="720"/>
        <w:jc w:val="both"/>
        <w:rPr>
          <w:sz w:val="16"/>
        </w:rPr>
      </w:pPr>
    </w:p>
    <w:p w:rsidR="00522023" w:rsidRDefault="00522023" w:rsidP="00522023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 xml:space="preserve">যে রাসায়নিক শক্তির বিক্রিয়ার ফলে 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বিদ্যু</w:t>
      </w:r>
      <w:r>
        <w:rPr>
          <w:rFonts w:ascii="Nikosh" w:eastAsia="Nikosh" w:hAnsi="Nikosh" w:cs="Vrinda"/>
          <w:sz w:val="26"/>
          <w:cs/>
          <w:lang w:bidi="bn-BD"/>
        </w:rPr>
        <w:t>ৎ শক্তির উদ্ভব হয় সেই রাসায়নিক শক্তি সেলের মধ্যে সঞ্চিত থাকে বলে এর নামকরণ হয়েছে সঞ্চয়ী</w:t>
      </w:r>
      <w:r w:rsidR="005E2739">
        <w:rPr>
          <w:rFonts w:ascii="Nikosh" w:eastAsia="Nikosh" w:hAnsi="Nikosh" w:cs="Vrinda" w:hint="cs"/>
          <w:sz w:val="26"/>
          <w:cs/>
          <w:lang w:bidi="bn-IN"/>
        </w:rPr>
        <w:t>/সেকেন্ডারী</w:t>
      </w:r>
      <w:r>
        <w:rPr>
          <w:rFonts w:ascii="Nikosh" w:eastAsia="Nikosh" w:hAnsi="Nikosh" w:cs="Vrinda"/>
          <w:sz w:val="26"/>
          <w:cs/>
          <w:lang w:bidi="bn-BD"/>
        </w:rPr>
        <w:t xml:space="preserve"> সেল। লিড এসিড সেল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অ্যালকালি সেল ইত্যাদি সেকেন্ডারী সেলের শ্রেণীভুক্ত। বর্তমানে সেকেন্ডারী সেল ব্যাপকভাবে ব্যবহৃত হচ্ছে। মোটর গাড়ি চালু করতে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সাবস্টেশনের নিয়ন্ত্রণ কাজে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রেলের সিগন্যালে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টেলিফোন একচেঞ্জে</w:t>
      </w:r>
      <w:r>
        <w:rPr>
          <w:rFonts w:ascii="Nikosh" w:eastAsia="Nikosh" w:hAnsi="Nikosh" w:cs="Nikosh"/>
          <w:sz w:val="26"/>
          <w:cs/>
          <w:lang w:bidi="bn-BD"/>
        </w:rPr>
        <w:t>,</w:t>
      </w:r>
      <w:r>
        <w:rPr>
          <w:rFonts w:ascii="Nikosh" w:eastAsia="Nikosh" w:hAnsi="Nikosh" w:cs="Vrinda"/>
          <w:sz w:val="26"/>
          <w:cs/>
          <w:lang w:bidi="bn-BD"/>
        </w:rPr>
        <w:t xml:space="preserve"> যানবাহন চালনা ইত্যাদি ক্ষেত্রে ইহা ব্যবহৃত হয়। এ ধরণের সেকেন্ডারী  সেল হতে প্রায় একই রকম ভোল্টেজ এ বিদ্যুৎ সরবরাহ পাওয়া যায়।</w:t>
      </w:r>
    </w:p>
    <w:p w:rsidR="00522023" w:rsidRDefault="00522023" w:rsidP="00522023">
      <w:pPr>
        <w:jc w:val="center"/>
        <w:rPr>
          <w:b/>
          <w:bCs/>
          <w:sz w:val="30"/>
        </w:rPr>
      </w:pPr>
    </w:p>
    <w:p w:rsidR="00522023" w:rsidRDefault="00522023" w:rsidP="00522023">
      <w:pPr>
        <w:jc w:val="center"/>
        <w:rPr>
          <w:b/>
          <w:bCs/>
          <w:sz w:val="30"/>
        </w:rPr>
      </w:pPr>
    </w:p>
    <w:p w:rsidR="00522023" w:rsidRPr="00522023" w:rsidRDefault="00522023" w:rsidP="00522023">
      <w:pPr>
        <w:jc w:val="center"/>
        <w:rPr>
          <w:rFonts w:ascii="Vrinda" w:hAnsi="Vrinda"/>
          <w:b/>
          <w:bCs/>
          <w:sz w:val="30"/>
        </w:rPr>
      </w:pPr>
      <w:r w:rsidRPr="000C1EF2">
        <w:rPr>
          <w:rFonts w:ascii="Nikosh" w:eastAsia="Nikosh" w:hAnsi="Nikosh" w:cs="Vrinda"/>
          <w:b/>
          <w:bCs/>
          <w:sz w:val="30"/>
          <w:cs/>
          <w:lang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lang w:bidi="bn-BD"/>
        </w:rPr>
        <w:t>-</w:t>
      </w:r>
      <w:r>
        <w:rPr>
          <w:rFonts w:ascii="Vrinda" w:eastAsia="Nikosh" w:hAnsi="Vrinda" w:cs="Vrinda"/>
          <w:b/>
          <w:bCs/>
          <w:sz w:val="30"/>
          <w:szCs w:val="30"/>
          <w:cs/>
          <w:lang w:bidi="bn-BD"/>
        </w:rPr>
        <w:t>১</w:t>
      </w:r>
    </w:p>
    <w:p w:rsidR="00522023" w:rsidRPr="00E1255F" w:rsidRDefault="00522023" w:rsidP="00522023">
      <w:pPr>
        <w:jc w:val="center"/>
        <w:rPr>
          <w:b/>
          <w:bCs/>
          <w:sz w:val="16"/>
        </w:rPr>
      </w:pPr>
    </w:p>
    <w:p w:rsidR="00522023" w:rsidRPr="000C1EF2" w:rsidRDefault="00522023" w:rsidP="00522023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 xml:space="preserve">অতি সংক্ষিপ্ত প্রশ্ন 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 কি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সেলের শ্রেণীবিভাগ উলেস্নখ কর।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 এ কোন্ ধরণের ভোল্টেজ উৎপন্ন হয়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সেকেন্ডা</w:t>
      </w:r>
      <w:r>
        <w:rPr>
          <w:rFonts w:ascii="Nikosh" w:eastAsia="Nikosh" w:hAnsi="Nikosh" w:cs="Vrinda"/>
          <w:sz w:val="26"/>
          <w:cs/>
          <w:lang w:bidi="bn-BD"/>
        </w:rPr>
        <w:t>রী  সেলের উদাহরণ দাও।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প্রাইমারী সেলের উদাহরণ দাও।</w:t>
      </w:r>
    </w:p>
    <w:p w:rsidR="00522023" w:rsidRDefault="00522023" w:rsidP="00522023">
      <w:pPr>
        <w:ind w:left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সেল এর প্রধান দু</w:t>
      </w:r>
      <w:r>
        <w:rPr>
          <w:rFonts w:ascii="Nikosh" w:eastAsia="Nikosh" w:hAnsi="Nikosh" w:cs="Nikosh"/>
          <w:sz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cs/>
          <w:lang w:bidi="bn-BD"/>
        </w:rPr>
        <w:t>টি অংশ কি কি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৭</w:t>
      </w:r>
      <w:r>
        <w:rPr>
          <w:rFonts w:ascii="Nikosh" w:eastAsia="Nikosh" w:hAnsi="Nikosh" w:cs="Mangal"/>
          <w:sz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sv-SE" w:bidi="bn-IN"/>
        </w:rPr>
        <w:t>সেলে উৎপন্ন ই এম এফ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16"/>
          <w:lang w:val="sv-SE"/>
        </w:rPr>
      </w:pPr>
    </w:p>
    <w:p w:rsidR="00522023" w:rsidRPr="003E5702" w:rsidRDefault="00522023" w:rsidP="00522023">
      <w:pPr>
        <w:jc w:val="both"/>
        <w:rPr>
          <w:b/>
          <w:sz w:val="28"/>
          <w:lang w:val="sv-SE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sv-SE" w:bidi="bn-BD"/>
        </w:rPr>
        <w:t xml:space="preserve">সংক্ষিপ্ত প্রশ্ন </w:t>
      </w:r>
    </w:p>
    <w:p w:rsidR="00522023" w:rsidRPr="003E5702" w:rsidRDefault="00522023" w:rsidP="00522023">
      <w:pPr>
        <w:ind w:left="360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sv-SE" w:bidi="bn-IN"/>
        </w:rPr>
        <w:t>সেল বলতে কি বোঝায়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522023" w:rsidRPr="003E5702" w:rsidRDefault="00522023" w:rsidP="00522023">
      <w:pPr>
        <w:ind w:left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সেকেন্ডারী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সেল বলতে কি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522023" w:rsidRPr="003E5702" w:rsidRDefault="00522023" w:rsidP="00522023">
      <w:pPr>
        <w:jc w:val="both"/>
        <w:rPr>
          <w:sz w:val="16"/>
          <w:lang w:val="pt-BR"/>
        </w:rPr>
      </w:pPr>
    </w:p>
    <w:p w:rsidR="00522023" w:rsidRPr="003E5702" w:rsidRDefault="00522023" w:rsidP="00522023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রচনামূলক প্রশ্ন </w:t>
      </w:r>
    </w:p>
    <w:p w:rsidR="003D77F2" w:rsidRDefault="00522023" w:rsidP="00522023"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সেল ও ব্যাটারীর মধ্যে পার্থক্য উলেস্নখ কর।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023"/>
    <w:rsid w:val="00014844"/>
    <w:rsid w:val="003D77F2"/>
    <w:rsid w:val="003E3685"/>
    <w:rsid w:val="00434AC1"/>
    <w:rsid w:val="00482E6C"/>
    <w:rsid w:val="00522023"/>
    <w:rsid w:val="005E2739"/>
    <w:rsid w:val="005E48CD"/>
    <w:rsid w:val="006C26A1"/>
    <w:rsid w:val="00722B49"/>
    <w:rsid w:val="007D0095"/>
    <w:rsid w:val="008749CE"/>
    <w:rsid w:val="009123E6"/>
    <w:rsid w:val="00A3489A"/>
    <w:rsid w:val="00A47765"/>
    <w:rsid w:val="00AA499D"/>
    <w:rsid w:val="00B205B4"/>
    <w:rsid w:val="00C90699"/>
    <w:rsid w:val="00D149A1"/>
    <w:rsid w:val="00DC015B"/>
    <w:rsid w:val="00E56395"/>
    <w:rsid w:val="00F8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23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16</cp:revision>
  <dcterms:created xsi:type="dcterms:W3CDTF">2017-05-02T11:01:00Z</dcterms:created>
  <dcterms:modified xsi:type="dcterms:W3CDTF">2017-07-29T13:45:00Z</dcterms:modified>
</cp:coreProperties>
</file>