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94D02" w14:textId="530EA51F" w:rsidR="001366BD" w:rsidRPr="0068202D" w:rsidRDefault="001366BD" w:rsidP="001366BD">
      <w:pPr>
        <w:rPr>
          <w:rFonts w:ascii="Times New Roman" w:hAnsi="Times New Roman"/>
          <w:b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"/>
        <w:gridCol w:w="496"/>
        <w:gridCol w:w="18"/>
        <w:gridCol w:w="7932"/>
      </w:tblGrid>
      <w:tr w:rsidR="006B58AC" w:rsidRPr="0068202D" w14:paraId="46AEFAFF" w14:textId="77777777" w:rsidTr="006B58AC">
        <w:tc>
          <w:tcPr>
            <w:tcW w:w="316" w:type="pct"/>
          </w:tcPr>
          <w:p w14:paraId="5B21B346" w14:textId="37DBD33C" w:rsidR="006B58AC" w:rsidRPr="0068202D" w:rsidRDefault="006B58AC" w:rsidP="004C5D6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Q.1</w:t>
            </w:r>
          </w:p>
        </w:tc>
        <w:tc>
          <w:tcPr>
            <w:tcW w:w="4684" w:type="pct"/>
            <w:gridSpan w:val="3"/>
          </w:tcPr>
          <w:p w14:paraId="451F507B" w14:textId="5D5F4A23" w:rsidR="00374AEE" w:rsidRDefault="006277CE" w:rsidP="00A071B4">
            <w:pPr>
              <w:tabs>
                <w:tab w:val="left" w:pos="4920"/>
                <w:tab w:val="right" w:pos="6670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 specification is </w:t>
            </w:r>
            <w:r w:rsidR="00374AEE">
              <w:rPr>
                <w:rFonts w:ascii="Times New Roman" w:hAnsi="Times New Roman"/>
              </w:rPr>
              <w:t>the document represents the specification against which the success of the design process can be judged.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9"/>
              <w:gridCol w:w="443"/>
              <w:gridCol w:w="3815"/>
              <w:gridCol w:w="2523"/>
            </w:tblGrid>
            <w:tr w:rsidR="00374AEE" w14:paraId="74B32ED1" w14:textId="77777777" w:rsidTr="00F07230">
              <w:tc>
                <w:tcPr>
                  <w:tcW w:w="1439" w:type="dxa"/>
                </w:tcPr>
                <w:p w14:paraId="0973E5D3" w14:textId="74D0B306" w:rsidR="00374AEE" w:rsidRDefault="00F07230" w:rsidP="00A071B4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Client</w:t>
                  </w:r>
                </w:p>
              </w:tc>
              <w:tc>
                <w:tcPr>
                  <w:tcW w:w="4252" w:type="dxa"/>
                  <w:gridSpan w:val="2"/>
                </w:tcPr>
                <w:p w14:paraId="66EE4912" w14:textId="4835EEEB" w:rsidR="00374AEE" w:rsidRDefault="00F07230" w:rsidP="00A071B4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Requirement List</w:t>
                  </w:r>
                </w:p>
              </w:tc>
              <w:tc>
                <w:tcPr>
                  <w:tcW w:w="2529" w:type="dxa"/>
                </w:tcPr>
                <w:p w14:paraId="270D33ED" w14:textId="77777777" w:rsidR="00374AEE" w:rsidRDefault="00F07230" w:rsidP="00F07230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righ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Issued on 14/12/2022</w:t>
                  </w:r>
                </w:p>
                <w:p w14:paraId="5E761FEA" w14:textId="0713D596" w:rsidR="00F07230" w:rsidRDefault="00F07230" w:rsidP="00F07230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righ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Page: 1</w:t>
                  </w:r>
                </w:p>
              </w:tc>
            </w:tr>
            <w:tr w:rsidR="00374AEE" w14:paraId="6FE478E2" w14:textId="77777777" w:rsidTr="00F07230">
              <w:tc>
                <w:tcPr>
                  <w:tcW w:w="1439" w:type="dxa"/>
                </w:tcPr>
                <w:p w14:paraId="19180DD3" w14:textId="4B119852" w:rsidR="00374AEE" w:rsidRDefault="00F07230" w:rsidP="00A071B4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Changes</w:t>
                  </w:r>
                </w:p>
              </w:tc>
              <w:tc>
                <w:tcPr>
                  <w:tcW w:w="425" w:type="dxa"/>
                </w:tcPr>
                <w:p w14:paraId="37CFC454" w14:textId="77777777" w:rsidR="00374AEE" w:rsidRDefault="00F07230" w:rsidP="00A071B4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</w:t>
                  </w:r>
                </w:p>
                <w:p w14:paraId="4AD721E8" w14:textId="38ABAE19" w:rsidR="00F07230" w:rsidRDefault="00F07230" w:rsidP="00A071B4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</w:t>
                  </w:r>
                </w:p>
              </w:tc>
              <w:tc>
                <w:tcPr>
                  <w:tcW w:w="3827" w:type="dxa"/>
                </w:tcPr>
                <w:p w14:paraId="3A3C9B59" w14:textId="79B2CD3D" w:rsidR="00374AEE" w:rsidRDefault="00F07230" w:rsidP="00F07230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Requirements</w:t>
                  </w:r>
                </w:p>
              </w:tc>
              <w:tc>
                <w:tcPr>
                  <w:tcW w:w="2529" w:type="dxa"/>
                </w:tcPr>
                <w:p w14:paraId="4220658C" w14:textId="37FCCE20" w:rsidR="00374AEE" w:rsidRDefault="00F07230" w:rsidP="00F07230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Responsible</w:t>
                  </w:r>
                </w:p>
              </w:tc>
            </w:tr>
            <w:tr w:rsidR="00374AEE" w14:paraId="3FC88EBD" w14:textId="77777777" w:rsidTr="00F07230">
              <w:tc>
                <w:tcPr>
                  <w:tcW w:w="1439" w:type="dxa"/>
                </w:tcPr>
                <w:p w14:paraId="2AFE6BD1" w14:textId="64F07484" w:rsidR="00374AEE" w:rsidRDefault="00F07230" w:rsidP="00A071B4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14/12/2022</w:t>
                  </w:r>
                </w:p>
              </w:tc>
              <w:tc>
                <w:tcPr>
                  <w:tcW w:w="425" w:type="dxa"/>
                </w:tcPr>
                <w:p w14:paraId="28DE4C0D" w14:textId="77777777" w:rsidR="00374AEE" w:rsidRDefault="00F07230" w:rsidP="00A071B4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</w:t>
                  </w:r>
                </w:p>
                <w:p w14:paraId="6F5734C6" w14:textId="77777777" w:rsidR="00F07230" w:rsidRDefault="00F07230" w:rsidP="00A071B4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</w:t>
                  </w:r>
                </w:p>
                <w:p w14:paraId="4E7D6EB9" w14:textId="77777777" w:rsidR="00F07230" w:rsidRDefault="00F07230" w:rsidP="00A071B4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</w:t>
                  </w:r>
                </w:p>
                <w:p w14:paraId="7D7AF22F" w14:textId="1ED01EBD" w:rsidR="00F07230" w:rsidRDefault="00F07230" w:rsidP="00A071B4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</w:t>
                  </w:r>
                </w:p>
              </w:tc>
              <w:tc>
                <w:tcPr>
                  <w:tcW w:w="3827" w:type="dxa"/>
                </w:tcPr>
                <w:p w14:paraId="14B40941" w14:textId="77777777" w:rsidR="00374AEE" w:rsidRDefault="00F07230" w:rsidP="00A071B4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Remote-controlled device</w:t>
                  </w:r>
                </w:p>
                <w:p w14:paraId="309CD841" w14:textId="77777777" w:rsidR="00F07230" w:rsidRDefault="00F07230" w:rsidP="00A071B4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Waterproof electronic case</w:t>
                  </w:r>
                </w:p>
                <w:p w14:paraId="7B3576D8" w14:textId="77777777" w:rsidR="00F07230" w:rsidRDefault="00F07230" w:rsidP="00A071B4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Waterproof motor</w:t>
                  </w:r>
                </w:p>
                <w:p w14:paraId="1AA647E2" w14:textId="77777777" w:rsidR="00F07230" w:rsidRDefault="00F07230" w:rsidP="00A071B4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Suction vacuum</w:t>
                  </w:r>
                </w:p>
                <w:p w14:paraId="70A9FD4B" w14:textId="5B13E9B4" w:rsidR="00F07230" w:rsidRDefault="00F07230" w:rsidP="00A071B4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*</w:t>
                  </w:r>
                  <w:proofErr w:type="gramStart"/>
                  <w:r>
                    <w:rPr>
                      <w:rFonts w:ascii="Times New Roman" w:hAnsi="Times New Roman"/>
                    </w:rPr>
                    <w:t>or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any other related specs</w:t>
                  </w:r>
                </w:p>
              </w:tc>
              <w:tc>
                <w:tcPr>
                  <w:tcW w:w="2529" w:type="dxa"/>
                </w:tcPr>
                <w:p w14:paraId="75EBDAA9" w14:textId="77777777" w:rsidR="00374AEE" w:rsidRDefault="00F07230" w:rsidP="00A071B4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AHMAD</w:t>
                  </w:r>
                </w:p>
                <w:p w14:paraId="1484FA73" w14:textId="77777777" w:rsidR="00F07230" w:rsidRDefault="00F07230" w:rsidP="00A071B4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AHMAD</w:t>
                  </w:r>
                </w:p>
                <w:p w14:paraId="12FF50C6" w14:textId="77777777" w:rsidR="00F07230" w:rsidRDefault="00F07230" w:rsidP="00A071B4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ALI</w:t>
                  </w:r>
                </w:p>
                <w:p w14:paraId="446708C7" w14:textId="095EE71D" w:rsidR="00F07230" w:rsidRDefault="00F07230" w:rsidP="00A071B4">
                  <w:pPr>
                    <w:tabs>
                      <w:tab w:val="left" w:pos="4920"/>
                      <w:tab w:val="right" w:pos="6670"/>
                    </w:tabs>
                    <w:spacing w:line="36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DANIEL</w:t>
                  </w:r>
                </w:p>
              </w:tc>
            </w:tr>
          </w:tbl>
          <w:p w14:paraId="6848AA02" w14:textId="3A9C9C37" w:rsidR="006B58AC" w:rsidRPr="00A071B4" w:rsidRDefault="006B58AC" w:rsidP="00A071B4">
            <w:pPr>
              <w:tabs>
                <w:tab w:val="left" w:pos="4920"/>
                <w:tab w:val="right" w:pos="6670"/>
              </w:tabs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671DE1" w:rsidRPr="0068202D" w14:paraId="7F1ED308" w14:textId="77777777" w:rsidTr="006B58AC">
        <w:tc>
          <w:tcPr>
            <w:tcW w:w="316" w:type="pct"/>
          </w:tcPr>
          <w:p w14:paraId="010191E1" w14:textId="77777777" w:rsidR="00671DE1" w:rsidRDefault="00671DE1" w:rsidP="004C5D6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4684" w:type="pct"/>
            <w:gridSpan w:val="3"/>
          </w:tcPr>
          <w:p w14:paraId="3446119F" w14:textId="604904DF" w:rsidR="00671DE1" w:rsidRDefault="00671DE1" w:rsidP="00671DE1">
            <w:pPr>
              <w:tabs>
                <w:tab w:val="left" w:pos="4920"/>
                <w:tab w:val="right" w:pos="6670"/>
              </w:tabs>
              <w:spacing w:line="360" w:lineRule="auto"/>
              <w:jc w:val="right"/>
              <w:rPr>
                <w:rFonts w:ascii="Times New Roman" w:hAnsi="Times New Roman"/>
              </w:rPr>
            </w:pPr>
            <w:r w:rsidRPr="0068202D">
              <w:rPr>
                <w:rFonts w:ascii="Times New Roman" w:hAnsi="Times New Roman"/>
                <w:i/>
              </w:rPr>
              <w:t>(</w:t>
            </w:r>
            <w:r>
              <w:rPr>
                <w:rFonts w:ascii="Times New Roman" w:hAnsi="Times New Roman"/>
                <w:i/>
              </w:rPr>
              <w:t>5</w:t>
            </w:r>
            <w:r w:rsidRPr="0068202D">
              <w:rPr>
                <w:rFonts w:ascii="Times New Roman" w:hAnsi="Times New Roman"/>
                <w:i/>
              </w:rPr>
              <w:t xml:space="preserve"> marks)</w:t>
            </w:r>
          </w:p>
        </w:tc>
      </w:tr>
      <w:tr w:rsidR="001366BD" w:rsidRPr="0068202D" w14:paraId="7F5C3E9C" w14:textId="77777777" w:rsidTr="00086D52">
        <w:tc>
          <w:tcPr>
            <w:tcW w:w="316" w:type="pct"/>
          </w:tcPr>
          <w:p w14:paraId="7B37C75A" w14:textId="42D587F2" w:rsidR="001366BD" w:rsidRPr="0068202D" w:rsidRDefault="00671DE1" w:rsidP="004C5D6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Q.2</w:t>
            </w:r>
          </w:p>
        </w:tc>
        <w:tc>
          <w:tcPr>
            <w:tcW w:w="285" w:type="pct"/>
            <w:gridSpan w:val="2"/>
          </w:tcPr>
          <w:p w14:paraId="25E7CA72" w14:textId="2466F64E" w:rsidR="001366BD" w:rsidRPr="0068202D" w:rsidRDefault="00EB2AD3" w:rsidP="00EB2AD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(a)</w:t>
            </w:r>
          </w:p>
        </w:tc>
        <w:tc>
          <w:tcPr>
            <w:tcW w:w="4399" w:type="pct"/>
          </w:tcPr>
          <w:p w14:paraId="0248D8CC" w14:textId="77777777" w:rsidR="00D860A5" w:rsidRDefault="00D860A5" w:rsidP="00D860A5">
            <w:pPr>
              <w:pStyle w:val="ListParagraph"/>
              <w:numPr>
                <w:ilvl w:val="0"/>
                <w:numId w:val="4"/>
              </w:numPr>
              <w:tabs>
                <w:tab w:val="left" w:pos="4920"/>
                <w:tab w:val="right" w:pos="6670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Differential </w:t>
            </w:r>
            <w:proofErr w:type="gramStart"/>
            <w:r>
              <w:rPr>
                <w:rFonts w:ascii="Times New Roman" w:hAnsi="Times New Roman"/>
              </w:rPr>
              <w:t>Equation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</w:p>
          <w:p w14:paraId="3FB1C3A8" w14:textId="77777777" w:rsidR="00D860A5" w:rsidRDefault="00D860A5" w:rsidP="00D860A5">
            <w:pPr>
              <w:pStyle w:val="ListParagraph"/>
              <w:numPr>
                <w:ilvl w:val="0"/>
                <w:numId w:val="4"/>
              </w:numPr>
              <w:tabs>
                <w:tab w:val="left" w:pos="4920"/>
                <w:tab w:val="right" w:pos="6670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Transfer </w:t>
            </w:r>
            <w:proofErr w:type="gramStart"/>
            <w:r>
              <w:rPr>
                <w:rFonts w:ascii="Times New Roman" w:hAnsi="Times New Roman"/>
              </w:rPr>
              <w:t>Function :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s+5</m:t>
                  </m:r>
                </m:den>
              </m:f>
            </m:oMath>
          </w:p>
          <w:p w14:paraId="484E4FE7" w14:textId="21ABCAB1" w:rsidR="00982CD7" w:rsidRPr="00D860A5" w:rsidRDefault="00D860A5" w:rsidP="00D860A5">
            <w:pPr>
              <w:pStyle w:val="ListParagraph"/>
              <w:numPr>
                <w:ilvl w:val="0"/>
                <w:numId w:val="4"/>
              </w:numPr>
              <w:tabs>
                <w:tab w:val="left" w:pos="4920"/>
                <w:tab w:val="right" w:pos="6670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D860A5">
              <w:rPr>
                <w:rFonts w:ascii="Times New Roman" w:hAnsi="Times New Roman"/>
              </w:rPr>
              <w:t xml:space="preserve">State </w:t>
            </w:r>
            <w:proofErr w:type="gramStart"/>
            <w:r w:rsidRPr="00D860A5">
              <w:rPr>
                <w:rFonts w:ascii="Times New Roman" w:hAnsi="Times New Roman"/>
              </w:rPr>
              <w:t>Equations :</w:t>
            </w:r>
            <w:proofErr w:type="gramEnd"/>
            <w:r w:rsidRPr="00D860A5">
              <w:rPr>
                <w:rFonts w:ascii="Times New Roman" w:hAnsi="Times New Roman"/>
              </w:rPr>
              <w:t xml:space="preserve">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x+Rv(t)</m:t>
              </m:r>
            </m:oMath>
          </w:p>
        </w:tc>
      </w:tr>
      <w:tr w:rsidR="001366BD" w:rsidRPr="0068202D" w14:paraId="144986FF" w14:textId="77777777" w:rsidTr="00A071B4">
        <w:tc>
          <w:tcPr>
            <w:tcW w:w="316" w:type="pct"/>
          </w:tcPr>
          <w:p w14:paraId="10DAE3E1" w14:textId="77777777" w:rsidR="001366BD" w:rsidRPr="0068202D" w:rsidRDefault="001366BD" w:rsidP="004C5D6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4684" w:type="pct"/>
            <w:gridSpan w:val="3"/>
          </w:tcPr>
          <w:p w14:paraId="3864F64C" w14:textId="4B13499E" w:rsidR="001366BD" w:rsidRPr="0068202D" w:rsidRDefault="001366BD" w:rsidP="004C5D6D">
            <w:pPr>
              <w:tabs>
                <w:tab w:val="left" w:pos="4920"/>
                <w:tab w:val="right" w:pos="6670"/>
              </w:tabs>
              <w:spacing w:line="360" w:lineRule="auto"/>
              <w:jc w:val="right"/>
              <w:rPr>
                <w:rFonts w:ascii="Times New Roman" w:hAnsi="Times New Roman"/>
                <w:i/>
              </w:rPr>
            </w:pPr>
            <w:r w:rsidRPr="0068202D">
              <w:rPr>
                <w:rFonts w:ascii="Times New Roman" w:hAnsi="Times New Roman"/>
                <w:i/>
              </w:rPr>
              <w:t>(</w:t>
            </w:r>
            <w:r w:rsidR="00085443">
              <w:rPr>
                <w:rFonts w:ascii="Times New Roman" w:hAnsi="Times New Roman"/>
                <w:i/>
              </w:rPr>
              <w:t>3</w:t>
            </w:r>
            <w:r w:rsidRPr="0068202D">
              <w:rPr>
                <w:rFonts w:ascii="Times New Roman" w:hAnsi="Times New Roman"/>
                <w:i/>
              </w:rPr>
              <w:t xml:space="preserve"> marks)</w:t>
            </w:r>
          </w:p>
        </w:tc>
      </w:tr>
      <w:tr w:rsidR="00EB2AD3" w:rsidRPr="0068202D" w14:paraId="57C87F21" w14:textId="253D3B81" w:rsidTr="00086D52">
        <w:tc>
          <w:tcPr>
            <w:tcW w:w="316" w:type="pct"/>
          </w:tcPr>
          <w:p w14:paraId="2890946F" w14:textId="77777777" w:rsidR="00EB2AD3" w:rsidRPr="0068202D" w:rsidRDefault="00EB2AD3" w:rsidP="004C5D6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5" w:type="pct"/>
          </w:tcPr>
          <w:p w14:paraId="4D9B3EE4" w14:textId="7C3325DB" w:rsidR="00EB2AD3" w:rsidRPr="00EB2AD3" w:rsidRDefault="00EB2AD3" w:rsidP="004C5D6D">
            <w:pPr>
              <w:tabs>
                <w:tab w:val="left" w:pos="4920"/>
                <w:tab w:val="right" w:pos="6670"/>
              </w:tabs>
              <w:spacing w:line="360" w:lineRule="auto"/>
              <w:jc w:val="right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(b)</w:t>
            </w:r>
          </w:p>
        </w:tc>
        <w:tc>
          <w:tcPr>
            <w:tcW w:w="4409" w:type="pct"/>
            <w:gridSpan w:val="2"/>
          </w:tcPr>
          <w:p w14:paraId="327E21B2" w14:textId="77777777" w:rsidR="00086D52" w:rsidRDefault="00086D52" w:rsidP="00086D52">
            <w:pPr>
              <w:tabs>
                <w:tab w:val="left" w:pos="4920"/>
                <w:tab w:val="right" w:pos="6670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7F0568">
              <w:rPr>
                <w:rFonts w:ascii="Times New Roman" w:hAnsi="Times New Roman"/>
                <w:vertAlign w:val="superscript"/>
              </w:rPr>
              <w:t>st</w:t>
            </w:r>
            <w:r>
              <w:rPr>
                <w:rFonts w:ascii="Times New Roman" w:hAnsi="Times New Roman"/>
              </w:rPr>
              <w:t xml:space="preserve"> Loop</w:t>
            </w:r>
          </w:p>
          <w:p w14:paraId="2BDF78B7" w14:textId="77777777" w:rsidR="00086D52" w:rsidRPr="007F0568" w:rsidRDefault="00000000" w:rsidP="00086D52">
            <w:pPr>
              <w:tabs>
                <w:tab w:val="left" w:pos="4920"/>
                <w:tab w:val="right" w:pos="6670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  <w:p w14:paraId="3726D029" w14:textId="77777777" w:rsidR="00086D52" w:rsidRDefault="00086D52" w:rsidP="00086D52">
            <w:pPr>
              <w:tabs>
                <w:tab w:val="left" w:pos="4920"/>
                <w:tab w:val="right" w:pos="6670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7F0568">
              <w:rPr>
                <w:rFonts w:ascii="Times New Roman" w:hAnsi="Times New Roman"/>
                <w:vertAlign w:val="superscript"/>
              </w:rPr>
              <w:t>nd</w:t>
            </w:r>
            <w:r>
              <w:rPr>
                <w:rFonts w:ascii="Times New Roman" w:hAnsi="Times New Roman"/>
              </w:rPr>
              <w:t xml:space="preserve"> Loop</w:t>
            </w:r>
          </w:p>
          <w:p w14:paraId="670C79E7" w14:textId="77777777" w:rsidR="00086D52" w:rsidRPr="007F0568" w:rsidRDefault="00086D52" w:rsidP="00086D52">
            <w:pPr>
              <w:tabs>
                <w:tab w:val="left" w:pos="4920"/>
                <w:tab w:val="right" w:pos="6670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s+R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64AD77EB" w14:textId="77777777" w:rsidR="00086D52" w:rsidRDefault="00086D52" w:rsidP="00086D52">
            <w:pPr>
              <w:tabs>
                <w:tab w:val="left" w:pos="4920"/>
                <w:tab w:val="right" w:pos="6670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Then,</w:t>
            </w:r>
          </w:p>
          <w:p w14:paraId="6DDE6CE0" w14:textId="6530A2D7" w:rsidR="00086D52" w:rsidRPr="001C445A" w:rsidRDefault="00000000" w:rsidP="00086D52">
            <w:pPr>
              <w:tabs>
                <w:tab w:val="left" w:pos="4920"/>
                <w:tab w:val="right" w:pos="6670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s+R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(s)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(s)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(s)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0903CCE8" w14:textId="1FF446C6" w:rsidR="00086D52" w:rsidRPr="00902B31" w:rsidRDefault="00000000" w:rsidP="00086D52">
            <w:pPr>
              <w:tabs>
                <w:tab w:val="left" w:pos="4920"/>
                <w:tab w:val="right" w:pos="6670"/>
              </w:tabs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(s)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71D899C0" w14:textId="77777777" w:rsidR="00086D52" w:rsidRPr="004420D1" w:rsidRDefault="00086D52" w:rsidP="00086D52">
            <w:pPr>
              <w:tabs>
                <w:tab w:val="left" w:pos="4920"/>
                <w:tab w:val="right" w:pos="6670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4420D1">
              <w:rPr>
                <w:rFonts w:ascii="Times New Roman" w:hAnsi="Times New Roman"/>
              </w:rPr>
              <w:t xml:space="preserve">Then, </w:t>
            </w:r>
          </w:p>
          <w:p w14:paraId="1D8F40CE" w14:textId="77777777" w:rsidR="00086D52" w:rsidRPr="00902B31" w:rsidRDefault="00000000" w:rsidP="00086D52">
            <w:pPr>
              <w:tabs>
                <w:tab w:val="left" w:pos="4920"/>
                <w:tab w:val="right" w:pos="6670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  <w:p w14:paraId="1BB5E199" w14:textId="66899B7A" w:rsidR="00086D52" w:rsidRPr="00902B31" w:rsidRDefault="00086D52" w:rsidP="00086D52">
            <w:pPr>
              <w:tabs>
                <w:tab w:val="left" w:pos="4920"/>
                <w:tab w:val="right" w:pos="6670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     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(s)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S+R</m:t>
                    </m:r>
                  </m:den>
                </m:f>
              </m:oMath>
            </m:oMathPara>
          </w:p>
          <w:p w14:paraId="2B9C7E5A" w14:textId="77777777" w:rsidR="00086D52" w:rsidRDefault="00086D52" w:rsidP="00086D52">
            <w:pPr>
              <w:tabs>
                <w:tab w:val="left" w:pos="4920"/>
                <w:tab w:val="right" w:pos="6670"/>
              </w:tabs>
              <w:spacing w:line="360" w:lineRule="auto"/>
              <w:jc w:val="both"/>
              <w:rPr>
                <w:rFonts w:ascii="Times New Roman" w:hAnsi="Times New Roman"/>
              </w:rPr>
            </w:pPr>
          </w:p>
          <w:p w14:paraId="2DA81F62" w14:textId="77777777" w:rsidR="00086D52" w:rsidRDefault="00086D52" w:rsidP="00086D52">
            <w:pPr>
              <w:tabs>
                <w:tab w:val="left" w:pos="4920"/>
                <w:tab w:val="right" w:pos="6670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Therefore,</w:t>
            </w:r>
          </w:p>
          <w:p w14:paraId="39208906" w14:textId="0C348294" w:rsidR="00EB2AD3" w:rsidRPr="00A071B4" w:rsidRDefault="00000000" w:rsidP="00A071B4">
            <w:pPr>
              <w:tabs>
                <w:tab w:val="left" w:pos="4920"/>
                <w:tab w:val="right" w:pos="6670"/>
              </w:tabs>
              <w:spacing w:line="360" w:lineRule="auto"/>
              <w:jc w:val="both"/>
              <w:rPr>
                <w:rFonts w:ascii="Times New Roman" w:hAnsi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CR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+R</m:t>
                    </m:r>
                  </m:den>
                </m:f>
              </m:oMath>
            </m:oMathPara>
          </w:p>
        </w:tc>
      </w:tr>
      <w:tr w:rsidR="00086D52" w:rsidRPr="0068202D" w14:paraId="7BCC6C43" w14:textId="77777777" w:rsidTr="00086D52">
        <w:tc>
          <w:tcPr>
            <w:tcW w:w="316" w:type="pct"/>
          </w:tcPr>
          <w:p w14:paraId="1A27D037" w14:textId="77777777" w:rsidR="00086D52" w:rsidRPr="0068202D" w:rsidRDefault="00086D52" w:rsidP="004C5D6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5" w:type="pct"/>
          </w:tcPr>
          <w:p w14:paraId="046B97B7" w14:textId="77777777" w:rsidR="00086D52" w:rsidRDefault="00086D52" w:rsidP="004C5D6D">
            <w:pPr>
              <w:tabs>
                <w:tab w:val="left" w:pos="4920"/>
                <w:tab w:val="right" w:pos="6670"/>
              </w:tabs>
              <w:spacing w:line="360" w:lineRule="auto"/>
              <w:jc w:val="right"/>
              <w:rPr>
                <w:rFonts w:ascii="Times New Roman" w:hAnsi="Times New Roman"/>
                <w:iCs/>
              </w:rPr>
            </w:pPr>
          </w:p>
        </w:tc>
        <w:tc>
          <w:tcPr>
            <w:tcW w:w="4409" w:type="pct"/>
            <w:gridSpan w:val="2"/>
          </w:tcPr>
          <w:p w14:paraId="2EA7F0C4" w14:textId="0A5A1DBB" w:rsidR="00086D52" w:rsidRDefault="00086D52" w:rsidP="00086D52">
            <w:pPr>
              <w:tabs>
                <w:tab w:val="left" w:pos="4920"/>
                <w:tab w:val="right" w:pos="6670"/>
              </w:tabs>
              <w:spacing w:line="36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(7 marks)</w:t>
            </w:r>
          </w:p>
        </w:tc>
      </w:tr>
    </w:tbl>
    <w:p w14:paraId="149A6701" w14:textId="6BCC633B" w:rsidR="00564568" w:rsidRDefault="00564568" w:rsidP="00FC5639">
      <w:pPr>
        <w:jc w:val="center"/>
        <w:rPr>
          <w:rFonts w:ascii="Times New Roman" w:hAnsi="Times New Roman"/>
        </w:rPr>
      </w:pPr>
    </w:p>
    <w:sectPr w:rsidR="00564568" w:rsidSect="001366BD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BFD9C" w14:textId="77777777" w:rsidR="003B453B" w:rsidRDefault="003B453B" w:rsidP="001366BD">
      <w:r>
        <w:separator/>
      </w:r>
    </w:p>
  </w:endnote>
  <w:endnote w:type="continuationSeparator" w:id="0">
    <w:p w14:paraId="0E83A9BF" w14:textId="77777777" w:rsidR="003B453B" w:rsidRDefault="003B453B" w:rsidP="00136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AED12" w14:textId="77777777" w:rsidR="003B453B" w:rsidRDefault="003B453B" w:rsidP="001366BD">
      <w:r>
        <w:separator/>
      </w:r>
    </w:p>
  </w:footnote>
  <w:footnote w:type="continuationSeparator" w:id="0">
    <w:p w14:paraId="4F6E754B" w14:textId="77777777" w:rsidR="003B453B" w:rsidRDefault="003B453B" w:rsidP="00136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206BF" w14:textId="77777777" w:rsidR="001366BD" w:rsidRDefault="00000000">
    <w:pPr>
      <w:pStyle w:val="Header"/>
    </w:pPr>
    <w:r>
      <w:rPr>
        <w:noProof/>
      </w:rPr>
      <w:pict w14:anchorId="3DE75F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349141" o:spid="_x0000_s1026" type="#_x0000_t75" style="position:absolute;margin-left:0;margin-top:0;width:625.5pt;height:810pt;z-index:-251657216;mso-position-horizontal:center;mso-position-horizontal-relative:margin;mso-position-vertical:center;mso-position-vertical-relative:margin" o:allowincell="f">
          <v:imagedata r:id="rId1" o:title="logo-watermark-ut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245396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F2FA80E" w14:textId="77777777" w:rsidR="001366BD" w:rsidRPr="001366BD" w:rsidRDefault="001366BD">
        <w:pPr>
          <w:pStyle w:val="Header"/>
          <w:jc w:val="center"/>
          <w:rPr>
            <w:rFonts w:ascii="Times New Roman" w:hAnsi="Times New Roman" w:cs="Times New Roman"/>
            <w:b/>
            <w:noProof/>
            <w:sz w:val="24"/>
            <w:szCs w:val="24"/>
          </w:rPr>
        </w:pPr>
        <w:r w:rsidRPr="001366BD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366BD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Pr="001366BD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Pr="001366BD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1366BD">
          <w:rPr>
            <w:rFonts w:ascii="Times New Roman" w:hAnsi="Times New Roman" w:cs="Times New Roman"/>
            <w:b/>
            <w:noProof/>
            <w:sz w:val="24"/>
            <w:szCs w:val="24"/>
          </w:rPr>
          <w:fldChar w:fldCharType="end"/>
        </w:r>
      </w:p>
      <w:p w14:paraId="324EDE9A" w14:textId="3200933A" w:rsidR="001366BD" w:rsidRPr="005F65E4" w:rsidRDefault="001366BD" w:rsidP="005F65E4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366BD">
          <w:rPr>
            <w:rFonts w:ascii="Times New Roman" w:hAnsi="Times New Roman" w:cs="Times New Roman"/>
            <w:b/>
            <w:sz w:val="24"/>
            <w:szCs w:val="24"/>
          </w:rPr>
          <w:t>SEE</w:t>
        </w:r>
        <w:r w:rsidR="003D04BE">
          <w:rPr>
            <w:rFonts w:ascii="Times New Roman" w:hAnsi="Times New Roman" w:cs="Times New Roman"/>
            <w:b/>
            <w:sz w:val="24"/>
            <w:szCs w:val="24"/>
          </w:rPr>
          <w:t>M</w:t>
        </w:r>
        <w:r w:rsidRPr="001366BD">
          <w:rPr>
            <w:rFonts w:ascii="Times New Roman" w:hAnsi="Times New Roman" w:cs="Times New Roman"/>
            <w:b/>
            <w:sz w:val="24"/>
            <w:szCs w:val="24"/>
          </w:rPr>
          <w:t>/S</w:t>
        </w:r>
        <w:r w:rsidR="003D04BE">
          <w:rPr>
            <w:rFonts w:ascii="Times New Roman" w:hAnsi="Times New Roman" w:cs="Times New Roman"/>
            <w:b/>
            <w:sz w:val="24"/>
            <w:szCs w:val="24"/>
          </w:rPr>
          <w:t>K</w:t>
        </w:r>
        <w:r w:rsidRPr="001366BD">
          <w:rPr>
            <w:rFonts w:ascii="Times New Roman" w:hAnsi="Times New Roman" w:cs="Times New Roman"/>
            <w:b/>
            <w:sz w:val="24"/>
            <w:szCs w:val="24"/>
          </w:rPr>
          <w:t>E</w:t>
        </w:r>
        <w:r w:rsidR="003D04BE">
          <w:rPr>
            <w:rFonts w:ascii="Times New Roman" w:hAnsi="Times New Roman" w:cs="Times New Roman"/>
            <w:b/>
            <w:sz w:val="24"/>
            <w:szCs w:val="24"/>
          </w:rPr>
          <w:t>M</w:t>
        </w:r>
        <w:r w:rsidRPr="001366BD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="003D04BE">
          <w:rPr>
            <w:rFonts w:ascii="Times New Roman" w:hAnsi="Times New Roman" w:cs="Times New Roman"/>
            <w:b/>
            <w:sz w:val="24"/>
            <w:szCs w:val="24"/>
          </w:rPr>
          <w:t>4333</w:t>
        </w:r>
        <w:r w:rsidRPr="001366BD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="005F65E4">
          <w:rPr>
            <w:rFonts w:ascii="Times New Roman" w:hAnsi="Times New Roman" w:cs="Times New Roman"/>
            <w:b/>
            <w:sz w:val="24"/>
            <w:szCs w:val="24"/>
          </w:rPr>
          <w:t>–</w:t>
        </w:r>
        <w:r w:rsidRPr="001366BD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="005F65E4">
          <w:rPr>
            <w:rFonts w:ascii="Times New Roman" w:hAnsi="Times New Roman" w:cs="Times New Roman"/>
            <w:b/>
            <w:sz w:val="24"/>
            <w:szCs w:val="24"/>
          </w:rPr>
          <w:t>TEST</w:t>
        </w:r>
        <w:r w:rsidRPr="001366BD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</w:p>
    </w:sdtContent>
  </w:sdt>
  <w:p w14:paraId="16BE98A8" w14:textId="77777777" w:rsidR="001366BD" w:rsidRDefault="00000000">
    <w:pPr>
      <w:pStyle w:val="Header"/>
    </w:pPr>
    <w:r>
      <w:rPr>
        <w:noProof/>
      </w:rPr>
      <w:pict w14:anchorId="703490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349142" o:spid="_x0000_s1027" type="#_x0000_t75" style="position:absolute;margin-left:0;margin-top:0;width:625.5pt;height:810pt;z-index:-251656192;mso-position-horizontal:center;mso-position-horizontal-relative:margin;mso-position-vertical:center;mso-position-vertical-relative:margin" o:allowincell="f">
          <v:imagedata r:id="rId1" o:title="logo-watermark-ut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9DD96" w14:textId="77777777" w:rsidR="001366BD" w:rsidRDefault="00000000">
    <w:pPr>
      <w:pStyle w:val="Header"/>
    </w:pPr>
    <w:r>
      <w:rPr>
        <w:noProof/>
      </w:rPr>
      <w:pict w14:anchorId="2BA83B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349140" o:spid="_x0000_s1025" type="#_x0000_t75" style="position:absolute;margin-left:0;margin-top:0;width:625.5pt;height:810pt;z-index:-251658240;mso-position-horizontal:center;mso-position-horizontal-relative:margin;mso-position-vertical:center;mso-position-vertical-relative:margin" o:allowincell="f">
          <v:imagedata r:id="rId1" o:title="logo-watermark-ut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D358C"/>
    <w:multiLevelType w:val="hybridMultilevel"/>
    <w:tmpl w:val="F0FCB0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B7379"/>
    <w:multiLevelType w:val="hybridMultilevel"/>
    <w:tmpl w:val="5FF4A5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31201"/>
    <w:multiLevelType w:val="hybridMultilevel"/>
    <w:tmpl w:val="A372D592"/>
    <w:lvl w:ilvl="0" w:tplc="80502028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C10AD"/>
    <w:multiLevelType w:val="hybridMultilevel"/>
    <w:tmpl w:val="8654B7A2"/>
    <w:lvl w:ilvl="0" w:tplc="5508799C">
      <w:start w:val="1"/>
      <w:numFmt w:val="lowerRoman"/>
      <w:lvlText w:val="%1)"/>
      <w:lvlJc w:val="right"/>
      <w:pPr>
        <w:ind w:left="720" w:hanging="360"/>
      </w:pPr>
      <w:rPr>
        <w:rFonts w:hint="default"/>
        <w:i w:val="0"/>
        <w:i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243E2"/>
    <w:multiLevelType w:val="hybridMultilevel"/>
    <w:tmpl w:val="AC1C454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973440">
    <w:abstractNumId w:val="2"/>
  </w:num>
  <w:num w:numId="2" w16cid:durableId="1933658702">
    <w:abstractNumId w:val="3"/>
  </w:num>
  <w:num w:numId="3" w16cid:durableId="312871864">
    <w:abstractNumId w:val="0"/>
  </w:num>
  <w:num w:numId="4" w16cid:durableId="1649892438">
    <w:abstractNumId w:val="4"/>
  </w:num>
  <w:num w:numId="5" w16cid:durableId="2071071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BD"/>
    <w:rsid w:val="00085443"/>
    <w:rsid w:val="00086515"/>
    <w:rsid w:val="00086D52"/>
    <w:rsid w:val="000C2C60"/>
    <w:rsid w:val="001251EB"/>
    <w:rsid w:val="001366BD"/>
    <w:rsid w:val="0016458C"/>
    <w:rsid w:val="001870A4"/>
    <w:rsid w:val="00187318"/>
    <w:rsid w:val="001A2970"/>
    <w:rsid w:val="001D7CD0"/>
    <w:rsid w:val="00227AEB"/>
    <w:rsid w:val="00235955"/>
    <w:rsid w:val="002945E0"/>
    <w:rsid w:val="002E7365"/>
    <w:rsid w:val="002F3B95"/>
    <w:rsid w:val="00352FF8"/>
    <w:rsid w:val="00374AEE"/>
    <w:rsid w:val="003B453B"/>
    <w:rsid w:val="003C3F52"/>
    <w:rsid w:val="003C60CA"/>
    <w:rsid w:val="003D04BE"/>
    <w:rsid w:val="00434551"/>
    <w:rsid w:val="004434F2"/>
    <w:rsid w:val="004859E5"/>
    <w:rsid w:val="004E1F10"/>
    <w:rsid w:val="00517331"/>
    <w:rsid w:val="0053597A"/>
    <w:rsid w:val="00542760"/>
    <w:rsid w:val="00564568"/>
    <w:rsid w:val="0057115D"/>
    <w:rsid w:val="005848BA"/>
    <w:rsid w:val="005B337E"/>
    <w:rsid w:val="005F65E4"/>
    <w:rsid w:val="00613884"/>
    <w:rsid w:val="0062315F"/>
    <w:rsid w:val="006277CE"/>
    <w:rsid w:val="00652233"/>
    <w:rsid w:val="00671DE1"/>
    <w:rsid w:val="00675A5A"/>
    <w:rsid w:val="0068202D"/>
    <w:rsid w:val="00690459"/>
    <w:rsid w:val="006B58AC"/>
    <w:rsid w:val="006B73CD"/>
    <w:rsid w:val="006C0680"/>
    <w:rsid w:val="007678AB"/>
    <w:rsid w:val="008000D9"/>
    <w:rsid w:val="008054AB"/>
    <w:rsid w:val="00806AD3"/>
    <w:rsid w:val="008107E5"/>
    <w:rsid w:val="00834A1F"/>
    <w:rsid w:val="008876C9"/>
    <w:rsid w:val="00892C55"/>
    <w:rsid w:val="00900093"/>
    <w:rsid w:val="00900420"/>
    <w:rsid w:val="009730B7"/>
    <w:rsid w:val="00982CD7"/>
    <w:rsid w:val="009B309D"/>
    <w:rsid w:val="009D75E4"/>
    <w:rsid w:val="00A071B4"/>
    <w:rsid w:val="00A43520"/>
    <w:rsid w:val="00A71536"/>
    <w:rsid w:val="00AA51EB"/>
    <w:rsid w:val="00AC0961"/>
    <w:rsid w:val="00AC7170"/>
    <w:rsid w:val="00C4684A"/>
    <w:rsid w:val="00C6709E"/>
    <w:rsid w:val="00D509D0"/>
    <w:rsid w:val="00D860A5"/>
    <w:rsid w:val="00DC20D3"/>
    <w:rsid w:val="00DE0F81"/>
    <w:rsid w:val="00DE14C8"/>
    <w:rsid w:val="00E145DC"/>
    <w:rsid w:val="00E34B6C"/>
    <w:rsid w:val="00E5552B"/>
    <w:rsid w:val="00E80DD6"/>
    <w:rsid w:val="00EB2AD3"/>
    <w:rsid w:val="00ED3FF3"/>
    <w:rsid w:val="00EE0D7D"/>
    <w:rsid w:val="00EE61DB"/>
    <w:rsid w:val="00F07230"/>
    <w:rsid w:val="00F10820"/>
    <w:rsid w:val="00F356C3"/>
    <w:rsid w:val="00F45F23"/>
    <w:rsid w:val="00F45FDA"/>
    <w:rsid w:val="00F82377"/>
    <w:rsid w:val="00F95B56"/>
    <w:rsid w:val="00FC5639"/>
    <w:rsid w:val="00FD53DB"/>
    <w:rsid w:val="00FD7FC8"/>
    <w:rsid w:val="00F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0A097"/>
  <w15:chartTrackingRefBased/>
  <w15:docId w15:val="{9A2C1120-3A34-4C09-A835-D5138DDE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6BD"/>
    <w:pPr>
      <w:spacing w:after="0" w:line="240" w:lineRule="auto"/>
    </w:pPr>
    <w:rPr>
      <w:rFonts w:ascii="Calibri" w:eastAsia="SimSu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6B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MY"/>
    </w:rPr>
  </w:style>
  <w:style w:type="character" w:customStyle="1" w:styleId="HeaderChar">
    <w:name w:val="Header Char"/>
    <w:basedOn w:val="DefaultParagraphFont"/>
    <w:link w:val="Header"/>
    <w:uiPriority w:val="99"/>
    <w:rsid w:val="001366BD"/>
  </w:style>
  <w:style w:type="paragraph" w:styleId="Footer">
    <w:name w:val="footer"/>
    <w:basedOn w:val="Normal"/>
    <w:link w:val="FooterChar"/>
    <w:uiPriority w:val="99"/>
    <w:unhideWhenUsed/>
    <w:rsid w:val="001366B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MY"/>
    </w:rPr>
  </w:style>
  <w:style w:type="character" w:customStyle="1" w:styleId="FooterChar">
    <w:name w:val="Footer Char"/>
    <w:basedOn w:val="DefaultParagraphFont"/>
    <w:link w:val="Footer"/>
    <w:uiPriority w:val="99"/>
    <w:rsid w:val="001366BD"/>
  </w:style>
  <w:style w:type="paragraph" w:styleId="ListParagraph">
    <w:name w:val="List Paragraph"/>
    <w:basedOn w:val="Normal"/>
    <w:uiPriority w:val="34"/>
    <w:qFormat/>
    <w:rsid w:val="00982C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552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356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6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95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A758B-2728-434E-A04F-6A44D5A3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SEEE/SEEU **** - FINAL EXAMINATION</vt:lpstr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SEEE/SEEU **** - FINAL EXAMINATION</dc:title>
  <dc:subject/>
  <dc:creator>UTM</dc:creator>
  <cp:keywords/>
  <dc:description/>
  <cp:lastModifiedBy>MOHD SAIFUL AZIMI BIN MAHMUD</cp:lastModifiedBy>
  <cp:revision>5</cp:revision>
  <dcterms:created xsi:type="dcterms:W3CDTF">2022-12-14T01:55:00Z</dcterms:created>
  <dcterms:modified xsi:type="dcterms:W3CDTF">2025-06-16T02:07:00Z</dcterms:modified>
</cp:coreProperties>
</file>