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C686"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1F61B076F28A45A29C86F889F6257D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71AC">
            <w:t>Packet Tracer - Use CDP to Map a Network</w:t>
          </w:r>
        </w:sdtContent>
      </w:sdt>
    </w:p>
    <w:p w14:paraId="0986EC55" w14:textId="77777777" w:rsidR="0095761D" w:rsidRPr="00BB73FF" w:rsidRDefault="0095761D" w:rsidP="0095761D">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is where you record Device, Interface, IP Address, Subnet Mask, and local interface and connected neighbor. Type your answers in the cells that are marked as &quot;blank&quot;"/>
      </w:tblPr>
      <w:tblGrid>
        <w:gridCol w:w="2067"/>
        <w:gridCol w:w="1260"/>
        <w:gridCol w:w="1980"/>
        <w:gridCol w:w="2250"/>
        <w:gridCol w:w="2436"/>
      </w:tblGrid>
      <w:tr w:rsidR="0095761D" w14:paraId="2C5E01E7" w14:textId="77777777" w:rsidTr="00C527E8">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82530B4" w14:textId="77777777" w:rsidR="0095761D" w:rsidRPr="00E87D62" w:rsidRDefault="0095761D" w:rsidP="00907A29">
            <w:pPr>
              <w:pStyle w:val="TableHeading"/>
            </w:pPr>
            <w:r w:rsidRPr="00E87D62">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5CA293A" w14:textId="77777777" w:rsidR="0095761D" w:rsidRPr="00E87D62" w:rsidRDefault="0095761D" w:rsidP="00907A29">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79C8CFC" w14:textId="77777777" w:rsidR="0095761D" w:rsidRPr="00E87D62" w:rsidRDefault="0095761D" w:rsidP="00907A29">
            <w:pPr>
              <w:pStyle w:val="TableHeading"/>
            </w:pPr>
            <w:r w:rsidRPr="00E87D62">
              <w:t>IP Address</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BD95D23" w14:textId="77777777" w:rsidR="0095761D" w:rsidRPr="00E87D62" w:rsidRDefault="0095761D" w:rsidP="00907A29">
            <w:pPr>
              <w:pStyle w:val="TableHeading"/>
            </w:pPr>
            <w:r w:rsidRPr="00E87D62">
              <w:t>Subnet Mask</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CD6ED65" w14:textId="77777777" w:rsidR="0095761D" w:rsidRPr="00E87D62" w:rsidRDefault="0095761D" w:rsidP="00907A29">
            <w:pPr>
              <w:pStyle w:val="TableHeading"/>
            </w:pPr>
            <w:r>
              <w:t>Local Interface and Connected Neighbor</w:t>
            </w:r>
          </w:p>
        </w:tc>
      </w:tr>
      <w:tr w:rsidR="0095761D" w14:paraId="677CADB5" w14:textId="77777777" w:rsidTr="00C527E8">
        <w:trPr>
          <w:cantSplit/>
          <w:jc w:val="center"/>
        </w:trPr>
        <w:tc>
          <w:tcPr>
            <w:tcW w:w="2067" w:type="dxa"/>
            <w:tcBorders>
              <w:bottom w:val="nil"/>
            </w:tcBorders>
            <w:vAlign w:val="center"/>
          </w:tcPr>
          <w:p w14:paraId="2D7BB5F7" w14:textId="77777777" w:rsidR="0095761D" w:rsidRPr="00935734" w:rsidRDefault="0095761D" w:rsidP="00907A29">
            <w:pPr>
              <w:pStyle w:val="TableText"/>
              <w:rPr>
                <w:color w:val="000000" w:themeColor="text1"/>
              </w:rPr>
            </w:pPr>
            <w:r w:rsidRPr="00935734">
              <w:rPr>
                <w:color w:val="000000" w:themeColor="text1"/>
              </w:rPr>
              <w:t>Edge1</w:t>
            </w:r>
          </w:p>
        </w:tc>
        <w:tc>
          <w:tcPr>
            <w:tcW w:w="1260" w:type="dxa"/>
            <w:vAlign w:val="bottom"/>
          </w:tcPr>
          <w:p w14:paraId="7E007D4C" w14:textId="77777777" w:rsidR="0095761D" w:rsidRPr="00935734" w:rsidRDefault="0095761D" w:rsidP="00907A29">
            <w:pPr>
              <w:pStyle w:val="TableText"/>
              <w:rPr>
                <w:color w:val="000000" w:themeColor="text1"/>
              </w:rPr>
            </w:pPr>
            <w:r w:rsidRPr="00935734">
              <w:rPr>
                <w:color w:val="000000" w:themeColor="text1"/>
              </w:rPr>
              <w:t>G0/0</w:t>
            </w:r>
          </w:p>
        </w:tc>
        <w:tc>
          <w:tcPr>
            <w:tcW w:w="1980" w:type="dxa"/>
            <w:vAlign w:val="bottom"/>
          </w:tcPr>
          <w:p w14:paraId="73D3D221" w14:textId="77777777" w:rsidR="0095761D" w:rsidRPr="00935734" w:rsidRDefault="0095761D" w:rsidP="00907A29">
            <w:pPr>
              <w:pStyle w:val="TableText"/>
              <w:rPr>
                <w:color w:val="000000" w:themeColor="text1"/>
              </w:rPr>
            </w:pPr>
            <w:r w:rsidRPr="00935734">
              <w:rPr>
                <w:color w:val="000000" w:themeColor="text1"/>
              </w:rPr>
              <w:t>192.168.1.1</w:t>
            </w:r>
          </w:p>
        </w:tc>
        <w:tc>
          <w:tcPr>
            <w:tcW w:w="2250" w:type="dxa"/>
            <w:vAlign w:val="bottom"/>
          </w:tcPr>
          <w:p w14:paraId="20313034" w14:textId="77777777" w:rsidR="0095761D" w:rsidRPr="00935734" w:rsidRDefault="0095761D" w:rsidP="00907A29">
            <w:pPr>
              <w:pStyle w:val="TableText"/>
              <w:rPr>
                <w:color w:val="000000" w:themeColor="text1"/>
              </w:rPr>
            </w:pPr>
            <w:r w:rsidRPr="00935734">
              <w:rPr>
                <w:color w:val="000000" w:themeColor="text1"/>
              </w:rPr>
              <w:t>255.255.255.0</w:t>
            </w:r>
          </w:p>
        </w:tc>
        <w:tc>
          <w:tcPr>
            <w:tcW w:w="2436" w:type="dxa"/>
          </w:tcPr>
          <w:p w14:paraId="1A130A3E" w14:textId="77777777" w:rsidR="0095761D" w:rsidRPr="00935734" w:rsidRDefault="0095761D" w:rsidP="00907A29">
            <w:pPr>
              <w:pStyle w:val="TableText"/>
              <w:rPr>
                <w:color w:val="000000" w:themeColor="text1"/>
              </w:rPr>
            </w:pPr>
            <w:r w:rsidRPr="00935734">
              <w:rPr>
                <w:color w:val="000000" w:themeColor="text1"/>
              </w:rPr>
              <w:t>G0/1 - S1</w:t>
            </w:r>
          </w:p>
        </w:tc>
      </w:tr>
      <w:tr w:rsidR="003E3817" w14:paraId="24D9C454" w14:textId="77777777" w:rsidTr="00C527E8">
        <w:trPr>
          <w:cantSplit/>
          <w:jc w:val="center"/>
        </w:trPr>
        <w:tc>
          <w:tcPr>
            <w:tcW w:w="2067" w:type="dxa"/>
            <w:tcBorders>
              <w:top w:val="nil"/>
            </w:tcBorders>
            <w:vAlign w:val="center"/>
          </w:tcPr>
          <w:p w14:paraId="3520FA02" w14:textId="30836078" w:rsidR="003E3817" w:rsidRPr="00935734" w:rsidRDefault="003E3817" w:rsidP="003E3817">
            <w:pPr>
              <w:pStyle w:val="ConfigWindow"/>
              <w:rPr>
                <w:color w:val="000000" w:themeColor="text1"/>
                <w:sz w:val="20"/>
                <w:szCs w:val="20"/>
              </w:rPr>
            </w:pPr>
          </w:p>
        </w:tc>
        <w:tc>
          <w:tcPr>
            <w:tcW w:w="1260" w:type="dxa"/>
            <w:vAlign w:val="bottom"/>
          </w:tcPr>
          <w:p w14:paraId="4D23DEDD" w14:textId="77777777" w:rsidR="003E3817" w:rsidRPr="00935734" w:rsidRDefault="003E3817" w:rsidP="003E3817">
            <w:pPr>
              <w:pStyle w:val="TableText"/>
              <w:rPr>
                <w:color w:val="000000" w:themeColor="text1"/>
              </w:rPr>
            </w:pPr>
            <w:r w:rsidRPr="00935734">
              <w:rPr>
                <w:color w:val="000000" w:themeColor="text1"/>
              </w:rPr>
              <w:t>S0/0/0</w:t>
            </w:r>
          </w:p>
        </w:tc>
        <w:tc>
          <w:tcPr>
            <w:tcW w:w="1980" w:type="dxa"/>
            <w:vAlign w:val="bottom"/>
          </w:tcPr>
          <w:p w14:paraId="7429B0B4" w14:textId="630A7A38" w:rsidR="003E3817" w:rsidRPr="00935734" w:rsidRDefault="00935734" w:rsidP="009F2D8A">
            <w:pPr>
              <w:pStyle w:val="ConfigWindow"/>
              <w:rPr>
                <w:rStyle w:val="AnswerGray"/>
                <w:b w:val="0"/>
                <w:color w:val="000000" w:themeColor="text1"/>
                <w:szCs w:val="20"/>
                <w:shd w:val="clear" w:color="auto" w:fill="auto"/>
              </w:rPr>
            </w:pPr>
            <w:r w:rsidRPr="00935734">
              <w:rPr>
                <w:color w:val="000000" w:themeColor="text1"/>
                <w:sz w:val="20"/>
                <w:szCs w:val="20"/>
              </w:rPr>
              <w:t>209.165.200.5</w:t>
            </w:r>
          </w:p>
        </w:tc>
        <w:tc>
          <w:tcPr>
            <w:tcW w:w="2250" w:type="dxa"/>
          </w:tcPr>
          <w:p w14:paraId="7E6CE338" w14:textId="7FBBFEB0" w:rsidR="003E3817" w:rsidRPr="00935734" w:rsidRDefault="000B71C0" w:rsidP="003E3817">
            <w:pPr>
              <w:pStyle w:val="ConfigWindow"/>
              <w:rPr>
                <w:color w:val="000000" w:themeColor="text1"/>
                <w:sz w:val="20"/>
                <w:szCs w:val="20"/>
              </w:rPr>
            </w:pPr>
            <w:r w:rsidRPr="000B71C0">
              <w:rPr>
                <w:color w:val="000000" w:themeColor="text1"/>
                <w:sz w:val="20"/>
                <w:szCs w:val="20"/>
              </w:rPr>
              <w:t>255.255.255.252</w:t>
            </w:r>
          </w:p>
        </w:tc>
        <w:tc>
          <w:tcPr>
            <w:tcW w:w="2436" w:type="dxa"/>
          </w:tcPr>
          <w:p w14:paraId="3255E909" w14:textId="77777777" w:rsidR="003E3817" w:rsidRPr="00935734" w:rsidRDefault="003E3817" w:rsidP="003E3817">
            <w:pPr>
              <w:pStyle w:val="TableText"/>
              <w:rPr>
                <w:color w:val="000000" w:themeColor="text1"/>
              </w:rPr>
            </w:pPr>
            <w:r w:rsidRPr="00935734">
              <w:rPr>
                <w:color w:val="000000" w:themeColor="text1"/>
              </w:rPr>
              <w:t>S0/0/0 - ISP</w:t>
            </w:r>
          </w:p>
        </w:tc>
      </w:tr>
      <w:tr w:rsidR="003E3817" w14:paraId="6DD5BA33" w14:textId="77777777" w:rsidTr="00C527E8">
        <w:trPr>
          <w:cantSplit/>
          <w:jc w:val="center"/>
        </w:trPr>
        <w:tc>
          <w:tcPr>
            <w:tcW w:w="2067" w:type="dxa"/>
            <w:vAlign w:val="bottom"/>
          </w:tcPr>
          <w:p w14:paraId="514D9DFC" w14:textId="09CE90AB" w:rsidR="003E3817" w:rsidRPr="00935734" w:rsidRDefault="001476C5" w:rsidP="003E3817">
            <w:pPr>
              <w:pStyle w:val="ConfigWindow"/>
              <w:rPr>
                <w:color w:val="000000" w:themeColor="text1"/>
                <w:sz w:val="20"/>
                <w:szCs w:val="20"/>
              </w:rPr>
            </w:pPr>
            <w:r w:rsidRPr="001476C5">
              <w:rPr>
                <w:color w:val="000000" w:themeColor="text1"/>
                <w:sz w:val="20"/>
                <w:szCs w:val="20"/>
              </w:rPr>
              <w:t>Branch-Edge</w:t>
            </w:r>
          </w:p>
        </w:tc>
        <w:tc>
          <w:tcPr>
            <w:tcW w:w="1260" w:type="dxa"/>
            <w:vAlign w:val="bottom"/>
          </w:tcPr>
          <w:p w14:paraId="29B2B3BA" w14:textId="77777777" w:rsidR="003E3817" w:rsidRPr="00935734" w:rsidRDefault="003E3817" w:rsidP="003E3817">
            <w:pPr>
              <w:pStyle w:val="TableText"/>
              <w:rPr>
                <w:color w:val="000000" w:themeColor="text1"/>
              </w:rPr>
            </w:pPr>
            <w:r w:rsidRPr="00935734">
              <w:rPr>
                <w:color w:val="000000" w:themeColor="text1"/>
              </w:rPr>
              <w:t>S0/0/1</w:t>
            </w:r>
          </w:p>
        </w:tc>
        <w:tc>
          <w:tcPr>
            <w:tcW w:w="1980" w:type="dxa"/>
            <w:vAlign w:val="bottom"/>
          </w:tcPr>
          <w:p w14:paraId="47A59E9E" w14:textId="77777777" w:rsidR="003E3817" w:rsidRPr="00935734" w:rsidRDefault="003E3817" w:rsidP="003E3817">
            <w:pPr>
              <w:pStyle w:val="TableText"/>
              <w:rPr>
                <w:color w:val="000000" w:themeColor="text1"/>
              </w:rPr>
            </w:pPr>
            <w:r w:rsidRPr="00935734">
              <w:rPr>
                <w:color w:val="000000" w:themeColor="text1"/>
              </w:rPr>
              <w:t>209.165.200.10</w:t>
            </w:r>
          </w:p>
        </w:tc>
        <w:tc>
          <w:tcPr>
            <w:tcW w:w="2250" w:type="dxa"/>
          </w:tcPr>
          <w:p w14:paraId="37C2E825" w14:textId="1FA4276C" w:rsidR="003E3817" w:rsidRPr="00935734" w:rsidRDefault="000B71C0" w:rsidP="003E3817">
            <w:pPr>
              <w:pStyle w:val="ConfigWindow"/>
              <w:rPr>
                <w:color w:val="000000" w:themeColor="text1"/>
                <w:sz w:val="20"/>
                <w:szCs w:val="20"/>
              </w:rPr>
            </w:pPr>
            <w:r w:rsidRPr="000B71C0">
              <w:rPr>
                <w:color w:val="000000" w:themeColor="text1"/>
                <w:sz w:val="20"/>
                <w:szCs w:val="20"/>
              </w:rPr>
              <w:t>255.255.255.252</w:t>
            </w:r>
          </w:p>
        </w:tc>
        <w:tc>
          <w:tcPr>
            <w:tcW w:w="2436" w:type="dxa"/>
          </w:tcPr>
          <w:p w14:paraId="4B5097A0" w14:textId="77777777" w:rsidR="003E3817" w:rsidRPr="00935734" w:rsidRDefault="003E3817" w:rsidP="003E3817">
            <w:pPr>
              <w:pStyle w:val="TableText"/>
              <w:rPr>
                <w:color w:val="000000" w:themeColor="text1"/>
              </w:rPr>
            </w:pPr>
            <w:r w:rsidRPr="00935734">
              <w:rPr>
                <w:color w:val="000000" w:themeColor="text1"/>
              </w:rPr>
              <w:t>S0/0/1 - ISP</w:t>
            </w:r>
          </w:p>
        </w:tc>
      </w:tr>
      <w:tr w:rsidR="003E3817" w14:paraId="5C556589" w14:textId="77777777" w:rsidTr="00C527E8">
        <w:trPr>
          <w:cantSplit/>
          <w:jc w:val="center"/>
        </w:trPr>
        <w:tc>
          <w:tcPr>
            <w:tcW w:w="2067" w:type="dxa"/>
            <w:vAlign w:val="bottom"/>
          </w:tcPr>
          <w:p w14:paraId="3B553801" w14:textId="6D68715D" w:rsidR="003E3817" w:rsidRPr="00935734" w:rsidRDefault="001476C5" w:rsidP="009F2D8A">
            <w:pPr>
              <w:pStyle w:val="ConfigWindow"/>
              <w:rPr>
                <w:rStyle w:val="AnswerGray"/>
                <w:b w:val="0"/>
                <w:color w:val="000000" w:themeColor="text1"/>
                <w:szCs w:val="20"/>
                <w:shd w:val="clear" w:color="auto" w:fill="auto"/>
              </w:rPr>
            </w:pPr>
            <w:r w:rsidRPr="001476C5">
              <w:rPr>
                <w:color w:val="000000" w:themeColor="text1"/>
                <w:sz w:val="20"/>
                <w:szCs w:val="20"/>
              </w:rPr>
              <w:t>Branch-Edge</w:t>
            </w:r>
          </w:p>
        </w:tc>
        <w:tc>
          <w:tcPr>
            <w:tcW w:w="1260" w:type="dxa"/>
            <w:vAlign w:val="bottom"/>
          </w:tcPr>
          <w:p w14:paraId="4F525368" w14:textId="17318764" w:rsidR="003E3817" w:rsidRPr="00935734" w:rsidRDefault="00F51FA5" w:rsidP="009F2D8A">
            <w:pPr>
              <w:pStyle w:val="ConfigWindow"/>
              <w:rPr>
                <w:rStyle w:val="AnswerGray"/>
                <w:b w:val="0"/>
                <w:color w:val="000000" w:themeColor="text1"/>
                <w:szCs w:val="20"/>
                <w:shd w:val="clear" w:color="auto" w:fill="auto"/>
              </w:rPr>
            </w:pPr>
            <w:r w:rsidRPr="00F51FA5">
              <w:rPr>
                <w:color w:val="000000" w:themeColor="text1"/>
                <w:sz w:val="20"/>
                <w:szCs w:val="20"/>
              </w:rPr>
              <w:t>G0/0</w:t>
            </w:r>
          </w:p>
        </w:tc>
        <w:tc>
          <w:tcPr>
            <w:tcW w:w="1980" w:type="dxa"/>
            <w:vAlign w:val="bottom"/>
          </w:tcPr>
          <w:p w14:paraId="24569CD7" w14:textId="133094A5" w:rsidR="003E3817" w:rsidRPr="00935734" w:rsidRDefault="00084437" w:rsidP="009F2D8A">
            <w:pPr>
              <w:pStyle w:val="ConfigWindow"/>
              <w:rPr>
                <w:rStyle w:val="AnswerGray"/>
                <w:b w:val="0"/>
                <w:color w:val="000000" w:themeColor="text1"/>
                <w:szCs w:val="20"/>
                <w:shd w:val="clear" w:color="auto" w:fill="auto"/>
              </w:rPr>
            </w:pPr>
            <w:r w:rsidRPr="00084437">
              <w:rPr>
                <w:color w:val="000000" w:themeColor="text1"/>
                <w:sz w:val="20"/>
                <w:szCs w:val="20"/>
              </w:rPr>
              <w:t>192.168.3.249</w:t>
            </w:r>
          </w:p>
        </w:tc>
        <w:tc>
          <w:tcPr>
            <w:tcW w:w="2250" w:type="dxa"/>
          </w:tcPr>
          <w:p w14:paraId="29CBB8B4" w14:textId="06834AA2"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255.255.255.248</w:t>
            </w:r>
          </w:p>
        </w:tc>
        <w:tc>
          <w:tcPr>
            <w:tcW w:w="2436" w:type="dxa"/>
          </w:tcPr>
          <w:p w14:paraId="077987A4" w14:textId="7831730E"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G0/0 – Branch-Firewall</w:t>
            </w:r>
          </w:p>
        </w:tc>
      </w:tr>
      <w:tr w:rsidR="003E3817" w14:paraId="4D2F73A4" w14:textId="77777777" w:rsidTr="00C527E8">
        <w:trPr>
          <w:cantSplit/>
          <w:jc w:val="center"/>
        </w:trPr>
        <w:tc>
          <w:tcPr>
            <w:tcW w:w="2067" w:type="dxa"/>
          </w:tcPr>
          <w:p w14:paraId="53251322" w14:textId="21D27A68" w:rsidR="003E3817" w:rsidRPr="00935734" w:rsidRDefault="001476C5" w:rsidP="003E3817">
            <w:pPr>
              <w:pStyle w:val="ConfigWindow"/>
              <w:spacing w:beforeLines="60" w:before="144" w:afterLines="60" w:after="144"/>
              <w:rPr>
                <w:rFonts w:cs="Arial"/>
                <w:color w:val="000000" w:themeColor="text1"/>
                <w:sz w:val="20"/>
                <w:szCs w:val="20"/>
              </w:rPr>
            </w:pPr>
            <w:r w:rsidRPr="001476C5">
              <w:rPr>
                <w:rFonts w:cs="Arial"/>
                <w:color w:val="000000" w:themeColor="text1"/>
                <w:sz w:val="20"/>
                <w:szCs w:val="20"/>
              </w:rPr>
              <w:t>Branch-Firewall</w:t>
            </w:r>
          </w:p>
        </w:tc>
        <w:tc>
          <w:tcPr>
            <w:tcW w:w="1260" w:type="dxa"/>
          </w:tcPr>
          <w:p w14:paraId="505BDB70" w14:textId="49A73E47"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G0/0</w:t>
            </w:r>
          </w:p>
        </w:tc>
        <w:tc>
          <w:tcPr>
            <w:tcW w:w="1980" w:type="dxa"/>
          </w:tcPr>
          <w:p w14:paraId="6EFE3A97" w14:textId="226B3CCF" w:rsidR="003E3817" w:rsidRPr="00935734" w:rsidRDefault="00084437" w:rsidP="003E3817">
            <w:pPr>
              <w:pStyle w:val="ConfigWindow"/>
              <w:spacing w:beforeLines="60" w:before="144" w:afterLines="60" w:after="144"/>
              <w:rPr>
                <w:rFonts w:cs="Arial"/>
                <w:color w:val="000000" w:themeColor="text1"/>
                <w:sz w:val="20"/>
                <w:szCs w:val="20"/>
              </w:rPr>
            </w:pPr>
            <w:r w:rsidRPr="00084437">
              <w:rPr>
                <w:rFonts w:cs="Arial"/>
                <w:color w:val="000000" w:themeColor="text1"/>
                <w:sz w:val="20"/>
                <w:szCs w:val="20"/>
              </w:rPr>
              <w:t>192.168.3.253</w:t>
            </w:r>
          </w:p>
        </w:tc>
        <w:tc>
          <w:tcPr>
            <w:tcW w:w="2250" w:type="dxa"/>
          </w:tcPr>
          <w:p w14:paraId="2A1AAA11" w14:textId="62F1E73F"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255.255.255.248</w:t>
            </w:r>
          </w:p>
        </w:tc>
        <w:tc>
          <w:tcPr>
            <w:tcW w:w="2436" w:type="dxa"/>
          </w:tcPr>
          <w:p w14:paraId="5BFB27B7" w14:textId="22015868"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G0/0 – Branch-</w:t>
            </w:r>
            <w:r>
              <w:rPr>
                <w:rFonts w:cs="Arial"/>
                <w:color w:val="000000" w:themeColor="text1"/>
                <w:sz w:val="20"/>
                <w:szCs w:val="20"/>
              </w:rPr>
              <w:t>Edge</w:t>
            </w:r>
          </w:p>
        </w:tc>
      </w:tr>
      <w:tr w:rsidR="003E3817" w14:paraId="4EEB67EE" w14:textId="77777777" w:rsidTr="00C527E8">
        <w:trPr>
          <w:cantSplit/>
          <w:jc w:val="center"/>
        </w:trPr>
        <w:tc>
          <w:tcPr>
            <w:tcW w:w="2067" w:type="dxa"/>
          </w:tcPr>
          <w:p w14:paraId="30744474" w14:textId="15FD5F03"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Branch-Firewall</w:t>
            </w:r>
          </w:p>
        </w:tc>
        <w:tc>
          <w:tcPr>
            <w:tcW w:w="1260" w:type="dxa"/>
          </w:tcPr>
          <w:p w14:paraId="7772E2DD" w14:textId="72B3B68F"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1</w:t>
            </w:r>
          </w:p>
        </w:tc>
        <w:tc>
          <w:tcPr>
            <w:tcW w:w="1980" w:type="dxa"/>
          </w:tcPr>
          <w:p w14:paraId="0D76387E" w14:textId="774E866D" w:rsidR="003E3817" w:rsidRPr="00935734" w:rsidRDefault="00084437" w:rsidP="003E3817">
            <w:pPr>
              <w:pStyle w:val="ConfigWindow"/>
              <w:spacing w:beforeLines="60" w:before="144" w:afterLines="60" w:after="144"/>
              <w:rPr>
                <w:rFonts w:cs="Arial"/>
                <w:color w:val="000000" w:themeColor="text1"/>
                <w:sz w:val="20"/>
                <w:szCs w:val="20"/>
              </w:rPr>
            </w:pPr>
            <w:r w:rsidRPr="00084437">
              <w:rPr>
                <w:rFonts w:cs="Arial"/>
                <w:color w:val="000000" w:themeColor="text1"/>
                <w:sz w:val="20"/>
                <w:szCs w:val="20"/>
              </w:rPr>
              <w:t>192.168.4.129</w:t>
            </w:r>
          </w:p>
        </w:tc>
        <w:tc>
          <w:tcPr>
            <w:tcW w:w="2250" w:type="dxa"/>
          </w:tcPr>
          <w:p w14:paraId="0B61E529" w14:textId="1B978630"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255.255.255.128</w:t>
            </w:r>
          </w:p>
        </w:tc>
        <w:tc>
          <w:tcPr>
            <w:tcW w:w="2436" w:type="dxa"/>
          </w:tcPr>
          <w:p w14:paraId="45A10FE4" w14:textId="5A800419"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G0/1 – sw-br-floor2</w:t>
            </w:r>
          </w:p>
        </w:tc>
      </w:tr>
      <w:tr w:rsidR="003E3817" w14:paraId="2ADE0783" w14:textId="77777777" w:rsidTr="00C527E8">
        <w:trPr>
          <w:cantSplit/>
          <w:jc w:val="center"/>
        </w:trPr>
        <w:tc>
          <w:tcPr>
            <w:tcW w:w="2067" w:type="dxa"/>
          </w:tcPr>
          <w:p w14:paraId="37FF07F4" w14:textId="54F0BB6E"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sw-br-floor1</w:t>
            </w:r>
          </w:p>
        </w:tc>
        <w:tc>
          <w:tcPr>
            <w:tcW w:w="1260" w:type="dxa"/>
          </w:tcPr>
          <w:p w14:paraId="4DE0E419" w14:textId="2793BAA4"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1</w:t>
            </w:r>
          </w:p>
        </w:tc>
        <w:tc>
          <w:tcPr>
            <w:tcW w:w="1980" w:type="dxa"/>
          </w:tcPr>
          <w:p w14:paraId="479B5F5C" w14:textId="0D9ED8CD" w:rsidR="003E3817" w:rsidRPr="00084437" w:rsidRDefault="003E3817" w:rsidP="003E3817">
            <w:pPr>
              <w:pStyle w:val="ConfigWindow"/>
              <w:spacing w:beforeLines="60" w:before="144" w:afterLines="60" w:after="144"/>
              <w:rPr>
                <w:rFonts w:cs="Arial"/>
                <w:sz w:val="20"/>
                <w:szCs w:val="20"/>
              </w:rPr>
            </w:pPr>
          </w:p>
        </w:tc>
        <w:tc>
          <w:tcPr>
            <w:tcW w:w="2250" w:type="dxa"/>
          </w:tcPr>
          <w:p w14:paraId="2EA622D1" w14:textId="7126BA2A" w:rsidR="003E3817" w:rsidRPr="000B71C0" w:rsidRDefault="003E3817" w:rsidP="003E3817">
            <w:pPr>
              <w:pStyle w:val="ConfigWindow"/>
              <w:spacing w:beforeLines="60" w:before="144" w:afterLines="60" w:after="144"/>
              <w:rPr>
                <w:rFonts w:cs="Arial"/>
                <w:sz w:val="20"/>
                <w:szCs w:val="20"/>
              </w:rPr>
            </w:pPr>
          </w:p>
        </w:tc>
        <w:tc>
          <w:tcPr>
            <w:tcW w:w="2436" w:type="dxa"/>
          </w:tcPr>
          <w:p w14:paraId="36926FF6" w14:textId="16CED002"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G0/1 – sw-br-floor</w:t>
            </w:r>
            <w:r>
              <w:rPr>
                <w:rFonts w:cs="Arial"/>
                <w:color w:val="000000" w:themeColor="text1"/>
                <w:sz w:val="20"/>
                <w:szCs w:val="20"/>
              </w:rPr>
              <w:t>3</w:t>
            </w:r>
          </w:p>
        </w:tc>
      </w:tr>
      <w:tr w:rsidR="003E3817" w14:paraId="7E6B11DB" w14:textId="77777777" w:rsidTr="00C527E8">
        <w:trPr>
          <w:cantSplit/>
          <w:jc w:val="center"/>
        </w:trPr>
        <w:tc>
          <w:tcPr>
            <w:tcW w:w="2067" w:type="dxa"/>
          </w:tcPr>
          <w:p w14:paraId="22D2E995" w14:textId="6270FEFF"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1</w:t>
            </w:r>
          </w:p>
        </w:tc>
        <w:tc>
          <w:tcPr>
            <w:tcW w:w="1260" w:type="dxa"/>
          </w:tcPr>
          <w:p w14:paraId="1057CD6D" w14:textId="13FF5FE6"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2</w:t>
            </w:r>
          </w:p>
        </w:tc>
        <w:tc>
          <w:tcPr>
            <w:tcW w:w="1980" w:type="dxa"/>
          </w:tcPr>
          <w:p w14:paraId="13708F57" w14:textId="5D5EF8FA" w:rsidR="003E3817" w:rsidRPr="00084437" w:rsidRDefault="003E3817" w:rsidP="003E3817">
            <w:pPr>
              <w:pStyle w:val="ConfigWindow"/>
              <w:spacing w:beforeLines="60" w:before="144" w:afterLines="60" w:after="144"/>
              <w:rPr>
                <w:rFonts w:cs="Arial"/>
                <w:sz w:val="20"/>
                <w:szCs w:val="20"/>
              </w:rPr>
            </w:pPr>
          </w:p>
        </w:tc>
        <w:tc>
          <w:tcPr>
            <w:tcW w:w="2250" w:type="dxa"/>
          </w:tcPr>
          <w:p w14:paraId="6037ADAF" w14:textId="7B283B7C" w:rsidR="003E3817" w:rsidRPr="000B71C0" w:rsidRDefault="003E3817" w:rsidP="003E3817">
            <w:pPr>
              <w:pStyle w:val="ConfigWindow"/>
              <w:spacing w:beforeLines="60" w:before="144" w:afterLines="60" w:after="144"/>
              <w:rPr>
                <w:rFonts w:cs="Arial"/>
                <w:sz w:val="20"/>
                <w:szCs w:val="20"/>
              </w:rPr>
            </w:pPr>
          </w:p>
        </w:tc>
        <w:tc>
          <w:tcPr>
            <w:tcW w:w="2436" w:type="dxa"/>
          </w:tcPr>
          <w:p w14:paraId="530EEB70" w14:textId="4DCCA420"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w:t>
            </w:r>
            <w:r>
              <w:rPr>
                <w:rFonts w:cs="Arial"/>
                <w:color w:val="000000" w:themeColor="text1"/>
                <w:sz w:val="20"/>
                <w:szCs w:val="20"/>
              </w:rPr>
              <w:t>2</w:t>
            </w:r>
            <w:r w:rsidRPr="000B71C0">
              <w:rPr>
                <w:rFonts w:cs="Arial"/>
                <w:color w:val="000000" w:themeColor="text1"/>
                <w:sz w:val="20"/>
                <w:szCs w:val="20"/>
              </w:rPr>
              <w:t xml:space="preserve"> – sw-br-floor2</w:t>
            </w:r>
          </w:p>
        </w:tc>
      </w:tr>
      <w:tr w:rsidR="003E3817" w14:paraId="279ED04E" w14:textId="77777777" w:rsidTr="00C527E8">
        <w:trPr>
          <w:cantSplit/>
          <w:jc w:val="center"/>
        </w:trPr>
        <w:tc>
          <w:tcPr>
            <w:tcW w:w="2067" w:type="dxa"/>
          </w:tcPr>
          <w:p w14:paraId="6C990D85" w14:textId="4D48A9F4"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2</w:t>
            </w:r>
          </w:p>
        </w:tc>
        <w:tc>
          <w:tcPr>
            <w:tcW w:w="1260" w:type="dxa"/>
          </w:tcPr>
          <w:p w14:paraId="46A89709" w14:textId="4CB88C35"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1</w:t>
            </w:r>
          </w:p>
        </w:tc>
        <w:tc>
          <w:tcPr>
            <w:tcW w:w="1980" w:type="dxa"/>
          </w:tcPr>
          <w:p w14:paraId="4CB70784" w14:textId="5244E1CE" w:rsidR="003E3817" w:rsidRPr="00084437" w:rsidRDefault="003E3817" w:rsidP="003E3817">
            <w:pPr>
              <w:pStyle w:val="ConfigWindow"/>
              <w:spacing w:beforeLines="60" w:before="144" w:afterLines="60" w:after="144"/>
              <w:rPr>
                <w:rFonts w:cs="Arial"/>
                <w:sz w:val="20"/>
                <w:szCs w:val="20"/>
              </w:rPr>
            </w:pPr>
          </w:p>
        </w:tc>
        <w:tc>
          <w:tcPr>
            <w:tcW w:w="2250" w:type="dxa"/>
          </w:tcPr>
          <w:p w14:paraId="24A8253A" w14:textId="14A44E09" w:rsidR="003E3817" w:rsidRPr="000B71C0" w:rsidRDefault="003E3817" w:rsidP="003E3817">
            <w:pPr>
              <w:pStyle w:val="ConfigWindow"/>
              <w:spacing w:beforeLines="60" w:before="144" w:afterLines="60" w:after="144"/>
              <w:rPr>
                <w:rFonts w:cs="Arial"/>
                <w:sz w:val="20"/>
                <w:szCs w:val="20"/>
              </w:rPr>
            </w:pPr>
          </w:p>
        </w:tc>
        <w:tc>
          <w:tcPr>
            <w:tcW w:w="2436" w:type="dxa"/>
          </w:tcPr>
          <w:p w14:paraId="61A8E67A" w14:textId="1372BFD1"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G0/1 – Branch-Firewall</w:t>
            </w:r>
          </w:p>
        </w:tc>
      </w:tr>
      <w:tr w:rsidR="003E3817" w14:paraId="6C868E82" w14:textId="77777777" w:rsidTr="00C527E8">
        <w:trPr>
          <w:cantSplit/>
          <w:jc w:val="center"/>
        </w:trPr>
        <w:tc>
          <w:tcPr>
            <w:tcW w:w="2067" w:type="dxa"/>
          </w:tcPr>
          <w:p w14:paraId="12AA0F17" w14:textId="73C88F20"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2</w:t>
            </w:r>
          </w:p>
        </w:tc>
        <w:tc>
          <w:tcPr>
            <w:tcW w:w="1260" w:type="dxa"/>
          </w:tcPr>
          <w:p w14:paraId="21119529" w14:textId="53D781B9"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2</w:t>
            </w:r>
          </w:p>
        </w:tc>
        <w:tc>
          <w:tcPr>
            <w:tcW w:w="1980" w:type="dxa"/>
          </w:tcPr>
          <w:p w14:paraId="3A941B63" w14:textId="322586C6" w:rsidR="003E3817" w:rsidRPr="00084437" w:rsidRDefault="003E3817" w:rsidP="003E3817">
            <w:pPr>
              <w:pStyle w:val="ConfigWindow"/>
              <w:spacing w:beforeLines="60" w:before="144" w:afterLines="60" w:after="144"/>
              <w:rPr>
                <w:rFonts w:cs="Arial"/>
                <w:sz w:val="20"/>
                <w:szCs w:val="20"/>
              </w:rPr>
            </w:pPr>
          </w:p>
        </w:tc>
        <w:tc>
          <w:tcPr>
            <w:tcW w:w="2250" w:type="dxa"/>
          </w:tcPr>
          <w:p w14:paraId="5EEB8878" w14:textId="158B9180" w:rsidR="003E3817" w:rsidRPr="000B71C0" w:rsidRDefault="003E3817" w:rsidP="003E3817">
            <w:pPr>
              <w:pStyle w:val="ConfigWindow"/>
              <w:spacing w:beforeLines="60" w:before="144" w:afterLines="60" w:after="144"/>
              <w:rPr>
                <w:rFonts w:cs="Arial"/>
                <w:sz w:val="20"/>
                <w:szCs w:val="20"/>
              </w:rPr>
            </w:pPr>
          </w:p>
        </w:tc>
        <w:tc>
          <w:tcPr>
            <w:tcW w:w="2436" w:type="dxa"/>
          </w:tcPr>
          <w:p w14:paraId="0CDF45D4" w14:textId="442D1E82"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G0/2 – sw-br-floor1</w:t>
            </w:r>
          </w:p>
        </w:tc>
      </w:tr>
      <w:tr w:rsidR="003E3817" w14:paraId="1047408B" w14:textId="77777777" w:rsidTr="00C527E8">
        <w:trPr>
          <w:cantSplit/>
          <w:jc w:val="center"/>
        </w:trPr>
        <w:tc>
          <w:tcPr>
            <w:tcW w:w="2067" w:type="dxa"/>
          </w:tcPr>
          <w:p w14:paraId="01160FC9" w14:textId="6C6412AD"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2</w:t>
            </w:r>
          </w:p>
        </w:tc>
        <w:tc>
          <w:tcPr>
            <w:tcW w:w="1260" w:type="dxa"/>
          </w:tcPr>
          <w:p w14:paraId="46683D8E" w14:textId="48735ACC"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F0/24</w:t>
            </w:r>
          </w:p>
        </w:tc>
        <w:tc>
          <w:tcPr>
            <w:tcW w:w="1980" w:type="dxa"/>
          </w:tcPr>
          <w:p w14:paraId="280E3885" w14:textId="29761574" w:rsidR="003E3817" w:rsidRPr="00084437" w:rsidRDefault="003E3817" w:rsidP="003E3817">
            <w:pPr>
              <w:pStyle w:val="ConfigWindow"/>
              <w:spacing w:beforeLines="60" w:before="144" w:afterLines="60" w:after="144"/>
              <w:rPr>
                <w:rFonts w:cs="Arial"/>
                <w:sz w:val="20"/>
                <w:szCs w:val="20"/>
              </w:rPr>
            </w:pPr>
          </w:p>
        </w:tc>
        <w:tc>
          <w:tcPr>
            <w:tcW w:w="2250" w:type="dxa"/>
          </w:tcPr>
          <w:p w14:paraId="449B13A4" w14:textId="3A3C7745" w:rsidR="003E3817" w:rsidRPr="00935734" w:rsidRDefault="003E3817" w:rsidP="003E3817">
            <w:pPr>
              <w:pStyle w:val="ConfigWindow"/>
              <w:spacing w:beforeLines="60" w:before="144" w:afterLines="60" w:after="144"/>
              <w:rPr>
                <w:rFonts w:cs="Arial"/>
                <w:color w:val="000000" w:themeColor="text1"/>
                <w:sz w:val="20"/>
                <w:szCs w:val="20"/>
              </w:rPr>
            </w:pPr>
            <w:r w:rsidRPr="000B71C0">
              <w:rPr>
                <w:rFonts w:cs="Arial"/>
                <w:sz w:val="20"/>
                <w:szCs w:val="20"/>
              </w:rPr>
              <w:t>b</w:t>
            </w:r>
          </w:p>
        </w:tc>
        <w:tc>
          <w:tcPr>
            <w:tcW w:w="2436" w:type="dxa"/>
          </w:tcPr>
          <w:p w14:paraId="0C4D65CE" w14:textId="0B0B7FD6"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F0/24 – sw-br-floor3</w:t>
            </w:r>
          </w:p>
        </w:tc>
      </w:tr>
      <w:tr w:rsidR="003E3817" w14:paraId="1809D559" w14:textId="77777777" w:rsidTr="00C527E8">
        <w:trPr>
          <w:cantSplit/>
          <w:jc w:val="center"/>
        </w:trPr>
        <w:tc>
          <w:tcPr>
            <w:tcW w:w="2067" w:type="dxa"/>
          </w:tcPr>
          <w:p w14:paraId="1883CA86" w14:textId="203A70FE"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2</w:t>
            </w:r>
          </w:p>
        </w:tc>
        <w:tc>
          <w:tcPr>
            <w:tcW w:w="1260" w:type="dxa"/>
          </w:tcPr>
          <w:p w14:paraId="12FD28BC" w14:textId="7738EEA9"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SVI</w:t>
            </w:r>
          </w:p>
        </w:tc>
        <w:tc>
          <w:tcPr>
            <w:tcW w:w="1980" w:type="dxa"/>
          </w:tcPr>
          <w:p w14:paraId="151074AA" w14:textId="3D88F4CF" w:rsidR="003E3817" w:rsidRPr="00935734" w:rsidRDefault="00084437" w:rsidP="003E3817">
            <w:pPr>
              <w:pStyle w:val="ConfigWindow"/>
              <w:spacing w:beforeLines="60" w:before="144" w:afterLines="60" w:after="144"/>
              <w:rPr>
                <w:rFonts w:cs="Arial"/>
                <w:color w:val="000000" w:themeColor="text1"/>
                <w:sz w:val="20"/>
                <w:szCs w:val="20"/>
              </w:rPr>
            </w:pPr>
            <w:r w:rsidRPr="00084437">
              <w:rPr>
                <w:rFonts w:cs="Arial"/>
                <w:color w:val="000000" w:themeColor="text1"/>
                <w:sz w:val="20"/>
                <w:szCs w:val="20"/>
              </w:rPr>
              <w:t>192.168.4.132</w:t>
            </w:r>
          </w:p>
        </w:tc>
        <w:tc>
          <w:tcPr>
            <w:tcW w:w="2250" w:type="dxa"/>
          </w:tcPr>
          <w:p w14:paraId="3358525C" w14:textId="76371134"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255.255.255.128</w:t>
            </w:r>
          </w:p>
        </w:tc>
        <w:tc>
          <w:tcPr>
            <w:tcW w:w="2436" w:type="dxa"/>
          </w:tcPr>
          <w:p w14:paraId="5E5C5A87" w14:textId="08666945" w:rsidR="003E3817" w:rsidRPr="00935734" w:rsidRDefault="003E3817" w:rsidP="003E3817">
            <w:pPr>
              <w:pStyle w:val="ConfigWindow"/>
              <w:spacing w:beforeLines="60" w:before="144" w:afterLines="60" w:after="144"/>
              <w:rPr>
                <w:rFonts w:cs="Arial"/>
                <w:color w:val="000000" w:themeColor="text1"/>
                <w:sz w:val="20"/>
                <w:szCs w:val="20"/>
              </w:rPr>
            </w:pPr>
          </w:p>
        </w:tc>
      </w:tr>
      <w:tr w:rsidR="003E3817" w14:paraId="2C6DF221" w14:textId="77777777" w:rsidTr="00084437">
        <w:trPr>
          <w:cantSplit/>
          <w:jc w:val="center"/>
        </w:trPr>
        <w:tc>
          <w:tcPr>
            <w:tcW w:w="2067" w:type="dxa"/>
          </w:tcPr>
          <w:p w14:paraId="4C4A64D0" w14:textId="07C5426F"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3</w:t>
            </w:r>
          </w:p>
        </w:tc>
        <w:tc>
          <w:tcPr>
            <w:tcW w:w="1260" w:type="dxa"/>
          </w:tcPr>
          <w:p w14:paraId="5D0A6337" w14:textId="783BE95D"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F0/24</w:t>
            </w:r>
          </w:p>
        </w:tc>
        <w:tc>
          <w:tcPr>
            <w:tcW w:w="1980" w:type="dxa"/>
            <w:shd w:val="clear" w:color="auto" w:fill="auto"/>
          </w:tcPr>
          <w:p w14:paraId="728D2525" w14:textId="77723104" w:rsidR="003E3817" w:rsidRPr="00084437" w:rsidRDefault="003E3817" w:rsidP="003E3817">
            <w:pPr>
              <w:pStyle w:val="ConfigWindow"/>
              <w:spacing w:beforeLines="60" w:before="144" w:afterLines="60" w:after="144"/>
              <w:rPr>
                <w:rFonts w:cs="Arial"/>
                <w:sz w:val="20"/>
                <w:szCs w:val="20"/>
              </w:rPr>
            </w:pPr>
          </w:p>
        </w:tc>
        <w:tc>
          <w:tcPr>
            <w:tcW w:w="2250" w:type="dxa"/>
          </w:tcPr>
          <w:p w14:paraId="2BD6F96C" w14:textId="1DE3A656" w:rsidR="003E3817" w:rsidRPr="000B71C0" w:rsidRDefault="003E3817" w:rsidP="003E3817">
            <w:pPr>
              <w:pStyle w:val="ConfigWindow"/>
              <w:spacing w:beforeLines="60" w:before="144" w:afterLines="60" w:after="144"/>
              <w:rPr>
                <w:rFonts w:cs="Arial"/>
                <w:sz w:val="20"/>
                <w:szCs w:val="20"/>
              </w:rPr>
            </w:pPr>
          </w:p>
        </w:tc>
        <w:tc>
          <w:tcPr>
            <w:tcW w:w="2436" w:type="dxa"/>
          </w:tcPr>
          <w:p w14:paraId="712B7D2C" w14:textId="5FC012AD"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F0/24 – sw-br-floor2</w:t>
            </w:r>
          </w:p>
        </w:tc>
      </w:tr>
      <w:tr w:rsidR="003E3817" w14:paraId="2EF9CCB4" w14:textId="77777777" w:rsidTr="00084437">
        <w:trPr>
          <w:cantSplit/>
          <w:jc w:val="center"/>
        </w:trPr>
        <w:tc>
          <w:tcPr>
            <w:tcW w:w="2067" w:type="dxa"/>
          </w:tcPr>
          <w:p w14:paraId="10EE9A42" w14:textId="0160D1D7" w:rsidR="003E3817" w:rsidRPr="00F51FA5"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3</w:t>
            </w:r>
          </w:p>
        </w:tc>
        <w:tc>
          <w:tcPr>
            <w:tcW w:w="1260" w:type="dxa"/>
          </w:tcPr>
          <w:p w14:paraId="2CA08748" w14:textId="2616E28A" w:rsidR="003E3817" w:rsidRPr="00935734" w:rsidRDefault="00F51FA5" w:rsidP="003E3817">
            <w:pPr>
              <w:pStyle w:val="ConfigWindow"/>
              <w:spacing w:beforeLines="60" w:before="144" w:afterLines="60" w:after="144"/>
              <w:rPr>
                <w:rFonts w:cs="Arial"/>
                <w:color w:val="000000" w:themeColor="text1"/>
                <w:sz w:val="20"/>
                <w:szCs w:val="20"/>
              </w:rPr>
            </w:pPr>
            <w:r w:rsidRPr="00F51FA5">
              <w:rPr>
                <w:color w:val="000000" w:themeColor="text1"/>
                <w:sz w:val="20"/>
                <w:szCs w:val="20"/>
              </w:rPr>
              <w:t>G0/</w:t>
            </w:r>
            <w:r>
              <w:rPr>
                <w:color w:val="000000" w:themeColor="text1"/>
                <w:sz w:val="20"/>
                <w:szCs w:val="20"/>
              </w:rPr>
              <w:t>1</w:t>
            </w:r>
          </w:p>
        </w:tc>
        <w:tc>
          <w:tcPr>
            <w:tcW w:w="1980" w:type="dxa"/>
            <w:shd w:val="clear" w:color="auto" w:fill="auto"/>
          </w:tcPr>
          <w:p w14:paraId="25729C91" w14:textId="4F54CF5E" w:rsidR="003E3817" w:rsidRPr="00084437" w:rsidRDefault="003E3817" w:rsidP="003E3817">
            <w:pPr>
              <w:pStyle w:val="ConfigWindow"/>
              <w:spacing w:beforeLines="60" w:before="144" w:afterLines="60" w:after="144"/>
              <w:rPr>
                <w:rFonts w:cs="Arial"/>
                <w:sz w:val="20"/>
                <w:szCs w:val="20"/>
              </w:rPr>
            </w:pPr>
          </w:p>
        </w:tc>
        <w:tc>
          <w:tcPr>
            <w:tcW w:w="2250" w:type="dxa"/>
          </w:tcPr>
          <w:p w14:paraId="38ED1E20" w14:textId="24F874A7" w:rsidR="003E3817" w:rsidRPr="000B71C0" w:rsidRDefault="003E3817" w:rsidP="003E3817">
            <w:pPr>
              <w:pStyle w:val="ConfigWindow"/>
              <w:spacing w:beforeLines="60" w:before="144" w:afterLines="60" w:after="144"/>
              <w:rPr>
                <w:rFonts w:cs="Arial"/>
                <w:sz w:val="20"/>
                <w:szCs w:val="20"/>
              </w:rPr>
            </w:pPr>
            <w:r w:rsidRPr="000B71C0">
              <w:rPr>
                <w:rFonts w:cs="Arial"/>
                <w:sz w:val="20"/>
                <w:szCs w:val="20"/>
              </w:rPr>
              <w:t>b</w:t>
            </w:r>
          </w:p>
        </w:tc>
        <w:tc>
          <w:tcPr>
            <w:tcW w:w="2436" w:type="dxa"/>
          </w:tcPr>
          <w:p w14:paraId="7BA974FB" w14:textId="6F207861"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G0/1 – sw-br-floor1</w:t>
            </w:r>
          </w:p>
        </w:tc>
      </w:tr>
      <w:tr w:rsidR="003E3817" w14:paraId="35D0380D" w14:textId="77777777" w:rsidTr="00C527E8">
        <w:trPr>
          <w:cantSplit/>
          <w:jc w:val="center"/>
        </w:trPr>
        <w:tc>
          <w:tcPr>
            <w:tcW w:w="2067" w:type="dxa"/>
          </w:tcPr>
          <w:p w14:paraId="402ED142" w14:textId="0C217E4A"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sw-br-floor</w:t>
            </w:r>
            <w:r>
              <w:rPr>
                <w:rFonts w:cs="Arial"/>
                <w:color w:val="000000" w:themeColor="text1"/>
                <w:sz w:val="20"/>
                <w:szCs w:val="20"/>
              </w:rPr>
              <w:t>3</w:t>
            </w:r>
          </w:p>
        </w:tc>
        <w:tc>
          <w:tcPr>
            <w:tcW w:w="1260" w:type="dxa"/>
          </w:tcPr>
          <w:p w14:paraId="5F1EAFD6" w14:textId="6FF61054" w:rsidR="003E3817" w:rsidRPr="00935734" w:rsidRDefault="00F51FA5" w:rsidP="003E3817">
            <w:pPr>
              <w:pStyle w:val="ConfigWindow"/>
              <w:spacing w:beforeLines="60" w:before="144" w:afterLines="60" w:after="144"/>
              <w:rPr>
                <w:rFonts w:cs="Arial"/>
                <w:color w:val="000000" w:themeColor="text1"/>
                <w:sz w:val="20"/>
                <w:szCs w:val="20"/>
              </w:rPr>
            </w:pPr>
            <w:r w:rsidRPr="00F51FA5">
              <w:rPr>
                <w:rFonts w:cs="Arial"/>
                <w:color w:val="000000" w:themeColor="text1"/>
                <w:sz w:val="20"/>
                <w:szCs w:val="20"/>
              </w:rPr>
              <w:t>SVI</w:t>
            </w:r>
          </w:p>
        </w:tc>
        <w:tc>
          <w:tcPr>
            <w:tcW w:w="1980" w:type="dxa"/>
          </w:tcPr>
          <w:p w14:paraId="374C7CEF" w14:textId="63F3155E" w:rsidR="003E3817" w:rsidRPr="00935734" w:rsidRDefault="00084437" w:rsidP="003E3817">
            <w:pPr>
              <w:pStyle w:val="ConfigWindow"/>
              <w:spacing w:beforeLines="60" w:before="144" w:afterLines="60" w:after="144"/>
              <w:rPr>
                <w:rFonts w:cs="Arial"/>
                <w:color w:val="000000" w:themeColor="text1"/>
                <w:sz w:val="20"/>
                <w:szCs w:val="20"/>
              </w:rPr>
            </w:pPr>
            <w:r w:rsidRPr="00084437">
              <w:rPr>
                <w:rFonts w:cs="Arial"/>
                <w:color w:val="000000" w:themeColor="text1"/>
                <w:sz w:val="20"/>
                <w:szCs w:val="20"/>
              </w:rPr>
              <w:t>192.168.4.133</w:t>
            </w:r>
          </w:p>
        </w:tc>
        <w:tc>
          <w:tcPr>
            <w:tcW w:w="2250" w:type="dxa"/>
          </w:tcPr>
          <w:p w14:paraId="0C61AEA6" w14:textId="1867D167" w:rsidR="003E3817" w:rsidRPr="00935734" w:rsidRDefault="000B71C0" w:rsidP="003E3817">
            <w:pPr>
              <w:pStyle w:val="ConfigWindow"/>
              <w:spacing w:beforeLines="60" w:before="144" w:afterLines="60" w:after="144"/>
              <w:rPr>
                <w:rFonts w:cs="Arial"/>
                <w:color w:val="000000" w:themeColor="text1"/>
                <w:sz w:val="20"/>
                <w:szCs w:val="20"/>
              </w:rPr>
            </w:pPr>
            <w:r w:rsidRPr="000B71C0">
              <w:rPr>
                <w:rFonts w:cs="Arial"/>
                <w:color w:val="000000" w:themeColor="text1"/>
                <w:sz w:val="20"/>
                <w:szCs w:val="20"/>
              </w:rPr>
              <w:t>255.255.255.128</w:t>
            </w:r>
          </w:p>
        </w:tc>
        <w:tc>
          <w:tcPr>
            <w:tcW w:w="2436" w:type="dxa"/>
          </w:tcPr>
          <w:p w14:paraId="1A75D745" w14:textId="3729ED40" w:rsidR="003E3817" w:rsidRPr="00935734" w:rsidRDefault="003E3817" w:rsidP="003E3817">
            <w:pPr>
              <w:pStyle w:val="ConfigWindow"/>
              <w:spacing w:beforeLines="60" w:before="144" w:afterLines="60" w:after="144"/>
              <w:rPr>
                <w:rFonts w:cs="Arial"/>
                <w:color w:val="000000" w:themeColor="text1"/>
                <w:sz w:val="20"/>
                <w:szCs w:val="20"/>
              </w:rPr>
            </w:pPr>
          </w:p>
        </w:tc>
      </w:tr>
    </w:tbl>
    <w:p w14:paraId="64403E30" w14:textId="77777777" w:rsidR="00C527E8" w:rsidRDefault="00C527E8" w:rsidP="00C527E8">
      <w:pPr>
        <w:pStyle w:val="ConfigWindow"/>
        <w:numPr>
          <w:ilvl w:val="0"/>
          <w:numId w:val="3"/>
        </w:numPr>
      </w:pPr>
      <w:r>
        <w:t>Blank Line, No additional information</w:t>
      </w:r>
    </w:p>
    <w:p w14:paraId="1003173A" w14:textId="77777777" w:rsidR="0095761D" w:rsidRPr="00BB73FF" w:rsidRDefault="0095761D" w:rsidP="0095761D">
      <w:pPr>
        <w:pStyle w:val="Heading1"/>
        <w:numPr>
          <w:ilvl w:val="0"/>
          <w:numId w:val="3"/>
        </w:numPr>
      </w:pPr>
      <w:r w:rsidRPr="00BB73FF">
        <w:t>Objective</w:t>
      </w:r>
      <w:r>
        <w:t>s</w:t>
      </w:r>
    </w:p>
    <w:p w14:paraId="619ED101" w14:textId="77777777" w:rsidR="0095761D" w:rsidRPr="00485111" w:rsidRDefault="0095761D" w:rsidP="0095761D">
      <w:pPr>
        <w:pStyle w:val="BodyTextL25Bold"/>
        <w:rPr>
          <w:b w:val="0"/>
        </w:rPr>
      </w:pPr>
      <w:r w:rsidRPr="00485111">
        <w:rPr>
          <w:b w:val="0"/>
        </w:rPr>
        <w:t>Map a network using CDP and SSH remote access</w:t>
      </w:r>
      <w:r>
        <w:rPr>
          <w:b w:val="0"/>
        </w:rPr>
        <w:t>.</w:t>
      </w:r>
    </w:p>
    <w:p w14:paraId="24C4F166" w14:textId="77777777" w:rsidR="0095761D" w:rsidRPr="00C07FD9" w:rsidRDefault="0095761D" w:rsidP="0095761D">
      <w:pPr>
        <w:pStyle w:val="Heading1"/>
        <w:numPr>
          <w:ilvl w:val="0"/>
          <w:numId w:val="3"/>
        </w:numPr>
      </w:pPr>
      <w:r>
        <w:t>Background / Scenario</w:t>
      </w:r>
    </w:p>
    <w:p w14:paraId="326DAE52" w14:textId="77777777" w:rsidR="0095761D" w:rsidRDefault="0095761D" w:rsidP="0095761D">
      <w:pPr>
        <w:pStyle w:val="BodyTextL25"/>
        <w:rPr>
          <w:rFonts w:eastAsia="Arial"/>
        </w:rPr>
      </w:pPr>
      <w:r>
        <w:rPr>
          <w:rFonts w:eastAsia="Arial"/>
        </w:rPr>
        <w:t xml:space="preserve">A senior network administrator requires you to map the Remote Branch Office network and discover the name of a recently installed switch that still needs an IP address to be configured. Your task is to create a map of the branch office network. You must record </w:t>
      </w:r>
      <w:proofErr w:type="gramStart"/>
      <w:r>
        <w:rPr>
          <w:rFonts w:eastAsia="Arial"/>
        </w:rPr>
        <w:t>all of</w:t>
      </w:r>
      <w:proofErr w:type="gramEnd"/>
      <w:r>
        <w:rPr>
          <w:rFonts w:eastAsia="Arial"/>
        </w:rPr>
        <w:t xml:space="preserve"> the network device names, IP addresses and subnet masks, and physical interfaces interconnecting the network devices, as well as the name of the switch that does not have an IP address.</w:t>
      </w:r>
    </w:p>
    <w:p w14:paraId="34C55895" w14:textId="77777777" w:rsidR="0095761D" w:rsidRDefault="0095761D" w:rsidP="0095761D">
      <w:pPr>
        <w:pStyle w:val="BodyTextL25"/>
        <w:rPr>
          <w:rFonts w:eastAsia="Arial"/>
        </w:rPr>
      </w:pPr>
      <w:r>
        <w:rPr>
          <w:rFonts w:eastAsia="Arial"/>
        </w:rPr>
        <w:lastRenderedPageBreak/>
        <w:t>To map the network, you will use SSH for remote access and the Cisco Discovery Protocol (CDP) to discover information about neighboring network devices</w:t>
      </w:r>
      <w:r w:rsidRPr="00691031">
        <w:rPr>
          <w:rFonts w:eastAsia="Arial"/>
        </w:rPr>
        <w:t>.</w:t>
      </w:r>
      <w:r>
        <w:rPr>
          <w:rFonts w:eastAsia="Arial"/>
        </w:rPr>
        <w:t xml:space="preserve"> Because CDP is a Layer 2 protocol, it can be used to discover information about devices that do not have IP addresses. You will record the gathered information to complete the Addressing Table and provide a topology diagram of the Remote Branch Office network.</w:t>
      </w:r>
    </w:p>
    <w:p w14:paraId="11E408F9" w14:textId="77777777" w:rsidR="0095761D" w:rsidRDefault="0095761D" w:rsidP="0095761D">
      <w:pPr>
        <w:pStyle w:val="BodyTextL25"/>
        <w:rPr>
          <w:rFonts w:eastAsia="Arial"/>
        </w:rPr>
      </w:pPr>
      <w:r>
        <w:rPr>
          <w:rFonts w:eastAsia="Arial"/>
        </w:rPr>
        <w:t>The local and remote administrative usernames and passwords are:</w:t>
      </w:r>
    </w:p>
    <w:p w14:paraId="7438FED0" w14:textId="77777777" w:rsidR="0095761D" w:rsidRDefault="0095761D" w:rsidP="0075170A">
      <w:pPr>
        <w:pStyle w:val="BodyTextL25Bold"/>
        <w:keepNext/>
      </w:pPr>
      <w:r>
        <w:t>Local Network</w:t>
      </w:r>
    </w:p>
    <w:p w14:paraId="499460E8" w14:textId="77777777" w:rsidR="0095761D" w:rsidRDefault="0095761D" w:rsidP="0095761D">
      <w:pPr>
        <w:pStyle w:val="BodyTextL50"/>
      </w:pPr>
      <w:r>
        <w:t xml:space="preserve">Username: </w:t>
      </w:r>
      <w:r w:rsidRPr="001616F2">
        <w:rPr>
          <w:b/>
        </w:rPr>
        <w:t>admin01</w:t>
      </w:r>
    </w:p>
    <w:p w14:paraId="5C567B1F" w14:textId="77777777" w:rsidR="0095761D" w:rsidRDefault="0095761D" w:rsidP="0095761D">
      <w:pPr>
        <w:pStyle w:val="BodyTextL50"/>
      </w:pPr>
      <w:r>
        <w:t xml:space="preserve">Password: </w:t>
      </w:r>
      <w:bookmarkStart w:id="0" w:name="_Hlk22983250"/>
      <w:r w:rsidRPr="001616F2">
        <w:rPr>
          <w:b/>
        </w:rPr>
        <w:t>S3cre7P@55</w:t>
      </w:r>
      <w:bookmarkEnd w:id="0"/>
    </w:p>
    <w:p w14:paraId="7CBE421A" w14:textId="77777777" w:rsidR="0095761D" w:rsidRDefault="0095761D" w:rsidP="0095761D">
      <w:pPr>
        <w:pStyle w:val="BodyTextL25Bold"/>
      </w:pPr>
      <w:r>
        <w:t>Branch Office Network</w:t>
      </w:r>
    </w:p>
    <w:p w14:paraId="29FAEA97" w14:textId="77777777" w:rsidR="0095761D" w:rsidRDefault="0095761D" w:rsidP="0095761D">
      <w:pPr>
        <w:pStyle w:val="BodyTextL50"/>
      </w:pPr>
      <w:r>
        <w:t xml:space="preserve">Username: </w:t>
      </w:r>
      <w:proofErr w:type="spellStart"/>
      <w:r w:rsidRPr="001616F2">
        <w:rPr>
          <w:b/>
        </w:rPr>
        <w:t>branchadmin</w:t>
      </w:r>
      <w:proofErr w:type="spellEnd"/>
    </w:p>
    <w:p w14:paraId="1A06622C" w14:textId="77777777" w:rsidR="0095761D" w:rsidRDefault="0095761D" w:rsidP="0095761D">
      <w:pPr>
        <w:pStyle w:val="BodyTextL50"/>
        <w:rPr>
          <w:b/>
        </w:rPr>
      </w:pPr>
      <w:r>
        <w:t xml:space="preserve">Password: </w:t>
      </w:r>
      <w:r w:rsidRPr="001616F2">
        <w:rPr>
          <w:b/>
        </w:rPr>
        <w:t>S3cre7P@55</w:t>
      </w:r>
    </w:p>
    <w:p w14:paraId="01F0F81F" w14:textId="77777777" w:rsidR="00841556" w:rsidRDefault="00841556" w:rsidP="00841556">
      <w:pPr>
        <w:pStyle w:val="Heading1"/>
      </w:pPr>
      <w:r>
        <w:t>Instructions</w:t>
      </w:r>
    </w:p>
    <w:p w14:paraId="146B7157" w14:textId="77777777" w:rsidR="0095761D" w:rsidRPr="004C0909" w:rsidRDefault="0095761D" w:rsidP="0095761D">
      <w:pPr>
        <w:pStyle w:val="Heading2"/>
      </w:pPr>
      <w:r>
        <w:t>Use SSH to Remotely Access Network Devices</w:t>
      </w:r>
    </w:p>
    <w:p w14:paraId="78E7D34C" w14:textId="77777777" w:rsidR="0095761D" w:rsidRDefault="0095761D" w:rsidP="0095761D">
      <w:pPr>
        <w:pStyle w:val="BodyTextL25"/>
      </w:pPr>
      <w:r>
        <w:t xml:space="preserve">In Part 1, use the </w:t>
      </w:r>
      <w:proofErr w:type="gramStart"/>
      <w:r>
        <w:t>Admin</w:t>
      </w:r>
      <w:proofErr w:type="gramEnd"/>
      <w:r>
        <w:t>-PC to remotely access the Edge1 gateway router. Next, from the Edge1 router you will SSH into the Remote Branch Office.</w:t>
      </w:r>
    </w:p>
    <w:p w14:paraId="70A20065" w14:textId="77777777" w:rsidR="0095761D" w:rsidRDefault="0095761D" w:rsidP="0095761D">
      <w:pPr>
        <w:pStyle w:val="SubStepAlpha"/>
      </w:pPr>
      <w:r>
        <w:t>On the Admin-PC, open a command prompt.</w:t>
      </w:r>
    </w:p>
    <w:p w14:paraId="11F61137" w14:textId="77777777" w:rsidR="0095761D" w:rsidRDefault="0095761D" w:rsidP="0095761D">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27FF1B76" w14:textId="77777777" w:rsidR="0095761D" w:rsidRDefault="0095761D" w:rsidP="0095761D">
      <w:pPr>
        <w:pStyle w:val="CMD"/>
        <w:rPr>
          <w:b/>
        </w:rPr>
      </w:pPr>
      <w:r>
        <w:t xml:space="preserve">PC&gt; </w:t>
      </w:r>
      <w:proofErr w:type="spellStart"/>
      <w:r w:rsidRPr="001616F2">
        <w:rPr>
          <w:b/>
        </w:rPr>
        <w:t>ssh</w:t>
      </w:r>
      <w:proofErr w:type="spellEnd"/>
      <w:r w:rsidRPr="001616F2">
        <w:rPr>
          <w:b/>
        </w:rPr>
        <w:t xml:space="preserve"> –l admin01 192.168.1.1</w:t>
      </w:r>
    </w:p>
    <w:p w14:paraId="00CD455A" w14:textId="77777777" w:rsidR="0095761D" w:rsidRDefault="0095761D" w:rsidP="0095761D">
      <w:pPr>
        <w:pStyle w:val="CMD"/>
      </w:pPr>
      <w:r>
        <w:t>Open</w:t>
      </w:r>
    </w:p>
    <w:p w14:paraId="5DEA4C1C" w14:textId="77777777" w:rsidR="0095761D" w:rsidRDefault="0095761D" w:rsidP="0095761D">
      <w:pPr>
        <w:pStyle w:val="CMD"/>
      </w:pPr>
      <w:r>
        <w:t>Password:</w:t>
      </w:r>
    </w:p>
    <w:p w14:paraId="0076B3C8" w14:textId="77777777" w:rsidR="0095761D" w:rsidRDefault="0095761D" w:rsidP="0095761D">
      <w:pPr>
        <w:pStyle w:val="CMD"/>
      </w:pPr>
    </w:p>
    <w:p w14:paraId="64DBA3EB" w14:textId="77777777" w:rsidR="0095761D" w:rsidRDefault="0095761D" w:rsidP="0095761D">
      <w:pPr>
        <w:pStyle w:val="CMD"/>
      </w:pPr>
      <w:r>
        <w:t>Edge1#</w:t>
      </w:r>
    </w:p>
    <w:p w14:paraId="592C6B47" w14:textId="77777777" w:rsidR="0095761D" w:rsidRPr="001616F2" w:rsidRDefault="0095761D" w:rsidP="0095761D">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181C603B" w14:textId="77777777" w:rsidR="0095761D" w:rsidRDefault="0095761D" w:rsidP="0095761D">
      <w:pPr>
        <w:pStyle w:val="SubStepAlpha"/>
      </w:pPr>
      <w:r>
        <w:t xml:space="preserve">Use the </w:t>
      </w:r>
      <w:r w:rsidRPr="00485111">
        <w:rPr>
          <w:b/>
        </w:rPr>
        <w:t xml:space="preserve">show </w:t>
      </w:r>
      <w:proofErr w:type="spellStart"/>
      <w:r w:rsidRPr="00485111">
        <w:rPr>
          <w:b/>
        </w:rPr>
        <w:t>ip</w:t>
      </w:r>
      <w:proofErr w:type="spellEnd"/>
      <w:r w:rsidRPr="00485111">
        <w:rPr>
          <w:b/>
        </w:rPr>
        <w:t xml:space="preserve"> interface brief</w:t>
      </w:r>
      <w:r>
        <w:t xml:space="preserve"> and </w:t>
      </w:r>
      <w:r w:rsidRPr="00485111">
        <w:rPr>
          <w:b/>
        </w:rPr>
        <w:t>show interfaces</w:t>
      </w:r>
      <w:r>
        <w:t xml:space="preserve"> commands to document the Edge1 router’s physical interfaces, IP addresses, and subnet masks in the Addressing Table.</w:t>
      </w:r>
    </w:p>
    <w:p w14:paraId="13A47E52" w14:textId="77777777" w:rsidR="0095761D" w:rsidRDefault="0095761D" w:rsidP="0095761D">
      <w:pPr>
        <w:pStyle w:val="SubStepAlpha"/>
      </w:pPr>
      <w:r>
        <w:t xml:space="preserve">From Edge1, use SSH to access the Remote Branch Office at 209.165.200.10 with the username </w:t>
      </w:r>
      <w:proofErr w:type="spellStart"/>
      <w:r w:rsidRPr="00485111">
        <w:rPr>
          <w:b/>
        </w:rPr>
        <w:t>branchadmin</w:t>
      </w:r>
      <w:proofErr w:type="spellEnd"/>
      <w:r w:rsidRPr="001616F2">
        <w:t xml:space="preserve"> and the same password</w:t>
      </w:r>
      <w:r>
        <w:t xml:space="preserve"> as above:</w:t>
      </w:r>
    </w:p>
    <w:p w14:paraId="288EBCD3" w14:textId="77777777" w:rsidR="0095761D" w:rsidRDefault="0095761D" w:rsidP="0095761D">
      <w:pPr>
        <w:pStyle w:val="CMD"/>
        <w:rPr>
          <w:b/>
        </w:rPr>
      </w:pPr>
      <w:r>
        <w:t xml:space="preserve">Edge1# </w:t>
      </w:r>
      <w:proofErr w:type="spellStart"/>
      <w:r w:rsidRPr="001616F2">
        <w:rPr>
          <w:b/>
        </w:rPr>
        <w:t>ssh</w:t>
      </w:r>
      <w:proofErr w:type="spellEnd"/>
      <w:r w:rsidRPr="001616F2">
        <w:rPr>
          <w:b/>
        </w:rPr>
        <w:t xml:space="preserve"> –l </w:t>
      </w:r>
      <w:proofErr w:type="spellStart"/>
      <w:r w:rsidRPr="001616F2">
        <w:rPr>
          <w:b/>
        </w:rPr>
        <w:t>branchadmin</w:t>
      </w:r>
      <w:proofErr w:type="spellEnd"/>
      <w:r w:rsidRPr="001616F2">
        <w:rPr>
          <w:b/>
        </w:rPr>
        <w:t xml:space="preserve"> 209.165.200.10</w:t>
      </w:r>
    </w:p>
    <w:p w14:paraId="06EEA480" w14:textId="77777777" w:rsidR="0095761D" w:rsidRDefault="0095761D" w:rsidP="0095761D">
      <w:pPr>
        <w:pStyle w:val="CMD"/>
      </w:pPr>
      <w:r>
        <w:t>Open</w:t>
      </w:r>
    </w:p>
    <w:p w14:paraId="0C297EAC" w14:textId="77777777" w:rsidR="0095761D" w:rsidRDefault="0095761D" w:rsidP="0095761D">
      <w:pPr>
        <w:pStyle w:val="CMD"/>
      </w:pPr>
      <w:r>
        <w:t>Password:</w:t>
      </w:r>
    </w:p>
    <w:p w14:paraId="2EED3A7E" w14:textId="77777777" w:rsidR="0095761D" w:rsidRDefault="0095761D" w:rsidP="0095761D">
      <w:pPr>
        <w:pStyle w:val="CMD"/>
      </w:pPr>
    </w:p>
    <w:p w14:paraId="5DE9BB7A" w14:textId="77777777" w:rsidR="0095761D" w:rsidRDefault="0095761D" w:rsidP="0095761D">
      <w:pPr>
        <w:pStyle w:val="CMD"/>
      </w:pPr>
      <w:r>
        <w:t>Branch-Edge#</w:t>
      </w:r>
    </w:p>
    <w:p w14:paraId="6ACA3100" w14:textId="77777777" w:rsidR="0095761D" w:rsidRDefault="0095761D" w:rsidP="0095761D">
      <w:pPr>
        <w:pStyle w:val="Heading4"/>
      </w:pPr>
      <w:r>
        <w:t>Question:</w:t>
      </w:r>
    </w:p>
    <w:p w14:paraId="69C6CC9A" w14:textId="77777777" w:rsidR="0095761D" w:rsidRDefault="0095761D" w:rsidP="0095761D">
      <w:pPr>
        <w:pStyle w:val="BodyTextL50"/>
        <w:spacing w:before="0"/>
      </w:pPr>
      <w:r>
        <w:t>After connecting to the Remote Branch Office what piece of previously missing information can now be added to the Addressing Table above?</w:t>
      </w:r>
    </w:p>
    <w:p w14:paraId="0AA416AD" w14:textId="440793D0" w:rsidR="0095761D" w:rsidRPr="002B65BA" w:rsidRDefault="002B65BA" w:rsidP="004500CA">
      <w:pPr>
        <w:pStyle w:val="AnswerLineL50"/>
        <w:rPr>
          <w:color w:val="000000" w:themeColor="text1"/>
        </w:rPr>
      </w:pPr>
      <w:r w:rsidRPr="00EB5CDD">
        <w:rPr>
          <w:color w:val="000000" w:themeColor="text1"/>
          <w:highlight w:val="cyan"/>
        </w:rPr>
        <w:t>The Branch-Edge router hostname</w:t>
      </w:r>
      <w:r w:rsidR="0095761D" w:rsidRPr="00EB5CDD">
        <w:rPr>
          <w:color w:val="000000" w:themeColor="text1"/>
          <w:highlight w:val="cyan"/>
        </w:rPr>
        <w:t>.</w:t>
      </w:r>
    </w:p>
    <w:p w14:paraId="54069F72" w14:textId="77777777" w:rsidR="0095761D" w:rsidRDefault="0095761D" w:rsidP="0095761D">
      <w:pPr>
        <w:pStyle w:val="Heading2"/>
      </w:pPr>
      <w:r>
        <w:t>Use CDP to Discover Neighboring Devices</w:t>
      </w:r>
    </w:p>
    <w:p w14:paraId="1D1FC5E3" w14:textId="77777777" w:rsidR="0095761D" w:rsidRDefault="0095761D" w:rsidP="0095761D">
      <w:pPr>
        <w:pStyle w:val="BodyTextL25"/>
      </w:pPr>
      <w:r>
        <w:t>You are now remotely connected to the Branch-Edge router. Using CDP, begin looking for connected network devices.</w:t>
      </w:r>
    </w:p>
    <w:p w14:paraId="66F75766" w14:textId="77777777" w:rsidR="0095761D" w:rsidRPr="00485111" w:rsidRDefault="0095761D" w:rsidP="0095761D">
      <w:pPr>
        <w:pStyle w:val="SubStepAlpha"/>
      </w:pPr>
      <w:r>
        <w:lastRenderedPageBreak/>
        <w:t xml:space="preserve">Issue the </w:t>
      </w:r>
      <w:r w:rsidRPr="008108A2">
        <w:rPr>
          <w:b/>
        </w:rPr>
        <w:t xml:space="preserve">show </w:t>
      </w:r>
      <w:proofErr w:type="spellStart"/>
      <w:r w:rsidRPr="008108A2">
        <w:rPr>
          <w:b/>
        </w:rPr>
        <w:t>ip</w:t>
      </w:r>
      <w:proofErr w:type="spellEnd"/>
      <w:r w:rsidRPr="008108A2">
        <w:rPr>
          <w:b/>
        </w:rPr>
        <w:t xml:space="preserve"> interface brief</w:t>
      </w:r>
      <w:r>
        <w:t xml:space="preserve"> and </w:t>
      </w:r>
      <w:r w:rsidRPr="00485111">
        <w:rPr>
          <w:b/>
        </w:rPr>
        <w:t>show interfaces</w:t>
      </w:r>
      <w:r>
        <w:t xml:space="preserve"> commands to document the Branch-Edge router’s network interfaces, IP addresses, and subnet masks. Add the missing information to the Addressing Table to map the network:</w:t>
      </w:r>
    </w:p>
    <w:p w14:paraId="39E0DE43" w14:textId="77777777" w:rsidR="0095761D" w:rsidRDefault="0095761D" w:rsidP="0095761D">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ip interface brief</w:t>
      </w:r>
    </w:p>
    <w:p w14:paraId="02BB9400" w14:textId="77777777" w:rsidR="0095761D" w:rsidRDefault="0095761D" w:rsidP="0095761D">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interfaces</w:t>
      </w:r>
    </w:p>
    <w:p w14:paraId="71296770" w14:textId="77777777" w:rsidR="0095761D" w:rsidRDefault="0095761D" w:rsidP="0095761D">
      <w:pPr>
        <w:pStyle w:val="SubStepAlpha"/>
      </w:pPr>
      <w:r>
        <w:rPr>
          <w:lang w:val="pt-BR"/>
        </w:rPr>
        <w:t xml:space="preserve">Security best practice recommends only running CDP when needed, so </w:t>
      </w:r>
      <w:r>
        <w:t xml:space="preserve">CDP may need to be turned on. Use the </w:t>
      </w:r>
      <w:r w:rsidRPr="008108A2">
        <w:rPr>
          <w:b/>
        </w:rPr>
        <w:t xml:space="preserve">show </w:t>
      </w:r>
      <w:proofErr w:type="spellStart"/>
      <w:r w:rsidRPr="008108A2">
        <w:rPr>
          <w:b/>
        </w:rPr>
        <w:t>cdp</w:t>
      </w:r>
      <w:proofErr w:type="spellEnd"/>
      <w:r>
        <w:t xml:space="preserve"> command to display its status.</w:t>
      </w:r>
    </w:p>
    <w:p w14:paraId="5C7230AB" w14:textId="77777777" w:rsidR="0095761D" w:rsidRPr="00C11E20" w:rsidRDefault="0095761D" w:rsidP="0095761D">
      <w:pPr>
        <w:pStyle w:val="CMD"/>
        <w:rPr>
          <w:b/>
          <w:lang w:val="pt-BR"/>
        </w:rPr>
      </w:pPr>
      <w:r>
        <w:rPr>
          <w:lang w:val="pt-BR"/>
        </w:rPr>
        <w:t>Branch-Edge</w:t>
      </w:r>
      <w:r w:rsidRPr="00BC43B4">
        <w:rPr>
          <w:lang w:val="pt-BR"/>
        </w:rPr>
        <w:t xml:space="preserve"># </w:t>
      </w:r>
      <w:r>
        <w:rPr>
          <w:b/>
          <w:lang w:val="pt-BR"/>
        </w:rPr>
        <w:t>show cdp</w:t>
      </w:r>
    </w:p>
    <w:p w14:paraId="23C20024" w14:textId="77777777" w:rsidR="0095761D" w:rsidRPr="00D80A08" w:rsidRDefault="0095761D" w:rsidP="0095761D">
      <w:pPr>
        <w:pStyle w:val="CMD"/>
        <w:rPr>
          <w:rFonts w:cs="Courier New"/>
          <w:lang w:val="pt-BR"/>
        </w:rPr>
      </w:pPr>
      <w:r>
        <w:t>% CDP is not enabled</w:t>
      </w:r>
    </w:p>
    <w:p w14:paraId="648C2DC2" w14:textId="77777777" w:rsidR="0095761D" w:rsidRDefault="0095761D" w:rsidP="0095761D">
      <w:pPr>
        <w:pStyle w:val="SubStepAlpha"/>
      </w:pPr>
      <w:r>
        <w:rPr>
          <w:lang w:val="pt-BR"/>
        </w:rPr>
        <w:t>You</w:t>
      </w:r>
      <w:r>
        <w:t xml:space="preserve"> need to turn on CDP, but it is a good idea to only broadcast CDP information to internal network devices and not to external networks. To do this, turn on the CDP protocol and then disable CDP on the S0/0/1 interface.</w:t>
      </w:r>
    </w:p>
    <w:p w14:paraId="70C44CA8" w14:textId="77777777" w:rsidR="0095761D" w:rsidRDefault="0095761D" w:rsidP="0095761D">
      <w:pPr>
        <w:pStyle w:val="CMD"/>
        <w:rPr>
          <w:b/>
        </w:rPr>
      </w:pPr>
      <w:r>
        <w:t xml:space="preserve">Branch-Edge# </w:t>
      </w:r>
      <w:r>
        <w:rPr>
          <w:b/>
        </w:rPr>
        <w:t xml:space="preserve">configure </w:t>
      </w:r>
      <w:proofErr w:type="gramStart"/>
      <w:r>
        <w:rPr>
          <w:b/>
        </w:rPr>
        <w:t>terminal</w:t>
      </w:r>
      <w:proofErr w:type="gramEnd"/>
    </w:p>
    <w:p w14:paraId="35BDB96D" w14:textId="77777777" w:rsidR="0095761D" w:rsidRDefault="0095761D" w:rsidP="0095761D">
      <w:pPr>
        <w:pStyle w:val="CMD"/>
        <w:rPr>
          <w:b/>
        </w:rPr>
      </w:pPr>
      <w:r w:rsidRPr="00C11E20">
        <w:t>Branch-Edge(config)#</w:t>
      </w:r>
      <w:r>
        <w:rPr>
          <w:b/>
        </w:rPr>
        <w:t xml:space="preserve"> </w:t>
      </w:r>
      <w:proofErr w:type="spellStart"/>
      <w:r>
        <w:rPr>
          <w:b/>
        </w:rPr>
        <w:t>cdp</w:t>
      </w:r>
      <w:proofErr w:type="spellEnd"/>
      <w:r>
        <w:rPr>
          <w:b/>
        </w:rPr>
        <w:t xml:space="preserve"> </w:t>
      </w:r>
      <w:proofErr w:type="gramStart"/>
      <w:r>
        <w:rPr>
          <w:b/>
        </w:rPr>
        <w:t>run</w:t>
      </w:r>
      <w:proofErr w:type="gramEnd"/>
    </w:p>
    <w:p w14:paraId="4A7F4FC2" w14:textId="77777777" w:rsidR="0095761D" w:rsidRDefault="0095761D" w:rsidP="0095761D">
      <w:pPr>
        <w:pStyle w:val="CMD"/>
        <w:rPr>
          <w:b/>
        </w:rPr>
      </w:pPr>
      <w:r w:rsidRPr="00C11E20">
        <w:t>Branch-Edge(config)#</w:t>
      </w:r>
      <w:r>
        <w:rPr>
          <w:b/>
        </w:rPr>
        <w:t xml:space="preserve"> interface s0/0/1</w:t>
      </w:r>
    </w:p>
    <w:p w14:paraId="1123920E" w14:textId="77777777" w:rsidR="0095761D" w:rsidRDefault="0095761D" w:rsidP="0095761D">
      <w:pPr>
        <w:pStyle w:val="CMD"/>
        <w:rPr>
          <w:b/>
        </w:rPr>
      </w:pPr>
      <w:r w:rsidRPr="00C11E20">
        <w:t>Branch-Edge(config</w:t>
      </w:r>
      <w:r>
        <w:t>-</w:t>
      </w:r>
      <w:proofErr w:type="gramStart"/>
      <w:r>
        <w:t>if</w:t>
      </w:r>
      <w:r w:rsidRPr="00C11E20">
        <w:t>)#</w:t>
      </w:r>
      <w:proofErr w:type="gramEnd"/>
      <w:r>
        <w:rPr>
          <w:b/>
        </w:rPr>
        <w:t xml:space="preserve"> no </w:t>
      </w:r>
      <w:proofErr w:type="spellStart"/>
      <w:r>
        <w:rPr>
          <w:b/>
        </w:rPr>
        <w:t>cdp</w:t>
      </w:r>
      <w:proofErr w:type="spellEnd"/>
      <w:r>
        <w:rPr>
          <w:b/>
        </w:rPr>
        <w:t xml:space="preserve"> enable</w:t>
      </w:r>
    </w:p>
    <w:p w14:paraId="1CA6EEFE" w14:textId="77777777" w:rsidR="0095761D" w:rsidRDefault="0095761D" w:rsidP="0095761D">
      <w:pPr>
        <w:pStyle w:val="CMD"/>
        <w:rPr>
          <w:b/>
        </w:rPr>
      </w:pPr>
      <w:r w:rsidRPr="00C11E20">
        <w:t>Branch-Edge(config</w:t>
      </w:r>
      <w:r>
        <w:t>-</w:t>
      </w:r>
      <w:proofErr w:type="gramStart"/>
      <w:r>
        <w:t>if</w:t>
      </w:r>
      <w:r w:rsidRPr="00C11E20">
        <w:t>)#</w:t>
      </w:r>
      <w:proofErr w:type="gramEnd"/>
      <w:r>
        <w:rPr>
          <w:b/>
        </w:rPr>
        <w:t xml:space="preserve"> exit</w:t>
      </w:r>
    </w:p>
    <w:p w14:paraId="4B2B39D3" w14:textId="77777777" w:rsidR="0095761D" w:rsidRDefault="0095761D" w:rsidP="0095761D">
      <w:pPr>
        <w:pStyle w:val="SubStepAlpha"/>
      </w:pPr>
      <w:r>
        <w:rPr>
          <w:lang w:val="pt-BR"/>
        </w:rPr>
        <w:t xml:space="preserve">Issue a </w:t>
      </w:r>
      <w:r w:rsidRPr="00FC5A4F">
        <w:rPr>
          <w:b/>
          <w:lang w:val="pt-BR"/>
        </w:rPr>
        <w:t>show cdp neighbors</w:t>
      </w:r>
      <w:r>
        <w:rPr>
          <w:lang w:val="pt-BR"/>
        </w:rPr>
        <w:t xml:space="preserve"> command to find any neighboring network devices</w:t>
      </w:r>
      <w:r>
        <w:t xml:space="preserve">. </w:t>
      </w:r>
    </w:p>
    <w:p w14:paraId="54562C4B" w14:textId="77777777" w:rsidR="0095761D" w:rsidRDefault="0095761D" w:rsidP="0095761D">
      <w:pPr>
        <w:pStyle w:val="BodyTextL50"/>
      </w:pPr>
      <w:r w:rsidRPr="0094319F">
        <w:rPr>
          <w:b/>
        </w:rPr>
        <w:t>Note</w:t>
      </w:r>
      <w:r>
        <w:t>: CDP will only show connected Cisco devices that are also running CDP.</w:t>
      </w:r>
    </w:p>
    <w:p w14:paraId="08EE0E85" w14:textId="77777777" w:rsidR="0095761D" w:rsidRDefault="0095761D" w:rsidP="0095761D">
      <w:pPr>
        <w:pStyle w:val="CMD"/>
        <w:rPr>
          <w:b/>
        </w:rPr>
      </w:pPr>
      <w:r>
        <w:t xml:space="preserve">Branch-Edge# </w:t>
      </w:r>
      <w:r>
        <w:rPr>
          <w:b/>
        </w:rPr>
        <w:t xml:space="preserve">show </w:t>
      </w:r>
      <w:proofErr w:type="spellStart"/>
      <w:r>
        <w:rPr>
          <w:b/>
        </w:rPr>
        <w:t>cdp</w:t>
      </w:r>
      <w:proofErr w:type="spellEnd"/>
      <w:r>
        <w:rPr>
          <w:b/>
        </w:rPr>
        <w:t xml:space="preserve"> neighbors</w:t>
      </w:r>
    </w:p>
    <w:p w14:paraId="2FAFAC8E" w14:textId="77777777" w:rsidR="0095761D" w:rsidRDefault="0095761D" w:rsidP="0095761D">
      <w:pPr>
        <w:pStyle w:val="Heading4"/>
      </w:pPr>
      <w:r>
        <w:t>Question:</w:t>
      </w:r>
    </w:p>
    <w:p w14:paraId="017B8BD2" w14:textId="77777777" w:rsidR="0095761D" w:rsidRDefault="0095761D" w:rsidP="0095761D">
      <w:pPr>
        <w:pStyle w:val="BodyTextL50"/>
      </w:pPr>
      <w:r>
        <w:t>Is there a neighboring network device? What type of device is it? What is its name? On what interface is it connected? Is the device’s IP address listed? Record the information in the Addressing Table.</w:t>
      </w:r>
    </w:p>
    <w:p w14:paraId="7BAFAEA8" w14:textId="77777777" w:rsidR="0095761D" w:rsidRDefault="0095761D" w:rsidP="0095761D">
      <w:pPr>
        <w:pStyle w:val="BodyTextL50"/>
      </w:pPr>
      <w:r w:rsidRPr="009E7442">
        <w:rPr>
          <w:b/>
        </w:rPr>
        <w:t>Note</w:t>
      </w:r>
      <w:r w:rsidRPr="0095761D">
        <w:t>:</w:t>
      </w:r>
      <w:r>
        <w:t xml:space="preserve"> It may take some time for CDP updates to be received. If you see no output from the command, press the Fast Forward Time button several times.</w:t>
      </w:r>
    </w:p>
    <w:p w14:paraId="1DCC6C27" w14:textId="192597B0" w:rsidR="0095761D" w:rsidRPr="00EB5CDD" w:rsidRDefault="00EB5CDD" w:rsidP="004500CA">
      <w:pPr>
        <w:pStyle w:val="AnswerLineL50"/>
        <w:rPr>
          <w:color w:val="000000" w:themeColor="text1"/>
        </w:rPr>
      </w:pPr>
      <w:r w:rsidRPr="00EB5CDD">
        <w:rPr>
          <w:color w:val="000000" w:themeColor="text1"/>
          <w:highlight w:val="cyan"/>
        </w:rPr>
        <w:t>A router. It is attached to interface G0/0 and goes by the name Branch-Firewall. There is no listing of the device's IP address.</w:t>
      </w:r>
    </w:p>
    <w:p w14:paraId="465DE29E" w14:textId="77777777" w:rsidR="0095761D" w:rsidRDefault="0095761D" w:rsidP="0095761D">
      <w:pPr>
        <w:pStyle w:val="SubStepAlpha"/>
      </w:pPr>
      <w:r>
        <w:rPr>
          <w:lang w:val="pt-BR"/>
        </w:rPr>
        <w:t xml:space="preserve">To find the IP address of the neighboring device use the </w:t>
      </w:r>
      <w:r w:rsidRPr="008108A2">
        <w:rPr>
          <w:b/>
          <w:lang w:val="pt-BR"/>
        </w:rPr>
        <w:t>show cdp neighbors detail</w:t>
      </w:r>
      <w:r>
        <w:rPr>
          <w:lang w:val="pt-BR"/>
        </w:rPr>
        <w:t xml:space="preserve"> command and record the ip address:</w:t>
      </w:r>
    </w:p>
    <w:p w14:paraId="1ACBA80F" w14:textId="77777777" w:rsidR="0095761D" w:rsidRDefault="0095761D" w:rsidP="0095761D">
      <w:pPr>
        <w:pStyle w:val="CMD"/>
        <w:rPr>
          <w:b/>
        </w:rPr>
      </w:pPr>
      <w:r>
        <w:t xml:space="preserve">Branch-Edge# </w:t>
      </w:r>
      <w:r>
        <w:rPr>
          <w:b/>
        </w:rPr>
        <w:t xml:space="preserve">show </w:t>
      </w:r>
      <w:proofErr w:type="spellStart"/>
      <w:r>
        <w:rPr>
          <w:b/>
        </w:rPr>
        <w:t>cdp</w:t>
      </w:r>
      <w:proofErr w:type="spellEnd"/>
      <w:r>
        <w:rPr>
          <w:b/>
        </w:rPr>
        <w:t xml:space="preserve"> </w:t>
      </w:r>
      <w:proofErr w:type="gramStart"/>
      <w:r>
        <w:rPr>
          <w:b/>
        </w:rPr>
        <w:t>neighbors</w:t>
      </w:r>
      <w:proofErr w:type="gramEnd"/>
      <w:r>
        <w:rPr>
          <w:b/>
        </w:rPr>
        <w:t xml:space="preserve"> detail</w:t>
      </w:r>
    </w:p>
    <w:p w14:paraId="11FB0711" w14:textId="77777777" w:rsidR="0095761D" w:rsidRDefault="0095761D" w:rsidP="0095761D">
      <w:pPr>
        <w:pStyle w:val="Heading4"/>
      </w:pPr>
      <w:r>
        <w:t>Question:</w:t>
      </w:r>
    </w:p>
    <w:p w14:paraId="664AD2D1" w14:textId="77777777" w:rsidR="0095761D" w:rsidRPr="00EB5CDD" w:rsidRDefault="0095761D" w:rsidP="0095761D">
      <w:pPr>
        <w:pStyle w:val="BodyTextL50"/>
        <w:spacing w:before="0"/>
        <w:rPr>
          <w:color w:val="000000" w:themeColor="text1"/>
        </w:rPr>
      </w:pPr>
      <w:r>
        <w:t>Aside from the neighboring device’s IP address, what other piece of potentially sensitive information is listed?</w:t>
      </w:r>
    </w:p>
    <w:p w14:paraId="5F868C3E" w14:textId="08EA543A" w:rsidR="0095761D" w:rsidRPr="00EB5CDD" w:rsidRDefault="00EB5CDD" w:rsidP="004500CA">
      <w:pPr>
        <w:pStyle w:val="AnswerLineL50"/>
        <w:rPr>
          <w:color w:val="000000" w:themeColor="text1"/>
        </w:rPr>
      </w:pPr>
      <w:r w:rsidRPr="00EB5CDD">
        <w:rPr>
          <w:color w:val="000000" w:themeColor="text1"/>
          <w:highlight w:val="cyan"/>
        </w:rPr>
        <w:t>Version of iOS on the adjacent smartphone. If a threat actor is aware of this, it might be a potential security flaw.</w:t>
      </w:r>
    </w:p>
    <w:p w14:paraId="47BF0B14" w14:textId="77777777" w:rsidR="0095761D" w:rsidRDefault="0095761D" w:rsidP="0095761D">
      <w:pPr>
        <w:pStyle w:val="SubStepAlpha"/>
      </w:pPr>
      <w:r>
        <w:rPr>
          <w:lang w:val="pt-BR"/>
        </w:rPr>
        <w:t>Now that you know the IP address of the neighbor device, connect to it with SSH in order to discover other devices that may be its neighbors</w:t>
      </w:r>
      <w:r>
        <w:t xml:space="preserve">. </w:t>
      </w:r>
    </w:p>
    <w:p w14:paraId="0718CEF8" w14:textId="77777777" w:rsidR="0095761D" w:rsidRDefault="0095761D" w:rsidP="0095761D">
      <w:pPr>
        <w:pStyle w:val="BodyTextL50"/>
      </w:pPr>
      <w:r w:rsidRPr="0094319F">
        <w:rPr>
          <w:b/>
        </w:rPr>
        <w:t>Note</w:t>
      </w:r>
      <w:r>
        <w:t>: To connect with SSH use the same Remote Branch Office username and password.</w:t>
      </w:r>
    </w:p>
    <w:p w14:paraId="5DC8A542" w14:textId="77777777" w:rsidR="0095761D" w:rsidRDefault="0095761D" w:rsidP="0095761D">
      <w:pPr>
        <w:pStyle w:val="CMD"/>
        <w:rPr>
          <w:b/>
        </w:rPr>
      </w:pPr>
      <w:r>
        <w:t xml:space="preserve">Branch-Edge# </w:t>
      </w:r>
      <w:proofErr w:type="spellStart"/>
      <w:r>
        <w:rPr>
          <w:b/>
        </w:rPr>
        <w:t>ssh</w:t>
      </w:r>
      <w:proofErr w:type="spellEnd"/>
      <w:r>
        <w:rPr>
          <w:b/>
        </w:rPr>
        <w:t xml:space="preserve"> –l </w:t>
      </w:r>
      <w:proofErr w:type="spellStart"/>
      <w:r>
        <w:rPr>
          <w:b/>
        </w:rPr>
        <w:t>branchadmin</w:t>
      </w:r>
      <w:proofErr w:type="spellEnd"/>
      <w:r>
        <w:rPr>
          <w:b/>
        </w:rPr>
        <w:t xml:space="preserve"> </w:t>
      </w:r>
      <w:r w:rsidRPr="00752B70">
        <w:rPr>
          <w:i/>
        </w:rPr>
        <w:t xml:space="preserve">&lt;the </w:t>
      </w:r>
      <w:proofErr w:type="spellStart"/>
      <w:r w:rsidRPr="00752B70">
        <w:rPr>
          <w:i/>
        </w:rPr>
        <w:t>ip</w:t>
      </w:r>
      <w:proofErr w:type="spellEnd"/>
      <w:r w:rsidRPr="00752B70">
        <w:rPr>
          <w:i/>
        </w:rPr>
        <w:t xml:space="preserve"> address of the neighbor device&gt;</w:t>
      </w:r>
      <w:r>
        <w:rPr>
          <w:b/>
        </w:rPr>
        <w:t xml:space="preserve"> </w:t>
      </w:r>
    </w:p>
    <w:p w14:paraId="7578B269" w14:textId="77777777" w:rsidR="0095761D" w:rsidRPr="0095761D" w:rsidRDefault="0095761D" w:rsidP="0095761D">
      <w:pPr>
        <w:pStyle w:val="Heading4"/>
      </w:pPr>
      <w:r>
        <w:t>Que</w:t>
      </w:r>
      <w:r w:rsidRPr="0095761D">
        <w:t>stion:</w:t>
      </w:r>
    </w:p>
    <w:p w14:paraId="32615364" w14:textId="77777777" w:rsidR="0095761D" w:rsidRDefault="0095761D" w:rsidP="0095761D">
      <w:pPr>
        <w:pStyle w:val="BodyTextL50"/>
        <w:spacing w:before="0"/>
      </w:pPr>
      <w:r w:rsidRPr="0095761D">
        <w:t xml:space="preserve">After </w:t>
      </w:r>
      <w:r>
        <w:t>successfully connecting with SSH, what does the command prompt show?</w:t>
      </w:r>
    </w:p>
    <w:p w14:paraId="5AC8F6DF" w14:textId="54F2D314" w:rsidR="0095761D" w:rsidRPr="00EB5CDD" w:rsidRDefault="00EB5CDD" w:rsidP="004500CA">
      <w:pPr>
        <w:pStyle w:val="AnswerLineL50"/>
        <w:rPr>
          <w:color w:val="000000" w:themeColor="text1"/>
        </w:rPr>
      </w:pPr>
      <w:r w:rsidRPr="00EB5CDD">
        <w:rPr>
          <w:color w:val="000000" w:themeColor="text1"/>
          <w:highlight w:val="cyan"/>
        </w:rPr>
        <w:t>Branch-Firewall#</w:t>
      </w:r>
      <w:r w:rsidR="0095761D" w:rsidRPr="00EB5CDD">
        <w:rPr>
          <w:color w:val="000000" w:themeColor="text1"/>
          <w:highlight w:val="cyan"/>
        </w:rPr>
        <w:t>.</w:t>
      </w:r>
    </w:p>
    <w:p w14:paraId="6AB3B727" w14:textId="77777777" w:rsidR="0095761D" w:rsidRPr="00B61071" w:rsidRDefault="0095761D" w:rsidP="0095761D">
      <w:pPr>
        <w:pStyle w:val="SubStepAlpha"/>
      </w:pPr>
      <w:r>
        <w:rPr>
          <w:lang w:val="pt-BR"/>
        </w:rPr>
        <w:t xml:space="preserve">You are remotely connected to the next neighbor. Use the </w:t>
      </w:r>
      <w:r w:rsidRPr="00B61071">
        <w:rPr>
          <w:b/>
          <w:lang w:val="pt-BR"/>
        </w:rPr>
        <w:t>show cdp neighbors</w:t>
      </w:r>
      <w:r>
        <w:rPr>
          <w:lang w:val="pt-BR"/>
        </w:rPr>
        <w:t xml:space="preserve"> command, and the </w:t>
      </w:r>
      <w:r w:rsidRPr="00B61071">
        <w:rPr>
          <w:b/>
          <w:lang w:val="pt-BR"/>
        </w:rPr>
        <w:t>show cdp neighbors detail</w:t>
      </w:r>
      <w:r>
        <w:rPr>
          <w:lang w:val="pt-BR"/>
        </w:rPr>
        <w:t xml:space="preserve"> command, to discover other connected neighbor devices.</w:t>
      </w:r>
    </w:p>
    <w:p w14:paraId="0B8653D3" w14:textId="77777777" w:rsidR="0095761D" w:rsidRDefault="0095761D" w:rsidP="0095761D">
      <w:pPr>
        <w:pStyle w:val="Heading4"/>
      </w:pPr>
      <w:r>
        <w:lastRenderedPageBreak/>
        <w:t>Question:</w:t>
      </w:r>
    </w:p>
    <w:p w14:paraId="3B4A7469" w14:textId="77777777" w:rsidR="0095761D" w:rsidRDefault="0095761D" w:rsidP="0095761D">
      <w:pPr>
        <w:pStyle w:val="BodyTextL50"/>
        <w:spacing w:before="0"/>
      </w:pPr>
      <w:r>
        <w:t>What types of network devices neighbor this device? Record any newly discovered devices in the Addressing Table. Include their hostname, interfaces, and IP addresses.</w:t>
      </w:r>
    </w:p>
    <w:p w14:paraId="3260A0CF" w14:textId="31EE45C7" w:rsidR="0095761D" w:rsidRPr="00EB5CDD" w:rsidRDefault="00EB5CDD" w:rsidP="004500CA">
      <w:pPr>
        <w:pStyle w:val="AnswerLineL50"/>
        <w:rPr>
          <w:color w:val="000000" w:themeColor="text1"/>
        </w:rPr>
      </w:pPr>
      <w:r w:rsidRPr="00EB5CDD">
        <w:rPr>
          <w:color w:val="000000" w:themeColor="text1"/>
          <w:highlight w:val="cyan"/>
        </w:rPr>
        <w:t>Branch-Edge and sw-br-floor2 are switches and routers, respectively. 192.168.4.132 on the G0/1 interface is the address of the recently found device, the sw-br-floor2 switch.</w:t>
      </w:r>
    </w:p>
    <w:p w14:paraId="4005F5AC" w14:textId="77777777" w:rsidR="0095761D" w:rsidRPr="00B61071" w:rsidRDefault="0095761D" w:rsidP="00434222">
      <w:pPr>
        <w:pStyle w:val="SubStepAlpha"/>
      </w:pPr>
      <w:r>
        <w:rPr>
          <w:lang w:val="pt-BR"/>
        </w:rPr>
        <w:t>Continue discovering new network devices using SSH and the show CDP commands. Eventually, you will reach the end of the network and there will be no more devices to discover.</w:t>
      </w:r>
    </w:p>
    <w:p w14:paraId="3FAEA479" w14:textId="77777777" w:rsidR="0095761D" w:rsidRDefault="0095761D" w:rsidP="0095761D">
      <w:pPr>
        <w:pStyle w:val="Heading4"/>
      </w:pPr>
      <w:r>
        <w:t>Question:</w:t>
      </w:r>
    </w:p>
    <w:p w14:paraId="29E87965" w14:textId="77777777" w:rsidR="0095761D" w:rsidRDefault="0095761D" w:rsidP="0095761D">
      <w:pPr>
        <w:pStyle w:val="SubStepAlpha"/>
        <w:numPr>
          <w:ilvl w:val="0"/>
          <w:numId w:val="0"/>
        </w:numPr>
        <w:spacing w:before="0"/>
        <w:ind w:left="720"/>
      </w:pPr>
      <w:r>
        <w:t>What is the name of the switch that does not have an IP address on the network?</w:t>
      </w:r>
    </w:p>
    <w:p w14:paraId="5685DD73" w14:textId="4FB1164B" w:rsidR="0095761D" w:rsidRPr="00EB5CDD" w:rsidRDefault="00EB5CDD" w:rsidP="004500CA">
      <w:pPr>
        <w:pStyle w:val="AnswerLineL50"/>
        <w:rPr>
          <w:color w:val="000000" w:themeColor="text1"/>
        </w:rPr>
      </w:pPr>
      <w:r w:rsidRPr="00EB5CDD">
        <w:rPr>
          <w:color w:val="000000" w:themeColor="text1"/>
          <w:highlight w:val="cyan"/>
        </w:rPr>
        <w:t>sw-br-floor1</w:t>
      </w:r>
      <w:r w:rsidR="0095761D" w:rsidRPr="00EB5CDD">
        <w:rPr>
          <w:color w:val="000000" w:themeColor="text1"/>
          <w:highlight w:val="cyan"/>
        </w:rPr>
        <w:t>.</w:t>
      </w:r>
    </w:p>
    <w:p w14:paraId="688D62BC" w14:textId="4771D19B" w:rsidR="0095761D" w:rsidRDefault="0095761D" w:rsidP="0095761D">
      <w:pPr>
        <w:pStyle w:val="SubStepAlpha"/>
      </w:pPr>
      <w:r>
        <w:t>Draw a topology of the Remote Branch Office network using the information you have gathered using CDP.</w:t>
      </w:r>
    </w:p>
    <w:p w14:paraId="406A7EBE" w14:textId="5C12A1D9" w:rsidR="008448DB" w:rsidRPr="002D35E3" w:rsidRDefault="008448DB" w:rsidP="00A10CE1">
      <w:pPr>
        <w:pStyle w:val="Drawing"/>
        <w:ind w:left="720"/>
        <w:jc w:val="center"/>
      </w:pPr>
      <w:r w:rsidRPr="002D35E3">
        <w:t>he</w:t>
      </w:r>
      <w:r w:rsidR="00A23800" w:rsidRPr="00A23800">
        <w:t xml:space="preserve"> </w:t>
      </w:r>
      <w:r w:rsidR="00A23800">
        <w:rPr>
          <w:noProof/>
        </w:rPr>
        <w:drawing>
          <wp:inline distT="0" distB="0" distL="0" distR="0" wp14:anchorId="214FA8F4" wp14:editId="1F314204">
            <wp:extent cx="5052060" cy="2844290"/>
            <wp:effectExtent l="0" t="0" r="0" b="0"/>
            <wp:docPr id="912114213" name="Picture 1" descr="A graph on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4213" name="Picture 1" descr="A graph on a piece of pap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157" cy="2852226"/>
                    </a:xfrm>
                    <a:prstGeom prst="rect">
                      <a:avLst/>
                    </a:prstGeom>
                    <a:noFill/>
                    <a:ln>
                      <a:noFill/>
                    </a:ln>
                  </pic:spPr>
                </pic:pic>
              </a:graphicData>
            </a:graphic>
          </wp:inline>
        </w:drawing>
      </w:r>
      <w:r w:rsidRPr="002D35E3">
        <w:t>re.</w:t>
      </w:r>
    </w:p>
    <w:p w14:paraId="1311BDF6" w14:textId="77777777" w:rsidR="00C162C0" w:rsidRPr="00DF020B" w:rsidRDefault="00841556" w:rsidP="00841556">
      <w:pPr>
        <w:pStyle w:val="ConfigWindow"/>
      </w:pPr>
      <w:r>
        <w:t>End of docum</w:t>
      </w:r>
      <w:r w:rsidRPr="00DF020B">
        <w:t>ent</w:t>
      </w:r>
    </w:p>
    <w:sectPr w:rsidR="00C162C0" w:rsidRPr="00DF020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4335" w14:textId="77777777" w:rsidR="00E21503" w:rsidRDefault="00E21503" w:rsidP="00710659">
      <w:pPr>
        <w:spacing w:after="0" w:line="240" w:lineRule="auto"/>
      </w:pPr>
      <w:r>
        <w:separator/>
      </w:r>
    </w:p>
    <w:p w14:paraId="46D61BB9" w14:textId="77777777" w:rsidR="00E21503" w:rsidRDefault="00E21503"/>
  </w:endnote>
  <w:endnote w:type="continuationSeparator" w:id="0">
    <w:p w14:paraId="55A7E103" w14:textId="77777777" w:rsidR="00E21503" w:rsidRDefault="00E21503" w:rsidP="00710659">
      <w:pPr>
        <w:spacing w:after="0" w:line="240" w:lineRule="auto"/>
      </w:pPr>
      <w:r>
        <w:continuationSeparator/>
      </w:r>
    </w:p>
    <w:p w14:paraId="247004D6" w14:textId="77777777" w:rsidR="00E21503" w:rsidRDefault="00E215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96B6" w14:textId="0ED7305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5761D">
          <w:t>2016</w:t>
        </w:r>
      </w:sdtContent>
    </w:sdt>
    <w:r>
      <w:t xml:space="preserve"> - </w:t>
    </w:r>
    <w:r>
      <w:fldChar w:fldCharType="begin"/>
    </w:r>
    <w:r>
      <w:instrText xml:space="preserve"> SAVEDATE  \@ "yyyy"  \* MERGEFORMAT </w:instrText>
    </w:r>
    <w:r>
      <w:fldChar w:fldCharType="separate"/>
    </w:r>
    <w:r w:rsidR="001476C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F489" w14:textId="07C74D3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5761D">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476C5">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3991" w14:textId="77777777" w:rsidR="00E21503" w:rsidRDefault="00E21503" w:rsidP="00710659">
      <w:pPr>
        <w:spacing w:after="0" w:line="240" w:lineRule="auto"/>
      </w:pPr>
      <w:r>
        <w:separator/>
      </w:r>
    </w:p>
    <w:p w14:paraId="55F13CB3" w14:textId="77777777" w:rsidR="00E21503" w:rsidRDefault="00E21503"/>
  </w:footnote>
  <w:footnote w:type="continuationSeparator" w:id="0">
    <w:p w14:paraId="3800FE36" w14:textId="77777777" w:rsidR="00E21503" w:rsidRDefault="00E21503" w:rsidP="00710659">
      <w:pPr>
        <w:spacing w:after="0" w:line="240" w:lineRule="auto"/>
      </w:pPr>
      <w:r>
        <w:continuationSeparator/>
      </w:r>
    </w:p>
    <w:p w14:paraId="19253882" w14:textId="77777777" w:rsidR="00E21503" w:rsidRDefault="00E215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F61B076F28A45A29C86F889F6257D54"/>
      </w:placeholder>
      <w:dataBinding w:prefixMappings="xmlns:ns0='http://purl.org/dc/elements/1.1/' xmlns:ns1='http://schemas.openxmlformats.org/package/2006/metadata/core-properties' " w:xpath="/ns1:coreProperties[1]/ns0:title[1]" w:storeItemID="{6C3C8BC8-F283-45AE-878A-BAB7291924A1}"/>
      <w:text/>
    </w:sdtPr>
    <w:sdtContent>
      <w:p w14:paraId="5ED7F923" w14:textId="77777777" w:rsidR="00926CB2" w:rsidRDefault="003971AC" w:rsidP="008402F2">
        <w:pPr>
          <w:pStyle w:val="PageHead"/>
        </w:pPr>
        <w:r>
          <w:t>Packet Tracer - Use CDP to Map a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AA91" w14:textId="77777777" w:rsidR="00926CB2" w:rsidRDefault="00882B63" w:rsidP="006C3FCF">
    <w:pPr>
      <w:ind w:left="-288"/>
    </w:pPr>
    <w:r>
      <w:rPr>
        <w:noProof/>
      </w:rPr>
      <w:drawing>
        <wp:inline distT="0" distB="0" distL="0" distR="0" wp14:anchorId="3819CDAB" wp14:editId="50F3E44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9027902">
    <w:abstractNumId w:val="8"/>
  </w:num>
  <w:num w:numId="2" w16cid:durableId="1253004683">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61011709">
    <w:abstractNumId w:val="3"/>
  </w:num>
  <w:num w:numId="4" w16cid:durableId="461196971">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5225054">
    <w:abstractNumId w:val="5"/>
  </w:num>
  <w:num w:numId="6" w16cid:durableId="1613786859">
    <w:abstractNumId w:val="0"/>
  </w:num>
  <w:num w:numId="7" w16cid:durableId="1467695835">
    <w:abstractNumId w:val="1"/>
  </w:num>
  <w:num w:numId="8" w16cid:durableId="2061438378">
    <w:abstractNumId w:val="6"/>
    <w:lvlOverride w:ilvl="0">
      <w:lvl w:ilvl="0">
        <w:start w:val="1"/>
        <w:numFmt w:val="decimal"/>
        <w:lvlText w:val="Part %1:"/>
        <w:lvlJc w:val="left"/>
        <w:pPr>
          <w:tabs>
            <w:tab w:val="num" w:pos="1152"/>
          </w:tabs>
          <w:ind w:left="1152" w:hanging="792"/>
        </w:pPr>
        <w:rPr>
          <w:rFonts w:hint="default"/>
        </w:rPr>
      </w:lvl>
    </w:lvlOverride>
  </w:num>
  <w:num w:numId="9" w16cid:durableId="234751517">
    <w:abstractNumId w:val="5"/>
  </w:num>
  <w:num w:numId="10" w16cid:durableId="971447027">
    <w:abstractNumId w:val="4"/>
  </w:num>
  <w:num w:numId="11" w16cid:durableId="1694072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320789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17946406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66697775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155799980">
    <w:abstractNumId w:val="2"/>
  </w:num>
  <w:num w:numId="16" w16cid:durableId="2014646455">
    <w:abstractNumId w:val="9"/>
  </w:num>
  <w:num w:numId="17" w16cid:durableId="17253262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578936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E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C05"/>
    <w:rsid w:val="00070C16"/>
    <w:rsid w:val="00075EA9"/>
    <w:rsid w:val="000769CF"/>
    <w:rsid w:val="00080AD8"/>
    <w:rsid w:val="000815D8"/>
    <w:rsid w:val="00084437"/>
    <w:rsid w:val="00084C99"/>
    <w:rsid w:val="00085CC6"/>
    <w:rsid w:val="00090C07"/>
    <w:rsid w:val="0009147A"/>
    <w:rsid w:val="00091E8D"/>
    <w:rsid w:val="0009378D"/>
    <w:rsid w:val="00097163"/>
    <w:rsid w:val="000A22C8"/>
    <w:rsid w:val="000B2344"/>
    <w:rsid w:val="000B71C0"/>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25CB"/>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6C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2A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5BA"/>
    <w:rsid w:val="002B6933"/>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71A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817"/>
    <w:rsid w:val="003E43C8"/>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222"/>
    <w:rsid w:val="00434926"/>
    <w:rsid w:val="00443ACE"/>
    <w:rsid w:val="0044409C"/>
    <w:rsid w:val="00444217"/>
    <w:rsid w:val="004478F4"/>
    <w:rsid w:val="004500CA"/>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2A9"/>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430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535"/>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BE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488"/>
    <w:rsid w:val="006E5FE9"/>
    <w:rsid w:val="006E6581"/>
    <w:rsid w:val="006E71DF"/>
    <w:rsid w:val="006F1616"/>
    <w:rsid w:val="006F1CC4"/>
    <w:rsid w:val="006F2A86"/>
    <w:rsid w:val="006F3163"/>
    <w:rsid w:val="006F529F"/>
    <w:rsid w:val="00705FEC"/>
    <w:rsid w:val="00710659"/>
    <w:rsid w:val="0071147A"/>
    <w:rsid w:val="0071185D"/>
    <w:rsid w:val="00721E01"/>
    <w:rsid w:val="007222AD"/>
    <w:rsid w:val="007267CF"/>
    <w:rsid w:val="00731F3F"/>
    <w:rsid w:val="00733BAB"/>
    <w:rsid w:val="0073604C"/>
    <w:rsid w:val="007436BF"/>
    <w:rsid w:val="007443E9"/>
    <w:rsid w:val="00745DCE"/>
    <w:rsid w:val="0075170A"/>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E83"/>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556"/>
    <w:rsid w:val="008448D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7CA"/>
    <w:rsid w:val="00926CB2"/>
    <w:rsid w:val="00930386"/>
    <w:rsid w:val="009309F5"/>
    <w:rsid w:val="00933237"/>
    <w:rsid w:val="00933F28"/>
    <w:rsid w:val="00935734"/>
    <w:rsid w:val="009400C3"/>
    <w:rsid w:val="00942299"/>
    <w:rsid w:val="009453F7"/>
    <w:rsid w:val="009476C0"/>
    <w:rsid w:val="0095761D"/>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D8A"/>
    <w:rsid w:val="009F4C2E"/>
    <w:rsid w:val="00A014A3"/>
    <w:rsid w:val="00A027CC"/>
    <w:rsid w:val="00A0412D"/>
    <w:rsid w:val="00A10CE1"/>
    <w:rsid w:val="00A15DF0"/>
    <w:rsid w:val="00A21211"/>
    <w:rsid w:val="00A23800"/>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49B"/>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1FC"/>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05E9"/>
    <w:rsid w:val="00BD4B9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7E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41D9"/>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20B"/>
    <w:rsid w:val="00DF1B58"/>
    <w:rsid w:val="00DF6B12"/>
    <w:rsid w:val="00E009DA"/>
    <w:rsid w:val="00E037D9"/>
    <w:rsid w:val="00E04927"/>
    <w:rsid w:val="00E11A48"/>
    <w:rsid w:val="00E130EB"/>
    <w:rsid w:val="00E162CD"/>
    <w:rsid w:val="00E17FA5"/>
    <w:rsid w:val="00E21503"/>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CDD"/>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FA5"/>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692"/>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EDB74"/>
  <w15:docId w15:val="{DFD45CB1-55ED-4D62-AEA0-C2DC61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2D8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F2D8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F2D8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F2D8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F2D8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9F2D8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9F2D8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9F2D8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9F2D8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9F2D8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2D8A"/>
    <w:rPr>
      <w:b/>
      <w:bCs/>
      <w:noProof/>
      <w:sz w:val="26"/>
      <w:szCs w:val="26"/>
    </w:rPr>
  </w:style>
  <w:style w:type="character" w:customStyle="1" w:styleId="Heading2Char">
    <w:name w:val="Heading 2 Char"/>
    <w:link w:val="Heading2"/>
    <w:uiPriority w:val="9"/>
    <w:rsid w:val="009F2D8A"/>
    <w:rPr>
      <w:rFonts w:eastAsia="Times New Roman"/>
      <w:b/>
      <w:bCs/>
      <w:sz w:val="24"/>
      <w:szCs w:val="26"/>
    </w:rPr>
  </w:style>
  <w:style w:type="paragraph" w:customStyle="1" w:styleId="ClientNote">
    <w:name w:val="Client Note"/>
    <w:basedOn w:val="Normal"/>
    <w:next w:val="Normal"/>
    <w:autoRedefine/>
    <w:semiHidden/>
    <w:unhideWhenUsed/>
    <w:qFormat/>
    <w:rsid w:val="009F2D8A"/>
    <w:pPr>
      <w:spacing w:after="0" w:line="240" w:lineRule="auto"/>
    </w:pPr>
    <w:rPr>
      <w:i/>
      <w:color w:val="FF0000"/>
    </w:rPr>
  </w:style>
  <w:style w:type="paragraph" w:customStyle="1" w:styleId="AnswerLineL25">
    <w:name w:val="Answer Line L25"/>
    <w:basedOn w:val="BodyTextL25"/>
    <w:next w:val="BodyTextL25"/>
    <w:qFormat/>
    <w:rsid w:val="009F2D8A"/>
    <w:rPr>
      <w:b/>
      <w:i/>
      <w:color w:val="FFFFFF" w:themeColor="background1"/>
    </w:rPr>
  </w:style>
  <w:style w:type="paragraph" w:customStyle="1" w:styleId="PageHead">
    <w:name w:val="Page Head"/>
    <w:basedOn w:val="Normal"/>
    <w:qFormat/>
    <w:rsid w:val="009F2D8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F2D8A"/>
    <w:pPr>
      <w:ind w:left="720"/>
    </w:pPr>
  </w:style>
  <w:style w:type="paragraph" w:styleId="Header">
    <w:name w:val="header"/>
    <w:basedOn w:val="Normal"/>
    <w:link w:val="HeaderChar"/>
    <w:unhideWhenUsed/>
    <w:rsid w:val="009F2D8A"/>
    <w:pPr>
      <w:tabs>
        <w:tab w:val="center" w:pos="4680"/>
        <w:tab w:val="right" w:pos="9360"/>
      </w:tabs>
    </w:pPr>
  </w:style>
  <w:style w:type="character" w:customStyle="1" w:styleId="HeaderChar">
    <w:name w:val="Header Char"/>
    <w:basedOn w:val="DefaultParagraphFont"/>
    <w:link w:val="Header"/>
    <w:rsid w:val="009F2D8A"/>
    <w:rPr>
      <w:sz w:val="22"/>
      <w:szCs w:val="22"/>
    </w:rPr>
  </w:style>
  <w:style w:type="paragraph" w:styleId="Footer">
    <w:name w:val="footer"/>
    <w:basedOn w:val="Normal"/>
    <w:link w:val="FooterChar"/>
    <w:autoRedefine/>
    <w:uiPriority w:val="99"/>
    <w:unhideWhenUsed/>
    <w:rsid w:val="009F2D8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9F2D8A"/>
    <w:rPr>
      <w:sz w:val="16"/>
      <w:szCs w:val="22"/>
    </w:rPr>
  </w:style>
  <w:style w:type="paragraph" w:styleId="BalloonText">
    <w:name w:val="Balloon Text"/>
    <w:basedOn w:val="Normal"/>
    <w:link w:val="BalloonTextChar"/>
    <w:uiPriority w:val="99"/>
    <w:semiHidden/>
    <w:unhideWhenUsed/>
    <w:rsid w:val="009F2D8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F2D8A"/>
    <w:rPr>
      <w:rFonts w:ascii="Tahoma" w:hAnsi="Tahoma"/>
      <w:sz w:val="16"/>
      <w:szCs w:val="16"/>
    </w:rPr>
  </w:style>
  <w:style w:type="paragraph" w:customStyle="1" w:styleId="TableText">
    <w:name w:val="Table Text"/>
    <w:basedOn w:val="Normal"/>
    <w:link w:val="TableTextChar"/>
    <w:qFormat/>
    <w:rsid w:val="009F2D8A"/>
    <w:pPr>
      <w:spacing w:line="240" w:lineRule="auto"/>
    </w:pPr>
    <w:rPr>
      <w:sz w:val="20"/>
      <w:szCs w:val="20"/>
    </w:rPr>
  </w:style>
  <w:style w:type="character" w:customStyle="1" w:styleId="TableTextChar">
    <w:name w:val="Table Text Char"/>
    <w:link w:val="TableText"/>
    <w:rsid w:val="009F2D8A"/>
  </w:style>
  <w:style w:type="table" w:styleId="TableGrid">
    <w:name w:val="Table Grid"/>
    <w:basedOn w:val="TableNormal"/>
    <w:uiPriority w:val="59"/>
    <w:rsid w:val="009F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9F2D8A"/>
    <w:pPr>
      <w:keepNext/>
      <w:spacing w:before="120" w:after="120"/>
      <w:jc w:val="center"/>
    </w:pPr>
    <w:rPr>
      <w:b/>
      <w:sz w:val="20"/>
    </w:rPr>
  </w:style>
  <w:style w:type="paragraph" w:customStyle="1" w:styleId="Bulletlevel1">
    <w:name w:val="Bullet level 1"/>
    <w:basedOn w:val="BodyTextL25"/>
    <w:qFormat/>
    <w:rsid w:val="009F2D8A"/>
    <w:pPr>
      <w:numPr>
        <w:numId w:val="1"/>
      </w:numPr>
    </w:pPr>
  </w:style>
  <w:style w:type="paragraph" w:customStyle="1" w:styleId="Bulletlevel2">
    <w:name w:val="Bullet level 2"/>
    <w:basedOn w:val="BodyTextL25"/>
    <w:qFormat/>
    <w:rsid w:val="009F2D8A"/>
    <w:pPr>
      <w:numPr>
        <w:numId w:val="7"/>
      </w:numPr>
      <w:ind w:left="1080"/>
    </w:pPr>
  </w:style>
  <w:style w:type="paragraph" w:customStyle="1" w:styleId="InstNoteRed">
    <w:name w:val="Inst Note Red"/>
    <w:basedOn w:val="Normal"/>
    <w:qFormat/>
    <w:rsid w:val="009F2D8A"/>
    <w:pPr>
      <w:spacing w:line="240" w:lineRule="auto"/>
    </w:pPr>
    <w:rPr>
      <w:color w:val="EE0000"/>
      <w:sz w:val="20"/>
    </w:rPr>
  </w:style>
  <w:style w:type="paragraph" w:customStyle="1" w:styleId="ConfigWindow">
    <w:name w:val="Config Window"/>
    <w:basedOn w:val="BodyText"/>
    <w:next w:val="BodyTextL25"/>
    <w:qFormat/>
    <w:rsid w:val="009F2D8A"/>
    <w:pPr>
      <w:spacing w:before="0" w:after="0"/>
    </w:pPr>
    <w:rPr>
      <w:i/>
      <w:color w:val="FFFFFF" w:themeColor="background1"/>
      <w:sz w:val="6"/>
    </w:rPr>
  </w:style>
  <w:style w:type="paragraph" w:customStyle="1" w:styleId="SubStepAlpha">
    <w:name w:val="SubStep Alpha"/>
    <w:basedOn w:val="BodyTextL25"/>
    <w:qFormat/>
    <w:rsid w:val="009F2D8A"/>
    <w:pPr>
      <w:numPr>
        <w:ilvl w:val="3"/>
        <w:numId w:val="5"/>
      </w:numPr>
    </w:pPr>
  </w:style>
  <w:style w:type="paragraph" w:customStyle="1" w:styleId="CMD">
    <w:name w:val="CMD"/>
    <w:basedOn w:val="BodyTextL25"/>
    <w:link w:val="CMDChar"/>
    <w:qFormat/>
    <w:rsid w:val="009F2D8A"/>
    <w:pPr>
      <w:spacing w:before="60" w:after="60"/>
      <w:ind w:left="720"/>
    </w:pPr>
    <w:rPr>
      <w:rFonts w:ascii="Courier New" w:hAnsi="Courier New"/>
    </w:rPr>
  </w:style>
  <w:style w:type="paragraph" w:customStyle="1" w:styleId="BodyTextL50">
    <w:name w:val="Body Text L50"/>
    <w:basedOn w:val="Normal"/>
    <w:link w:val="BodyTextL50Char"/>
    <w:qFormat/>
    <w:rsid w:val="009F2D8A"/>
    <w:pPr>
      <w:spacing w:before="120" w:after="120" w:line="240" w:lineRule="auto"/>
      <w:ind w:left="720"/>
    </w:pPr>
    <w:rPr>
      <w:sz w:val="20"/>
    </w:rPr>
  </w:style>
  <w:style w:type="paragraph" w:customStyle="1" w:styleId="BodyTextL25">
    <w:name w:val="Body Text L25"/>
    <w:basedOn w:val="Normal"/>
    <w:link w:val="BodyTextL25Char"/>
    <w:qFormat/>
    <w:rsid w:val="009F2D8A"/>
    <w:pPr>
      <w:spacing w:before="120" w:after="120" w:line="240" w:lineRule="auto"/>
      <w:ind w:left="360"/>
    </w:pPr>
    <w:rPr>
      <w:sz w:val="20"/>
    </w:rPr>
  </w:style>
  <w:style w:type="paragraph" w:customStyle="1" w:styleId="InstNoteRedL50">
    <w:name w:val="Inst Note Red L50"/>
    <w:basedOn w:val="InstNoteRed"/>
    <w:next w:val="Normal"/>
    <w:qFormat/>
    <w:rsid w:val="009F2D8A"/>
    <w:pPr>
      <w:spacing w:before="120" w:after="120"/>
      <w:ind w:left="720"/>
    </w:pPr>
  </w:style>
  <w:style w:type="paragraph" w:customStyle="1" w:styleId="DevConfigs">
    <w:name w:val="DevConfigs"/>
    <w:basedOn w:val="Normal"/>
    <w:link w:val="DevConfigsChar"/>
    <w:qFormat/>
    <w:rsid w:val="009F2D8A"/>
    <w:pPr>
      <w:spacing w:before="0" w:after="0"/>
    </w:pPr>
    <w:rPr>
      <w:rFonts w:ascii="Courier New" w:hAnsi="Courier New"/>
      <w:sz w:val="20"/>
    </w:rPr>
  </w:style>
  <w:style w:type="paragraph" w:customStyle="1" w:styleId="Visual">
    <w:name w:val="Visual"/>
    <w:basedOn w:val="Normal"/>
    <w:qFormat/>
    <w:rsid w:val="009F2D8A"/>
    <w:pPr>
      <w:spacing w:before="240" w:after="240"/>
      <w:jc w:val="center"/>
    </w:pPr>
  </w:style>
  <w:style w:type="paragraph" w:styleId="DocumentMap">
    <w:name w:val="Document Map"/>
    <w:basedOn w:val="Normal"/>
    <w:link w:val="DocumentMapChar"/>
    <w:uiPriority w:val="99"/>
    <w:semiHidden/>
    <w:unhideWhenUsed/>
    <w:rsid w:val="009F2D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F2D8A"/>
    <w:rPr>
      <w:rFonts w:ascii="Tahoma" w:hAnsi="Tahoma"/>
      <w:sz w:val="16"/>
      <w:szCs w:val="16"/>
    </w:rPr>
  </w:style>
  <w:style w:type="character" w:customStyle="1" w:styleId="LabTitleInstVersred">
    <w:name w:val="Lab Title Inst Vers (red)"/>
    <w:uiPriority w:val="1"/>
    <w:qFormat/>
    <w:rsid w:val="009F2D8A"/>
    <w:rPr>
      <w:rFonts w:ascii="Arial" w:hAnsi="Arial"/>
      <w:b/>
      <w:color w:val="EE0000"/>
      <w:sz w:val="32"/>
    </w:rPr>
  </w:style>
  <w:style w:type="character" w:customStyle="1" w:styleId="AnswerGray">
    <w:name w:val="Answer Gray"/>
    <w:basedOn w:val="DefaultParagraphFont"/>
    <w:uiPriority w:val="1"/>
    <w:qFormat/>
    <w:rsid w:val="009F2D8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F2D8A"/>
    <w:pPr>
      <w:numPr>
        <w:ilvl w:val="4"/>
        <w:numId w:val="5"/>
      </w:numPr>
    </w:pPr>
  </w:style>
  <w:style w:type="table" w:customStyle="1" w:styleId="LightList-Accent11">
    <w:name w:val="Light List - Accent 11"/>
    <w:basedOn w:val="TableNormal"/>
    <w:uiPriority w:val="61"/>
    <w:rsid w:val="009F2D8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9F2D8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F2D8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2D8A"/>
    <w:pPr>
      <w:numPr>
        <w:numId w:val="1"/>
      </w:numPr>
    </w:pPr>
  </w:style>
  <w:style w:type="numbering" w:customStyle="1" w:styleId="LabList">
    <w:name w:val="Lab List"/>
    <w:basedOn w:val="NoList"/>
    <w:uiPriority w:val="99"/>
    <w:rsid w:val="009F2D8A"/>
    <w:pPr>
      <w:numPr>
        <w:numId w:val="5"/>
      </w:numPr>
    </w:pPr>
  </w:style>
  <w:style w:type="paragraph" w:customStyle="1" w:styleId="CMDOutput">
    <w:name w:val="CMD Output"/>
    <w:basedOn w:val="BodyTextL25"/>
    <w:link w:val="CMDOutputChar"/>
    <w:qFormat/>
    <w:rsid w:val="009F2D8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9F2D8A"/>
    <w:rPr>
      <w:color w:val="EE0000"/>
    </w:rPr>
  </w:style>
  <w:style w:type="paragraph" w:customStyle="1" w:styleId="BodyTextL25Bold">
    <w:name w:val="Body Text L25 Bold"/>
    <w:basedOn w:val="BodyTextL25"/>
    <w:qFormat/>
    <w:rsid w:val="009F2D8A"/>
    <w:rPr>
      <w:b/>
    </w:rPr>
  </w:style>
  <w:style w:type="paragraph" w:styleId="HTMLPreformatted">
    <w:name w:val="HTML Preformatted"/>
    <w:basedOn w:val="Normal"/>
    <w:link w:val="HTMLPreformattedChar"/>
    <w:uiPriority w:val="99"/>
    <w:semiHidden/>
    <w:unhideWhenUsed/>
    <w:rsid w:val="009F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9F2D8A"/>
    <w:rPr>
      <w:rFonts w:ascii="Courier New" w:eastAsia="Times New Roman" w:hAnsi="Courier New"/>
    </w:rPr>
  </w:style>
  <w:style w:type="character" w:styleId="CommentReference">
    <w:name w:val="annotation reference"/>
    <w:semiHidden/>
    <w:unhideWhenUsed/>
    <w:rsid w:val="009F2D8A"/>
    <w:rPr>
      <w:sz w:val="16"/>
      <w:szCs w:val="16"/>
    </w:rPr>
  </w:style>
  <w:style w:type="paragraph" w:styleId="CommentText">
    <w:name w:val="annotation text"/>
    <w:basedOn w:val="Normal"/>
    <w:link w:val="CommentTextChar"/>
    <w:semiHidden/>
    <w:unhideWhenUsed/>
    <w:rsid w:val="009F2D8A"/>
    <w:rPr>
      <w:sz w:val="20"/>
      <w:szCs w:val="20"/>
    </w:rPr>
  </w:style>
  <w:style w:type="character" w:customStyle="1" w:styleId="CommentTextChar">
    <w:name w:val="Comment Text Char"/>
    <w:basedOn w:val="DefaultParagraphFont"/>
    <w:link w:val="CommentText"/>
    <w:semiHidden/>
    <w:rsid w:val="009F2D8A"/>
  </w:style>
  <w:style w:type="paragraph" w:styleId="CommentSubject">
    <w:name w:val="annotation subject"/>
    <w:basedOn w:val="CommentText"/>
    <w:next w:val="CommentText"/>
    <w:link w:val="CommentSubjectChar"/>
    <w:uiPriority w:val="99"/>
    <w:semiHidden/>
    <w:unhideWhenUsed/>
    <w:rsid w:val="009F2D8A"/>
    <w:rPr>
      <w:b/>
      <w:bCs/>
    </w:rPr>
  </w:style>
  <w:style w:type="character" w:customStyle="1" w:styleId="CommentSubjectChar">
    <w:name w:val="Comment Subject Char"/>
    <w:link w:val="CommentSubject"/>
    <w:uiPriority w:val="99"/>
    <w:semiHidden/>
    <w:rsid w:val="009F2D8A"/>
    <w:rPr>
      <w:b/>
      <w:bCs/>
    </w:rPr>
  </w:style>
  <w:style w:type="paragraph" w:customStyle="1" w:styleId="ReflectionQ">
    <w:name w:val="Reflection Q"/>
    <w:basedOn w:val="BodyTextL25"/>
    <w:qFormat/>
    <w:rsid w:val="009F2D8A"/>
    <w:pPr>
      <w:keepNext/>
      <w:numPr>
        <w:ilvl w:val="1"/>
        <w:numId w:val="3"/>
      </w:numPr>
    </w:pPr>
  </w:style>
  <w:style w:type="numbering" w:customStyle="1" w:styleId="SectionList">
    <w:name w:val="Section_List"/>
    <w:basedOn w:val="NoList"/>
    <w:uiPriority w:val="99"/>
    <w:rsid w:val="009F2D8A"/>
    <w:pPr>
      <w:numPr>
        <w:numId w:val="3"/>
      </w:numPr>
    </w:pPr>
  </w:style>
  <w:style w:type="character" w:customStyle="1" w:styleId="Heading4Char">
    <w:name w:val="Heading 4 Char"/>
    <w:basedOn w:val="DefaultParagraphFont"/>
    <w:link w:val="Heading4"/>
    <w:rsid w:val="009F2D8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9F2D8A"/>
    <w:rPr>
      <w:rFonts w:eastAsia="Times New Roman"/>
      <w:b/>
      <w:bCs/>
      <w:i/>
      <w:iCs/>
      <w:sz w:val="26"/>
      <w:szCs w:val="26"/>
    </w:rPr>
  </w:style>
  <w:style w:type="character" w:customStyle="1" w:styleId="Heading6Char">
    <w:name w:val="Heading 6 Char"/>
    <w:basedOn w:val="DefaultParagraphFont"/>
    <w:link w:val="Heading6"/>
    <w:semiHidden/>
    <w:rsid w:val="009F2D8A"/>
    <w:rPr>
      <w:rFonts w:eastAsia="Times New Roman"/>
      <w:b/>
      <w:bCs/>
      <w:sz w:val="22"/>
      <w:szCs w:val="22"/>
    </w:rPr>
  </w:style>
  <w:style w:type="character" w:customStyle="1" w:styleId="Heading7Char">
    <w:name w:val="Heading 7 Char"/>
    <w:basedOn w:val="DefaultParagraphFont"/>
    <w:link w:val="Heading7"/>
    <w:semiHidden/>
    <w:rsid w:val="009F2D8A"/>
    <w:rPr>
      <w:rFonts w:eastAsia="Times New Roman"/>
      <w:szCs w:val="24"/>
    </w:rPr>
  </w:style>
  <w:style w:type="character" w:customStyle="1" w:styleId="Heading8Char">
    <w:name w:val="Heading 8 Char"/>
    <w:basedOn w:val="DefaultParagraphFont"/>
    <w:link w:val="Heading8"/>
    <w:semiHidden/>
    <w:rsid w:val="009F2D8A"/>
    <w:rPr>
      <w:rFonts w:eastAsia="Times New Roman"/>
      <w:i/>
      <w:iCs/>
      <w:szCs w:val="24"/>
    </w:rPr>
  </w:style>
  <w:style w:type="character" w:customStyle="1" w:styleId="Heading9Char">
    <w:name w:val="Heading 9 Char"/>
    <w:basedOn w:val="DefaultParagraphFont"/>
    <w:link w:val="Heading9"/>
    <w:semiHidden/>
    <w:rsid w:val="009F2D8A"/>
    <w:rPr>
      <w:rFonts w:eastAsia="Times New Roman" w:cs="Arial"/>
      <w:sz w:val="22"/>
      <w:szCs w:val="22"/>
    </w:rPr>
  </w:style>
  <w:style w:type="character" w:customStyle="1" w:styleId="Heading3Char">
    <w:name w:val="Heading 3 Char"/>
    <w:link w:val="Heading3"/>
    <w:rsid w:val="009F2D8A"/>
    <w:rPr>
      <w:rFonts w:eastAsia="Times New Roman"/>
      <w:b/>
      <w:bCs/>
      <w:sz w:val="22"/>
      <w:szCs w:val="26"/>
    </w:rPr>
  </w:style>
  <w:style w:type="paragraph" w:styleId="EndnoteText">
    <w:name w:val="endnote text"/>
    <w:basedOn w:val="Normal"/>
    <w:link w:val="EndnoteTextChar"/>
    <w:semiHidden/>
    <w:rsid w:val="009F2D8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9F2D8A"/>
    <w:rPr>
      <w:rFonts w:eastAsia="Times New Roman"/>
    </w:rPr>
  </w:style>
  <w:style w:type="paragraph" w:styleId="FootnoteText">
    <w:name w:val="footnote text"/>
    <w:basedOn w:val="Normal"/>
    <w:link w:val="FootnoteTextChar"/>
    <w:semiHidden/>
    <w:rsid w:val="009F2D8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9F2D8A"/>
    <w:rPr>
      <w:rFonts w:eastAsia="Times New Roman"/>
    </w:rPr>
  </w:style>
  <w:style w:type="paragraph" w:styleId="Index1">
    <w:name w:val="index 1"/>
    <w:basedOn w:val="Normal"/>
    <w:next w:val="Normal"/>
    <w:autoRedefine/>
    <w:semiHidden/>
    <w:rsid w:val="009F2D8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9F2D8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9F2D8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9F2D8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9F2D8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9F2D8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9F2D8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9F2D8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9F2D8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9F2D8A"/>
    <w:pPr>
      <w:spacing w:before="0" w:after="0" w:line="240" w:lineRule="auto"/>
    </w:pPr>
    <w:rPr>
      <w:rFonts w:eastAsia="Times New Roman" w:cs="Arial"/>
      <w:b/>
      <w:bCs/>
      <w:sz w:val="20"/>
      <w:szCs w:val="24"/>
    </w:rPr>
  </w:style>
  <w:style w:type="paragraph" w:styleId="MacroText">
    <w:name w:val="macro"/>
    <w:link w:val="MacroTextChar"/>
    <w:semiHidden/>
    <w:rsid w:val="009F2D8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9F2D8A"/>
    <w:rPr>
      <w:rFonts w:ascii="Courier New" w:eastAsia="Times New Roman" w:hAnsi="Courier New" w:cs="Courier New"/>
    </w:rPr>
  </w:style>
  <w:style w:type="paragraph" w:styleId="TableofAuthorities">
    <w:name w:val="table of authorities"/>
    <w:basedOn w:val="Normal"/>
    <w:next w:val="Normal"/>
    <w:semiHidden/>
    <w:rsid w:val="009F2D8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9F2D8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9F2D8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9F2D8A"/>
    <w:pPr>
      <w:spacing w:before="0" w:after="0" w:line="240" w:lineRule="auto"/>
    </w:pPr>
    <w:rPr>
      <w:rFonts w:eastAsia="Times New Roman"/>
      <w:sz w:val="20"/>
      <w:szCs w:val="24"/>
    </w:rPr>
  </w:style>
  <w:style w:type="paragraph" w:styleId="TOC2">
    <w:name w:val="toc 2"/>
    <w:basedOn w:val="Normal"/>
    <w:next w:val="Normal"/>
    <w:autoRedefine/>
    <w:semiHidden/>
    <w:rsid w:val="009F2D8A"/>
    <w:pPr>
      <w:spacing w:before="0" w:after="0" w:line="240" w:lineRule="auto"/>
      <w:ind w:left="240"/>
    </w:pPr>
    <w:rPr>
      <w:rFonts w:eastAsia="Times New Roman"/>
      <w:sz w:val="20"/>
      <w:szCs w:val="24"/>
    </w:rPr>
  </w:style>
  <w:style w:type="paragraph" w:styleId="TOC3">
    <w:name w:val="toc 3"/>
    <w:basedOn w:val="Normal"/>
    <w:next w:val="Normal"/>
    <w:autoRedefine/>
    <w:semiHidden/>
    <w:rsid w:val="009F2D8A"/>
    <w:pPr>
      <w:spacing w:before="0" w:after="0" w:line="240" w:lineRule="auto"/>
      <w:ind w:left="480"/>
    </w:pPr>
    <w:rPr>
      <w:rFonts w:eastAsia="Times New Roman"/>
      <w:sz w:val="20"/>
      <w:szCs w:val="24"/>
    </w:rPr>
  </w:style>
  <w:style w:type="paragraph" w:styleId="TOC4">
    <w:name w:val="toc 4"/>
    <w:basedOn w:val="Normal"/>
    <w:next w:val="Normal"/>
    <w:autoRedefine/>
    <w:semiHidden/>
    <w:rsid w:val="009F2D8A"/>
    <w:pPr>
      <w:spacing w:before="0" w:after="0" w:line="240" w:lineRule="auto"/>
      <w:ind w:left="720"/>
    </w:pPr>
    <w:rPr>
      <w:rFonts w:eastAsia="Times New Roman"/>
      <w:sz w:val="20"/>
      <w:szCs w:val="24"/>
    </w:rPr>
  </w:style>
  <w:style w:type="paragraph" w:styleId="TOC5">
    <w:name w:val="toc 5"/>
    <w:basedOn w:val="Normal"/>
    <w:next w:val="Normal"/>
    <w:autoRedefine/>
    <w:semiHidden/>
    <w:rsid w:val="009F2D8A"/>
    <w:pPr>
      <w:spacing w:before="0" w:after="0" w:line="240" w:lineRule="auto"/>
      <w:ind w:left="960"/>
    </w:pPr>
    <w:rPr>
      <w:rFonts w:eastAsia="Times New Roman"/>
      <w:sz w:val="20"/>
      <w:szCs w:val="24"/>
    </w:rPr>
  </w:style>
  <w:style w:type="paragraph" w:styleId="TOC6">
    <w:name w:val="toc 6"/>
    <w:basedOn w:val="Normal"/>
    <w:next w:val="Normal"/>
    <w:autoRedefine/>
    <w:semiHidden/>
    <w:rsid w:val="009F2D8A"/>
    <w:pPr>
      <w:spacing w:before="0" w:after="0" w:line="240" w:lineRule="auto"/>
      <w:ind w:left="1200"/>
    </w:pPr>
    <w:rPr>
      <w:rFonts w:eastAsia="Times New Roman"/>
      <w:sz w:val="20"/>
      <w:szCs w:val="24"/>
    </w:rPr>
  </w:style>
  <w:style w:type="paragraph" w:styleId="TOC7">
    <w:name w:val="toc 7"/>
    <w:basedOn w:val="Normal"/>
    <w:next w:val="Normal"/>
    <w:autoRedefine/>
    <w:semiHidden/>
    <w:rsid w:val="009F2D8A"/>
    <w:pPr>
      <w:spacing w:before="0" w:after="0" w:line="240" w:lineRule="auto"/>
      <w:ind w:left="1440"/>
    </w:pPr>
    <w:rPr>
      <w:rFonts w:eastAsia="Times New Roman"/>
      <w:sz w:val="20"/>
      <w:szCs w:val="24"/>
    </w:rPr>
  </w:style>
  <w:style w:type="paragraph" w:styleId="TOC8">
    <w:name w:val="toc 8"/>
    <w:basedOn w:val="Normal"/>
    <w:next w:val="Normal"/>
    <w:autoRedefine/>
    <w:semiHidden/>
    <w:rsid w:val="009F2D8A"/>
    <w:pPr>
      <w:spacing w:before="0" w:after="0" w:line="240" w:lineRule="auto"/>
      <w:ind w:left="1680"/>
    </w:pPr>
    <w:rPr>
      <w:rFonts w:eastAsia="Times New Roman"/>
      <w:sz w:val="20"/>
      <w:szCs w:val="24"/>
    </w:rPr>
  </w:style>
  <w:style w:type="paragraph" w:styleId="TOC9">
    <w:name w:val="toc 9"/>
    <w:basedOn w:val="Normal"/>
    <w:next w:val="Normal"/>
    <w:autoRedefine/>
    <w:semiHidden/>
    <w:rsid w:val="009F2D8A"/>
    <w:pPr>
      <w:spacing w:before="0" w:after="0" w:line="240" w:lineRule="auto"/>
      <w:ind w:left="1920"/>
    </w:pPr>
    <w:rPr>
      <w:rFonts w:eastAsia="Times New Roman"/>
      <w:sz w:val="20"/>
      <w:szCs w:val="24"/>
    </w:rPr>
  </w:style>
  <w:style w:type="paragraph" w:styleId="BodyText">
    <w:name w:val="Body Text"/>
    <w:basedOn w:val="Normal"/>
    <w:link w:val="BodyTextChar"/>
    <w:rsid w:val="009F2D8A"/>
    <w:pPr>
      <w:spacing w:before="120" w:after="120" w:line="240" w:lineRule="auto"/>
    </w:pPr>
    <w:rPr>
      <w:rFonts w:eastAsia="Times New Roman"/>
      <w:sz w:val="20"/>
      <w:szCs w:val="24"/>
    </w:rPr>
  </w:style>
  <w:style w:type="character" w:customStyle="1" w:styleId="BodyTextChar">
    <w:name w:val="Body Text Char"/>
    <w:link w:val="BodyText"/>
    <w:rsid w:val="009F2D8A"/>
    <w:rPr>
      <w:rFonts w:eastAsia="Times New Roman"/>
      <w:szCs w:val="24"/>
    </w:rPr>
  </w:style>
  <w:style w:type="paragraph" w:customStyle="1" w:styleId="ColorfulShading-Accent11">
    <w:name w:val="Colorful Shading - Accent 11"/>
    <w:hidden/>
    <w:semiHidden/>
    <w:rsid w:val="009F2D8A"/>
    <w:rPr>
      <w:rFonts w:eastAsia="Times New Roman" w:cs="Arial"/>
    </w:rPr>
  </w:style>
  <w:style w:type="paragraph" w:customStyle="1" w:styleId="BodyTextBold">
    <w:name w:val="Body Text Bold"/>
    <w:basedOn w:val="BodyText"/>
    <w:next w:val="BodyTextL25"/>
    <w:link w:val="BodyTextBoldChar"/>
    <w:qFormat/>
    <w:rsid w:val="009F2D8A"/>
    <w:rPr>
      <w:b/>
    </w:rPr>
  </w:style>
  <w:style w:type="character" w:customStyle="1" w:styleId="CMDChar">
    <w:name w:val="CMD Char"/>
    <w:basedOn w:val="DefaultParagraphFont"/>
    <w:link w:val="CMD"/>
    <w:rsid w:val="009F2D8A"/>
    <w:rPr>
      <w:rFonts w:ascii="Courier New" w:hAnsi="Courier New"/>
      <w:szCs w:val="22"/>
    </w:rPr>
  </w:style>
  <w:style w:type="character" w:customStyle="1" w:styleId="BodyTextBoldChar">
    <w:name w:val="Body Text Bold Char"/>
    <w:basedOn w:val="BodyTextChar"/>
    <w:link w:val="BodyTextBold"/>
    <w:rsid w:val="009F2D8A"/>
    <w:rPr>
      <w:rFonts w:eastAsia="Times New Roman"/>
      <w:b/>
      <w:szCs w:val="24"/>
    </w:rPr>
  </w:style>
  <w:style w:type="paragraph" w:styleId="Title">
    <w:name w:val="Title"/>
    <w:basedOn w:val="Normal"/>
    <w:next w:val="BodyTextL25"/>
    <w:link w:val="TitleChar"/>
    <w:qFormat/>
    <w:rsid w:val="009F2D8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9F2D8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9F2D8A"/>
    <w:rPr>
      <w:color w:val="808080"/>
    </w:rPr>
  </w:style>
  <w:style w:type="paragraph" w:customStyle="1" w:styleId="CMDRed">
    <w:name w:val="CMD Red"/>
    <w:basedOn w:val="CMD"/>
    <w:link w:val="CMDRedChar"/>
    <w:qFormat/>
    <w:rsid w:val="009F2D8A"/>
    <w:rPr>
      <w:color w:val="EE0000"/>
    </w:rPr>
  </w:style>
  <w:style w:type="character" w:customStyle="1" w:styleId="CMDRedChar">
    <w:name w:val="CMD Red Char"/>
    <w:basedOn w:val="CMDChar"/>
    <w:link w:val="CMDRed"/>
    <w:rsid w:val="009F2D8A"/>
    <w:rPr>
      <w:rFonts w:ascii="Courier New" w:hAnsi="Courier New"/>
      <w:color w:val="EE0000"/>
      <w:szCs w:val="22"/>
    </w:rPr>
  </w:style>
  <w:style w:type="paragraph" w:customStyle="1" w:styleId="CMDOutputRed">
    <w:name w:val="CMD Output Red"/>
    <w:basedOn w:val="CMDOutput"/>
    <w:link w:val="CMDOutputRedChar"/>
    <w:qFormat/>
    <w:rsid w:val="009F2D8A"/>
    <w:rPr>
      <w:color w:val="EE0000"/>
    </w:rPr>
  </w:style>
  <w:style w:type="character" w:customStyle="1" w:styleId="BodyTextL25Char">
    <w:name w:val="Body Text L25 Char"/>
    <w:basedOn w:val="DefaultParagraphFont"/>
    <w:link w:val="BodyTextL25"/>
    <w:rsid w:val="009F2D8A"/>
    <w:rPr>
      <w:szCs w:val="22"/>
    </w:rPr>
  </w:style>
  <w:style w:type="character" w:customStyle="1" w:styleId="CMDOutputChar">
    <w:name w:val="CMD Output Char"/>
    <w:basedOn w:val="BodyTextL25Char"/>
    <w:link w:val="CMDOutput"/>
    <w:rsid w:val="009F2D8A"/>
    <w:rPr>
      <w:rFonts w:ascii="Courier New" w:hAnsi="Courier New"/>
      <w:sz w:val="18"/>
      <w:szCs w:val="22"/>
    </w:rPr>
  </w:style>
  <w:style w:type="character" w:customStyle="1" w:styleId="CMDOutputRedChar">
    <w:name w:val="CMD Output Red Char"/>
    <w:basedOn w:val="CMDOutputChar"/>
    <w:link w:val="CMDOutputRed"/>
    <w:rsid w:val="009F2D8A"/>
    <w:rPr>
      <w:rFonts w:ascii="Courier New" w:hAnsi="Courier New"/>
      <w:color w:val="EE0000"/>
      <w:sz w:val="18"/>
      <w:szCs w:val="22"/>
    </w:rPr>
  </w:style>
  <w:style w:type="numbering" w:customStyle="1" w:styleId="PartStepSubStepList">
    <w:name w:val="Part_Step_SubStep_List"/>
    <w:basedOn w:val="NoList"/>
    <w:uiPriority w:val="99"/>
    <w:rsid w:val="0095761D"/>
    <w:pPr>
      <w:numPr>
        <w:numId w:val="10"/>
      </w:numPr>
    </w:pPr>
  </w:style>
  <w:style w:type="character" w:styleId="SubtleEmphasis">
    <w:name w:val="Subtle Emphasis"/>
    <w:basedOn w:val="DefaultParagraphFont"/>
    <w:uiPriority w:val="19"/>
    <w:qFormat/>
    <w:rsid w:val="0095761D"/>
    <w:rPr>
      <w:i/>
      <w:iCs/>
      <w:color w:val="404040" w:themeColor="text1" w:themeTint="BF"/>
    </w:rPr>
  </w:style>
  <w:style w:type="character" w:customStyle="1" w:styleId="Heading1Gray">
    <w:name w:val="Heading 1 Gray"/>
    <w:basedOn w:val="Heading1Char"/>
    <w:uiPriority w:val="1"/>
    <w:qFormat/>
    <w:rsid w:val="009F2D8A"/>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44409C"/>
  </w:style>
  <w:style w:type="paragraph" w:customStyle="1" w:styleId="TableAnswer">
    <w:name w:val="Table Answer"/>
    <w:basedOn w:val="TableText"/>
    <w:qFormat/>
    <w:rsid w:val="009F2D8A"/>
  </w:style>
  <w:style w:type="character" w:customStyle="1" w:styleId="Heading2Gray">
    <w:name w:val="Heading 2 Gray"/>
    <w:basedOn w:val="Heading2Char"/>
    <w:uiPriority w:val="1"/>
    <w:qFormat/>
    <w:rsid w:val="009F2D8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9F2D8A"/>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9F2D8A"/>
    <w:pPr>
      <w:ind w:left="720"/>
    </w:pPr>
  </w:style>
  <w:style w:type="character" w:customStyle="1" w:styleId="BodyTextL50Char">
    <w:name w:val="Body Text L50 Char"/>
    <w:basedOn w:val="DefaultParagraphFont"/>
    <w:link w:val="BodyTextL50"/>
    <w:rsid w:val="009F2D8A"/>
    <w:rPr>
      <w:szCs w:val="22"/>
    </w:rPr>
  </w:style>
  <w:style w:type="character" w:customStyle="1" w:styleId="BodyTextL50AnswerChar">
    <w:name w:val="Body Text L50 Answer Char"/>
    <w:basedOn w:val="BodyTextL50Char"/>
    <w:link w:val="BodyTextL50Answer"/>
    <w:rsid w:val="009F2D8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9F2D8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9F2D8A"/>
    <w:rPr>
      <w:b/>
      <w:szCs w:val="22"/>
      <w:shd w:val="clear" w:color="auto" w:fill="D9D9D9" w:themeFill="background1" w:themeFillShade="D9"/>
    </w:rPr>
  </w:style>
  <w:style w:type="character" w:customStyle="1" w:styleId="DevConfigsChar">
    <w:name w:val="DevConfigs Char"/>
    <w:basedOn w:val="DefaultParagraphFont"/>
    <w:link w:val="DevConfigs"/>
    <w:rsid w:val="009F2D8A"/>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61B076F28A45A29C86F889F6257D54"/>
        <w:category>
          <w:name w:val="General"/>
          <w:gallery w:val="placeholder"/>
        </w:category>
        <w:types>
          <w:type w:val="bbPlcHdr"/>
        </w:types>
        <w:behaviors>
          <w:behavior w:val="content"/>
        </w:behaviors>
        <w:guid w:val="{65A2D676-FA52-4FD3-AEB9-33CABE6BBCEC}"/>
      </w:docPartPr>
      <w:docPartBody>
        <w:p w:rsidR="00CC1510" w:rsidRDefault="00257F11">
          <w:pPr>
            <w:pStyle w:val="1F61B076F28A45A29C86F889F6257D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11"/>
    <w:rsid w:val="000F36B8"/>
    <w:rsid w:val="00257F11"/>
    <w:rsid w:val="00756CFE"/>
    <w:rsid w:val="008D7447"/>
    <w:rsid w:val="00B1788E"/>
    <w:rsid w:val="00B350E6"/>
    <w:rsid w:val="00BB6500"/>
    <w:rsid w:val="00C12270"/>
    <w:rsid w:val="00CC1510"/>
    <w:rsid w:val="00F86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61B076F28A45A29C86F889F6257D54">
    <w:name w:val="1F61B076F28A45A29C86F889F6257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87B57-F8DD-4F0F-AC20-C47AE1D4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75</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Use CDP to Map a Network</vt:lpstr>
    </vt:vector>
  </TitlesOfParts>
  <Company>Cisco Systems, Inc.</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CDP to Map a Network</dc:title>
  <dc:description>2016</dc:description>
  <cp:lastModifiedBy>Saiful Nizam</cp:lastModifiedBy>
  <cp:revision>23</cp:revision>
  <cp:lastPrinted>2021-01-15T21:55:00Z</cp:lastPrinted>
  <dcterms:created xsi:type="dcterms:W3CDTF">2019-11-22T21:08:00Z</dcterms:created>
  <dcterms:modified xsi:type="dcterms:W3CDTF">2023-05-29T18:44:00Z</dcterms:modified>
</cp:coreProperties>
</file>