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8A40" w14:textId="1C9C98CD" w:rsidR="004D36D7" w:rsidRPr="00FD4A68" w:rsidRDefault="00000000" w:rsidP="00B47940">
      <w:pPr>
        <w:pStyle w:val="Title"/>
        <w:rPr>
          <w:rStyle w:val="LabTitleInstVersred"/>
          <w:b/>
          <w:color w:val="auto"/>
        </w:rPr>
      </w:pPr>
      <w:sdt>
        <w:sdtPr>
          <w:rPr>
            <w:b w:val="0"/>
            <w:color w:val="EE0000"/>
          </w:rPr>
          <w:alias w:val="Title"/>
          <w:tag w:val=""/>
          <w:id w:val="-487021785"/>
          <w:placeholder>
            <w:docPart w:val="E5DA0E4680D24AB19B0929B230EADB2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91940">
            <w:t>Packet Tracer - Configure PAT</w:t>
          </w:r>
        </w:sdtContent>
      </w:sdt>
      <w:r w:rsidR="004D36D7" w:rsidRPr="00FD4A68">
        <w:t xml:space="preserve"> </w:t>
      </w:r>
    </w:p>
    <w:p w14:paraId="5CFC7021" w14:textId="77777777" w:rsidR="00B91940" w:rsidRPr="00BB73FF" w:rsidRDefault="00B91940" w:rsidP="00B91940">
      <w:pPr>
        <w:pStyle w:val="Heading1"/>
      </w:pPr>
      <w:r w:rsidRPr="00BB73FF">
        <w:t>Objective</w:t>
      </w:r>
      <w:r>
        <w:t>s</w:t>
      </w:r>
    </w:p>
    <w:p w14:paraId="5B6682F2" w14:textId="77777777" w:rsidR="00B91940" w:rsidRDefault="00B91940" w:rsidP="00B91940">
      <w:pPr>
        <w:pStyle w:val="BodyTextL25Bold"/>
      </w:pPr>
      <w:r>
        <w:t>Part 1: Configure Dynamic NAT with Overload</w:t>
      </w:r>
    </w:p>
    <w:p w14:paraId="06BA5968" w14:textId="77777777" w:rsidR="00B91940" w:rsidRDefault="00B91940" w:rsidP="00B91940">
      <w:pPr>
        <w:pStyle w:val="BodyTextL25Bold"/>
      </w:pPr>
      <w:r>
        <w:t>Part 2: Verify Dynamic NAT with Overload Implementation</w:t>
      </w:r>
    </w:p>
    <w:p w14:paraId="360495F1" w14:textId="77777777" w:rsidR="00B91940" w:rsidRDefault="00B91940" w:rsidP="00B91940">
      <w:pPr>
        <w:pStyle w:val="BodyTextL25Bold"/>
      </w:pPr>
      <w:r>
        <w:t xml:space="preserve">Part 3: Configure PAT using an </w:t>
      </w:r>
      <w:proofErr w:type="gramStart"/>
      <w:r>
        <w:t>Interface</w:t>
      </w:r>
      <w:proofErr w:type="gramEnd"/>
    </w:p>
    <w:p w14:paraId="68F90A00" w14:textId="77777777" w:rsidR="00B91940" w:rsidRPr="004C0909" w:rsidRDefault="00B91940" w:rsidP="00B91940">
      <w:pPr>
        <w:pStyle w:val="BodyTextL25Bold"/>
      </w:pPr>
      <w:r>
        <w:t>Part 4: Verify PAT Interface Implementation</w:t>
      </w:r>
    </w:p>
    <w:p w14:paraId="35019ED5" w14:textId="77777777" w:rsidR="00B91940" w:rsidRDefault="00B91940" w:rsidP="00B91940">
      <w:pPr>
        <w:pStyle w:val="Heading2"/>
      </w:pPr>
      <w:r>
        <w:t>Configure Dynamic NAT with Overload</w:t>
      </w:r>
    </w:p>
    <w:p w14:paraId="1A371C62" w14:textId="460A3699" w:rsidR="00B91940" w:rsidRDefault="00B91940" w:rsidP="00B91940">
      <w:pPr>
        <w:pStyle w:val="Heading3"/>
      </w:pPr>
      <w:r>
        <w:t>Configure traffic that will be permitted</w:t>
      </w:r>
      <w:r w:rsidRPr="00933F28">
        <w:t>.</w:t>
      </w:r>
    </w:p>
    <w:p w14:paraId="10DD56E3" w14:textId="2F76A457" w:rsidR="002A6B70" w:rsidRPr="002A6B70" w:rsidRDefault="002A6B70" w:rsidP="002A6B70">
      <w:pPr>
        <w:pStyle w:val="ConfigWindow"/>
      </w:pPr>
      <w:r>
        <w:t>Open configuration window</w:t>
      </w:r>
    </w:p>
    <w:p w14:paraId="4F48AE9F" w14:textId="77777777" w:rsidR="00B91940" w:rsidRDefault="00B91940" w:rsidP="002A6B70">
      <w:pPr>
        <w:pStyle w:val="BodyTextL25"/>
        <w:spacing w:before="0"/>
      </w:pPr>
      <w:r>
        <w:t xml:space="preserve">On </w:t>
      </w:r>
      <w:r>
        <w:rPr>
          <w:b/>
        </w:rPr>
        <w:t>R1</w:t>
      </w:r>
      <w:r>
        <w:t>, configure one statement for ACL 1 to permit any address belonging to 172.16.0.0/16.</w:t>
      </w:r>
    </w:p>
    <w:p w14:paraId="325FED7E" w14:textId="77777777" w:rsidR="00B91940" w:rsidRPr="005A0831" w:rsidRDefault="00B91940" w:rsidP="00B91940">
      <w:pPr>
        <w:pStyle w:val="CMD"/>
      </w:pPr>
      <w:r w:rsidRPr="005A0831">
        <w:t xml:space="preserve">R1(config)# </w:t>
      </w:r>
      <w:r w:rsidRPr="005A0831">
        <w:rPr>
          <w:b/>
        </w:rPr>
        <w:t>access-list 1 permit 172.16.0.0 0.0.255.255</w:t>
      </w:r>
    </w:p>
    <w:p w14:paraId="2526CB8C" w14:textId="77777777" w:rsidR="00B91940" w:rsidRDefault="00B91940" w:rsidP="00B91940">
      <w:pPr>
        <w:pStyle w:val="Heading3"/>
      </w:pPr>
      <w:r>
        <w:t xml:space="preserve">Configure a pool of </w:t>
      </w:r>
      <w:proofErr w:type="gramStart"/>
      <w:r>
        <w:t>address</w:t>
      </w:r>
      <w:proofErr w:type="gramEnd"/>
      <w:r>
        <w:t xml:space="preserve"> for NAT.</w:t>
      </w:r>
    </w:p>
    <w:p w14:paraId="5C5B8C5B" w14:textId="77777777" w:rsidR="00B91940" w:rsidRDefault="00B91940" w:rsidP="00B91940">
      <w:pPr>
        <w:pStyle w:val="BodyTextL25"/>
      </w:pPr>
      <w:r>
        <w:t xml:space="preserve">Configure </w:t>
      </w:r>
      <w:r>
        <w:rPr>
          <w:b/>
        </w:rPr>
        <w:t>R1</w:t>
      </w:r>
      <w:r>
        <w:t xml:space="preserve"> with a NAT pool that uses the two </w:t>
      </w:r>
      <w:proofErr w:type="gramStart"/>
      <w:r>
        <w:t>useable</w:t>
      </w:r>
      <w:proofErr w:type="gramEnd"/>
      <w:r>
        <w:t xml:space="preserve"> addresses in the 209.165.</w:t>
      </w:r>
      <w:r w:rsidR="00CE6905">
        <w:t>200.232</w:t>
      </w:r>
      <w:r>
        <w:t>/30 address space.</w:t>
      </w:r>
    </w:p>
    <w:p w14:paraId="3F245860" w14:textId="77777777" w:rsidR="00B91940" w:rsidRPr="005A0831" w:rsidRDefault="00B91940" w:rsidP="00B91940">
      <w:pPr>
        <w:pStyle w:val="CMD"/>
      </w:pPr>
      <w:r w:rsidRPr="005A0831">
        <w:t xml:space="preserve">R1(config)#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pool ANY_POOL_NAME 209.165.</w:t>
      </w:r>
      <w:r w:rsidR="009335F5">
        <w:rPr>
          <w:b/>
        </w:rPr>
        <w:t>200</w:t>
      </w:r>
      <w:r w:rsidRPr="005A0831">
        <w:rPr>
          <w:b/>
        </w:rPr>
        <w:t>.2</w:t>
      </w:r>
      <w:r w:rsidR="009335F5">
        <w:rPr>
          <w:b/>
        </w:rPr>
        <w:t>33</w:t>
      </w:r>
      <w:r w:rsidRPr="005A0831">
        <w:rPr>
          <w:b/>
        </w:rPr>
        <w:t xml:space="preserve"> 209.165.</w:t>
      </w:r>
      <w:r w:rsidR="009335F5">
        <w:rPr>
          <w:b/>
        </w:rPr>
        <w:t>200</w:t>
      </w:r>
      <w:r w:rsidRPr="005A0831">
        <w:rPr>
          <w:b/>
        </w:rPr>
        <w:t>.2</w:t>
      </w:r>
      <w:r w:rsidR="009335F5">
        <w:rPr>
          <w:b/>
        </w:rPr>
        <w:t>34</w:t>
      </w:r>
      <w:r w:rsidRPr="005A0831">
        <w:rPr>
          <w:b/>
        </w:rPr>
        <w:t xml:space="preserve"> netmask 255.255.255.252</w:t>
      </w:r>
    </w:p>
    <w:p w14:paraId="705F2221" w14:textId="77777777" w:rsidR="00B91940" w:rsidRPr="00E36D9A" w:rsidRDefault="00B91940" w:rsidP="00B91940">
      <w:pPr>
        <w:pStyle w:val="Heading3"/>
      </w:pPr>
      <w:r w:rsidRPr="00E36D9A">
        <w:t>Associate ACL</w:t>
      </w:r>
      <w:r>
        <w:t xml:space="preserve"> </w:t>
      </w:r>
      <w:r w:rsidRPr="00E36D9A">
        <w:t>1 with the NAT pool</w:t>
      </w:r>
      <w:r>
        <w:t xml:space="preserve"> and allow addresses to be reused</w:t>
      </w:r>
      <w:r w:rsidRPr="00E36D9A">
        <w:t>.</w:t>
      </w:r>
    </w:p>
    <w:p w14:paraId="0CAD423B" w14:textId="77777777" w:rsidR="00B91940" w:rsidRPr="005A0831" w:rsidRDefault="00B91940" w:rsidP="00B91940">
      <w:pPr>
        <w:pStyle w:val="CMD"/>
      </w:pPr>
      <w:r w:rsidRPr="005A0831">
        <w:t xml:space="preserve">R1(config)#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inside source list 1 pool ANY_POOL_NAME overload</w:t>
      </w:r>
    </w:p>
    <w:p w14:paraId="6DD276D2" w14:textId="77777777" w:rsidR="00B91940" w:rsidRPr="00C07FD9" w:rsidRDefault="00B91940" w:rsidP="00B91940">
      <w:pPr>
        <w:pStyle w:val="Heading3"/>
      </w:pPr>
      <w:r>
        <w:t>Configure the NAT interfaces.</w:t>
      </w:r>
    </w:p>
    <w:p w14:paraId="3E2548A1" w14:textId="77777777" w:rsidR="00B91940" w:rsidRDefault="00B91940" w:rsidP="00B91940">
      <w:pPr>
        <w:pStyle w:val="BodyTextL25"/>
      </w:pPr>
      <w:r>
        <w:t xml:space="preserve">Configure </w:t>
      </w:r>
      <w:r>
        <w:rPr>
          <w:b/>
        </w:rPr>
        <w:t>R1</w:t>
      </w:r>
      <w:r>
        <w:t xml:space="preserve"> interfaces with the appropriate inside and outside NAT commands.</w:t>
      </w:r>
    </w:p>
    <w:p w14:paraId="37602985" w14:textId="77777777" w:rsidR="00B91940" w:rsidRPr="005A0831" w:rsidRDefault="00B91940" w:rsidP="00B91940">
      <w:pPr>
        <w:pStyle w:val="CMD"/>
      </w:pPr>
      <w:r w:rsidRPr="005A0831">
        <w:t xml:space="preserve">R1(config)# </w:t>
      </w:r>
      <w:r w:rsidRPr="005A0831">
        <w:rPr>
          <w:b/>
        </w:rPr>
        <w:t>interface s0/1/0</w:t>
      </w:r>
    </w:p>
    <w:p w14:paraId="7F25B5C5" w14:textId="77777777" w:rsidR="00B91940" w:rsidRPr="005A0831" w:rsidRDefault="00B91940" w:rsidP="00B91940">
      <w:pPr>
        <w:pStyle w:val="CMD"/>
      </w:pPr>
      <w:r w:rsidRPr="005A0831">
        <w:t>R1(config-</w:t>
      </w:r>
      <w:proofErr w:type="gramStart"/>
      <w:r w:rsidRPr="005A0831">
        <w:t>if)#</w:t>
      </w:r>
      <w:proofErr w:type="gramEnd"/>
      <w:r w:rsidRPr="005A0831">
        <w:t xml:space="preserve">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outside</w:t>
      </w:r>
    </w:p>
    <w:p w14:paraId="64BB3A54" w14:textId="77777777" w:rsidR="00B91940" w:rsidRPr="005A0831" w:rsidRDefault="00B91940" w:rsidP="00B91940">
      <w:pPr>
        <w:pStyle w:val="CMD"/>
      </w:pPr>
      <w:r w:rsidRPr="005A0831">
        <w:t>R1(config-</w:t>
      </w:r>
      <w:proofErr w:type="gramStart"/>
      <w:r w:rsidRPr="005A0831">
        <w:t>if)#</w:t>
      </w:r>
      <w:proofErr w:type="gramEnd"/>
      <w:r w:rsidRPr="005A0831">
        <w:t xml:space="preserve"> </w:t>
      </w:r>
      <w:r w:rsidRPr="005A0831">
        <w:rPr>
          <w:b/>
        </w:rPr>
        <w:t>interface g0/0/0</w:t>
      </w:r>
    </w:p>
    <w:p w14:paraId="7DB99AC7" w14:textId="77777777" w:rsidR="00B91940" w:rsidRPr="005A0831" w:rsidRDefault="00B91940" w:rsidP="00B91940">
      <w:pPr>
        <w:pStyle w:val="CMD"/>
      </w:pPr>
      <w:r w:rsidRPr="005A0831">
        <w:t>R1(config-</w:t>
      </w:r>
      <w:proofErr w:type="gramStart"/>
      <w:r w:rsidRPr="005A0831">
        <w:t>if)#</w:t>
      </w:r>
      <w:proofErr w:type="gramEnd"/>
      <w:r w:rsidRPr="005A0831">
        <w:t xml:space="preserve">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inside</w:t>
      </w:r>
    </w:p>
    <w:p w14:paraId="5473C492" w14:textId="77777777" w:rsidR="00B91940" w:rsidRPr="005A0831" w:rsidRDefault="00B91940" w:rsidP="00B91940">
      <w:pPr>
        <w:pStyle w:val="CMD"/>
      </w:pPr>
      <w:r w:rsidRPr="005A0831">
        <w:t>R1(config-</w:t>
      </w:r>
      <w:proofErr w:type="gramStart"/>
      <w:r w:rsidRPr="005A0831">
        <w:t>if)#</w:t>
      </w:r>
      <w:proofErr w:type="gramEnd"/>
      <w:r w:rsidRPr="005A0831">
        <w:t xml:space="preserve"> </w:t>
      </w:r>
      <w:r w:rsidRPr="005A0831">
        <w:rPr>
          <w:b/>
        </w:rPr>
        <w:t>interface g0/0/1</w:t>
      </w:r>
    </w:p>
    <w:p w14:paraId="7848EDAD" w14:textId="0B95ED3B" w:rsidR="00B91940" w:rsidRDefault="00B91940" w:rsidP="00B91940">
      <w:pPr>
        <w:pStyle w:val="CMD"/>
        <w:rPr>
          <w:b/>
        </w:rPr>
      </w:pPr>
      <w:r w:rsidRPr="005A0831">
        <w:t>R1(config-</w:t>
      </w:r>
      <w:proofErr w:type="gramStart"/>
      <w:r w:rsidRPr="005A0831">
        <w:t>if)#</w:t>
      </w:r>
      <w:proofErr w:type="gramEnd"/>
      <w:r w:rsidRPr="005A0831">
        <w:t xml:space="preserve">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inside</w:t>
      </w:r>
    </w:p>
    <w:p w14:paraId="41E6BF88" w14:textId="283A2AB4" w:rsidR="002A6B70" w:rsidRPr="002A6B70" w:rsidRDefault="002A6B70" w:rsidP="002A6B70">
      <w:pPr>
        <w:pStyle w:val="ConfigWindow"/>
      </w:pPr>
      <w:r>
        <w:t>Close configuration window</w:t>
      </w:r>
    </w:p>
    <w:p w14:paraId="20D3017B" w14:textId="77777777" w:rsidR="00B91940" w:rsidRPr="004C0909" w:rsidRDefault="00B91940" w:rsidP="002A6B70">
      <w:pPr>
        <w:pStyle w:val="Heading2"/>
        <w:spacing w:before="120"/>
      </w:pPr>
      <w:r>
        <w:t>Verify Dynamic NAT with Overload Implementation</w:t>
      </w:r>
    </w:p>
    <w:p w14:paraId="59EC9A6F" w14:textId="77777777" w:rsidR="00B91940" w:rsidRPr="00FA6A51" w:rsidRDefault="00B91940" w:rsidP="00B91940">
      <w:pPr>
        <w:pStyle w:val="Heading3"/>
      </w:pPr>
      <w:r>
        <w:t>Access services across the internet.</w:t>
      </w:r>
    </w:p>
    <w:p w14:paraId="64ED6A7D" w14:textId="77777777" w:rsidR="00B91940" w:rsidRDefault="00B91940" w:rsidP="00B91940">
      <w:pPr>
        <w:pStyle w:val="BodyTextL25"/>
      </w:pPr>
      <w:r w:rsidRPr="00FA6A51">
        <w:t>From the</w:t>
      </w:r>
      <w:r>
        <w:t xml:space="preserve"> web browser of each of the PCs that use </w:t>
      </w:r>
      <w:r w:rsidRPr="00CD0C18">
        <w:rPr>
          <w:b/>
          <w:bCs/>
        </w:rPr>
        <w:t>R1</w:t>
      </w:r>
      <w:r>
        <w:t xml:space="preserve"> as their gateway (</w:t>
      </w:r>
      <w:r w:rsidRPr="00CD0C18">
        <w:rPr>
          <w:b/>
          <w:bCs/>
        </w:rPr>
        <w:t>PC1</w:t>
      </w:r>
      <w:r>
        <w:t xml:space="preserve">, </w:t>
      </w:r>
      <w:r w:rsidRPr="00CD0C18">
        <w:rPr>
          <w:b/>
          <w:bCs/>
        </w:rPr>
        <w:t>L1</w:t>
      </w:r>
      <w:r>
        <w:t xml:space="preserve">, </w:t>
      </w:r>
      <w:r w:rsidRPr="00CD0C18">
        <w:rPr>
          <w:b/>
          <w:bCs/>
        </w:rPr>
        <w:t>PC2</w:t>
      </w:r>
      <w:r>
        <w:t xml:space="preserve">, and </w:t>
      </w:r>
      <w:r w:rsidRPr="00CD0C18">
        <w:rPr>
          <w:b/>
          <w:bCs/>
        </w:rPr>
        <w:t>L2</w:t>
      </w:r>
      <w:r>
        <w:t xml:space="preserve">), access the web page for </w:t>
      </w:r>
      <w:r w:rsidRPr="00902A72">
        <w:rPr>
          <w:b/>
        </w:rPr>
        <w:t>Server1</w:t>
      </w:r>
      <w:r w:rsidRPr="00FA6A51">
        <w:t>.</w:t>
      </w:r>
    </w:p>
    <w:p w14:paraId="031B3945" w14:textId="77777777" w:rsidR="00B91940" w:rsidRDefault="00B91940" w:rsidP="00B91940">
      <w:pPr>
        <w:pStyle w:val="Heading4"/>
      </w:pPr>
      <w:r>
        <w:t>Question:</w:t>
      </w:r>
    </w:p>
    <w:p w14:paraId="4670C935" w14:textId="77777777" w:rsidR="00B91940" w:rsidRDefault="00B91940" w:rsidP="00B91940">
      <w:pPr>
        <w:pStyle w:val="BodyTextL25"/>
        <w:spacing w:before="0"/>
      </w:pPr>
      <w:r>
        <w:t xml:space="preserve">Were all connections successful? </w:t>
      </w:r>
    </w:p>
    <w:p w14:paraId="6FE3D87C" w14:textId="4D9C72F1" w:rsidR="00B91940" w:rsidRPr="00707799" w:rsidRDefault="00707799" w:rsidP="00B91940">
      <w:pPr>
        <w:pStyle w:val="AnswerLineL25"/>
        <w:rPr>
          <w:color w:val="000000" w:themeColor="text1"/>
        </w:rPr>
      </w:pPr>
      <w:r>
        <w:rPr>
          <w:color w:val="000000" w:themeColor="text1"/>
          <w:highlight w:val="cyan"/>
        </w:rPr>
        <w:t>YES</w:t>
      </w:r>
      <w:r w:rsidR="00B91940" w:rsidRPr="00707799">
        <w:rPr>
          <w:color w:val="000000" w:themeColor="text1"/>
          <w:highlight w:val="cyan"/>
        </w:rPr>
        <w:t>.</w:t>
      </w:r>
    </w:p>
    <w:p w14:paraId="5C7D73D8" w14:textId="77777777" w:rsidR="00B91940" w:rsidRPr="00FA6A51" w:rsidRDefault="00B91940" w:rsidP="00B91940">
      <w:pPr>
        <w:pStyle w:val="Heading3"/>
      </w:pPr>
      <w:r>
        <w:t>View NAT translations.</w:t>
      </w:r>
    </w:p>
    <w:p w14:paraId="5A850D5D" w14:textId="77777777" w:rsidR="002A6B70" w:rsidRPr="002A6B70" w:rsidRDefault="002A6B70" w:rsidP="002A6B70">
      <w:pPr>
        <w:pStyle w:val="ConfigWindow"/>
      </w:pPr>
      <w:r>
        <w:t>Open configuration window</w:t>
      </w:r>
    </w:p>
    <w:p w14:paraId="53D1FF15" w14:textId="3D5E8330" w:rsidR="00B91940" w:rsidRDefault="00B91940" w:rsidP="002A6B70">
      <w:pPr>
        <w:pStyle w:val="BodyTextL25"/>
        <w:spacing w:before="0"/>
      </w:pPr>
      <w:r>
        <w:lastRenderedPageBreak/>
        <w:t xml:space="preserve">View the NAT translations on </w:t>
      </w:r>
      <w:r>
        <w:rPr>
          <w:b/>
        </w:rPr>
        <w:t>R1</w:t>
      </w:r>
      <w:r>
        <w:t>.</w:t>
      </w:r>
    </w:p>
    <w:p w14:paraId="3A33ABC2" w14:textId="77777777" w:rsidR="00B91940" w:rsidRDefault="00B91940" w:rsidP="00B91940">
      <w:pPr>
        <w:pStyle w:val="CMD"/>
        <w:rPr>
          <w:b/>
        </w:rPr>
      </w:pPr>
      <w:r>
        <w:t xml:space="preserve">R1# </w:t>
      </w:r>
      <w:r w:rsidRPr="00A465AE">
        <w:rPr>
          <w:b/>
        </w:rPr>
        <w:t xml:space="preserve">show </w:t>
      </w:r>
      <w:proofErr w:type="spellStart"/>
      <w:r w:rsidRPr="00A465AE">
        <w:rPr>
          <w:b/>
        </w:rPr>
        <w:t>ip</w:t>
      </w:r>
      <w:proofErr w:type="spellEnd"/>
      <w:r w:rsidRPr="00A465AE">
        <w:rPr>
          <w:b/>
        </w:rPr>
        <w:t xml:space="preserve"> </w:t>
      </w:r>
      <w:proofErr w:type="spellStart"/>
      <w:r w:rsidRPr="00A465AE">
        <w:rPr>
          <w:b/>
        </w:rPr>
        <w:t>nat</w:t>
      </w:r>
      <w:proofErr w:type="spellEnd"/>
      <w:r w:rsidRPr="00A465AE">
        <w:rPr>
          <w:b/>
        </w:rPr>
        <w:t xml:space="preserve"> translations</w:t>
      </w:r>
    </w:p>
    <w:p w14:paraId="6B51173A" w14:textId="13EADCB0" w:rsidR="00B91940" w:rsidRDefault="00B91940" w:rsidP="00B91940">
      <w:pPr>
        <w:pStyle w:val="BodyTextL25"/>
      </w:pPr>
      <w:r>
        <w:t xml:space="preserve">Notice that all four devices were able to communicate, and they are using just one address out of the pool. PAT will continue to use the same address until it runs out of port numbers to associate with the translation. Once that occurs, the next address in the pool will be used. While the theoretical limit would be 65,536 since the port number field is a </w:t>
      </w:r>
      <w:proofErr w:type="gramStart"/>
      <w:r>
        <w:t>16 bit</w:t>
      </w:r>
      <w:proofErr w:type="gramEnd"/>
      <w:r>
        <w:t xml:space="preserve"> number, the device would likely run out of memory before that limit would be reached.</w:t>
      </w:r>
    </w:p>
    <w:p w14:paraId="72F8BFE6" w14:textId="58B7ED57" w:rsidR="002A6B70" w:rsidRPr="002A6B70" w:rsidRDefault="002A6B70" w:rsidP="002A6B70">
      <w:pPr>
        <w:pStyle w:val="ConfigWindow"/>
      </w:pPr>
      <w:r>
        <w:t>Close configuration window</w:t>
      </w:r>
    </w:p>
    <w:p w14:paraId="20F4FF89" w14:textId="77777777" w:rsidR="00B91940" w:rsidRDefault="00B91940" w:rsidP="002A6B70">
      <w:pPr>
        <w:pStyle w:val="Heading2"/>
        <w:spacing w:before="120"/>
      </w:pPr>
      <w:r>
        <w:t xml:space="preserve">Configure PAT using an </w:t>
      </w:r>
      <w:proofErr w:type="gramStart"/>
      <w:r>
        <w:t>Interface</w:t>
      </w:r>
      <w:proofErr w:type="gramEnd"/>
    </w:p>
    <w:p w14:paraId="71FC0129" w14:textId="2F34F332" w:rsidR="00B91940" w:rsidRDefault="00B91940" w:rsidP="00B91940">
      <w:pPr>
        <w:pStyle w:val="Heading3"/>
      </w:pPr>
      <w:r>
        <w:t>Configure traffic that will be permitted</w:t>
      </w:r>
      <w:r w:rsidRPr="00933F28">
        <w:t>.</w:t>
      </w:r>
    </w:p>
    <w:p w14:paraId="69BD2F14" w14:textId="77777777" w:rsidR="002A6B70" w:rsidRPr="002A6B70" w:rsidRDefault="002A6B70" w:rsidP="002A6B70">
      <w:pPr>
        <w:pStyle w:val="ConfigWindow"/>
      </w:pPr>
      <w:r>
        <w:t xml:space="preserve">Open </w:t>
      </w:r>
      <w:r w:rsidRPr="002A6B70">
        <w:t>configuration win</w:t>
      </w:r>
      <w:r>
        <w:t>dow</w:t>
      </w:r>
    </w:p>
    <w:p w14:paraId="6BC56C4A" w14:textId="77777777" w:rsidR="00B91940" w:rsidRDefault="00B91940" w:rsidP="002A6B70">
      <w:pPr>
        <w:pStyle w:val="BodyTextL25"/>
        <w:spacing w:before="0"/>
      </w:pPr>
      <w:r>
        <w:t xml:space="preserve">On </w:t>
      </w:r>
      <w:r w:rsidRPr="003B5F39">
        <w:rPr>
          <w:b/>
        </w:rPr>
        <w:t>R2</w:t>
      </w:r>
      <w:r>
        <w:t>, configure one statement for ACL 2 to permit any address belonging to 172.17.0.0/16.</w:t>
      </w:r>
    </w:p>
    <w:p w14:paraId="7890C964" w14:textId="77777777" w:rsidR="00B91940" w:rsidRPr="00E36D9A" w:rsidRDefault="00B91940" w:rsidP="00B91940">
      <w:pPr>
        <w:pStyle w:val="Heading3"/>
      </w:pPr>
      <w:r w:rsidRPr="00E36D9A">
        <w:t>Associate ACL</w:t>
      </w:r>
      <w:r>
        <w:t xml:space="preserve"> 2</w:t>
      </w:r>
      <w:r w:rsidRPr="00E36D9A">
        <w:t xml:space="preserve"> with the NAT </w:t>
      </w:r>
      <w:r>
        <w:t>interface and allow addresses to be reused</w:t>
      </w:r>
      <w:r w:rsidRPr="00E36D9A">
        <w:t>.</w:t>
      </w:r>
    </w:p>
    <w:p w14:paraId="658B02F4" w14:textId="77777777" w:rsidR="00B91940" w:rsidRDefault="00B91940" w:rsidP="00B91940">
      <w:pPr>
        <w:pStyle w:val="BodyTextL25"/>
        <w:rPr>
          <w:shd w:val="clear" w:color="auto" w:fill="BFBFBF"/>
        </w:rPr>
      </w:pPr>
      <w:r>
        <w:t xml:space="preserve">Enter the </w:t>
      </w:r>
      <w:r>
        <w:rPr>
          <w:b/>
        </w:rPr>
        <w:t>R2</w:t>
      </w:r>
      <w:r>
        <w:t xml:space="preserve"> NAT statement to use the interface connected to the internet and provide translations for all internal devices.</w:t>
      </w:r>
    </w:p>
    <w:p w14:paraId="20FD2DC6" w14:textId="77777777" w:rsidR="00B91940" w:rsidRPr="005A0831" w:rsidRDefault="00B91940" w:rsidP="00B91940">
      <w:pPr>
        <w:pStyle w:val="CMD"/>
      </w:pPr>
      <w:r w:rsidRPr="005A0831">
        <w:t xml:space="preserve">R2(config)#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inside source list 2 interface s0/1/1 overload</w:t>
      </w:r>
    </w:p>
    <w:p w14:paraId="2BD1C452" w14:textId="77777777" w:rsidR="00B91940" w:rsidRPr="00C07FD9" w:rsidRDefault="00B91940" w:rsidP="00B91940">
      <w:pPr>
        <w:pStyle w:val="Heading3"/>
      </w:pPr>
      <w:r>
        <w:t>Configure the NAT interfaces.</w:t>
      </w:r>
    </w:p>
    <w:p w14:paraId="29654AE4" w14:textId="77777777" w:rsidR="00B91940" w:rsidRDefault="00B91940" w:rsidP="00B91940">
      <w:pPr>
        <w:pStyle w:val="BodyTextL25"/>
      </w:pPr>
      <w:r>
        <w:t xml:space="preserve">Configure </w:t>
      </w:r>
      <w:r>
        <w:rPr>
          <w:b/>
        </w:rPr>
        <w:t>R2</w:t>
      </w:r>
      <w:r>
        <w:t xml:space="preserve"> interfaces with the appropriate inside and outside NAT commands.</w:t>
      </w:r>
    </w:p>
    <w:p w14:paraId="45593922" w14:textId="0A82A6D7" w:rsidR="002A6B70" w:rsidRPr="002A6B70" w:rsidRDefault="002A6B70" w:rsidP="002A6B70">
      <w:pPr>
        <w:pStyle w:val="ConfigWindow"/>
      </w:pPr>
      <w:r>
        <w:t>Close configuration window</w:t>
      </w:r>
    </w:p>
    <w:p w14:paraId="4CFAD82A" w14:textId="77777777" w:rsidR="00B91940" w:rsidRPr="004C0909" w:rsidRDefault="00B91940" w:rsidP="002A6B70">
      <w:pPr>
        <w:pStyle w:val="Heading2"/>
        <w:spacing w:before="120"/>
      </w:pPr>
      <w:r>
        <w:t>Verify PAT Interface Implementation</w:t>
      </w:r>
    </w:p>
    <w:p w14:paraId="4E43ADA8" w14:textId="77777777" w:rsidR="00B91940" w:rsidRPr="00FA6A51" w:rsidRDefault="00B91940" w:rsidP="00B91940">
      <w:pPr>
        <w:pStyle w:val="Heading3"/>
      </w:pPr>
      <w:r>
        <w:t>Access services across the internet.</w:t>
      </w:r>
    </w:p>
    <w:p w14:paraId="1569E8A4" w14:textId="77777777" w:rsidR="00B91940" w:rsidRDefault="00B91940" w:rsidP="00B91940">
      <w:pPr>
        <w:pStyle w:val="BodyTextL25"/>
      </w:pPr>
      <w:r w:rsidRPr="00FA6A51">
        <w:t>From the</w:t>
      </w:r>
      <w:r>
        <w:t xml:space="preserve"> web browser of each of the PCs that use </w:t>
      </w:r>
      <w:r w:rsidRPr="00CE24AF">
        <w:rPr>
          <w:b/>
          <w:bCs/>
        </w:rPr>
        <w:t>R2</w:t>
      </w:r>
      <w:r>
        <w:t xml:space="preserve"> as their gateway (</w:t>
      </w:r>
      <w:r w:rsidRPr="00CE24AF">
        <w:rPr>
          <w:b/>
          <w:bCs/>
        </w:rPr>
        <w:t>PC3</w:t>
      </w:r>
      <w:r>
        <w:t xml:space="preserve">, </w:t>
      </w:r>
      <w:r w:rsidRPr="00CE24AF">
        <w:rPr>
          <w:b/>
          <w:bCs/>
        </w:rPr>
        <w:t>L3</w:t>
      </w:r>
      <w:r>
        <w:t xml:space="preserve">, </w:t>
      </w:r>
      <w:r w:rsidRPr="00CE24AF">
        <w:rPr>
          <w:b/>
          <w:bCs/>
        </w:rPr>
        <w:t>PC4</w:t>
      </w:r>
      <w:r>
        <w:t xml:space="preserve">, and </w:t>
      </w:r>
      <w:r w:rsidRPr="00CE24AF">
        <w:rPr>
          <w:b/>
          <w:bCs/>
        </w:rPr>
        <w:t>L4</w:t>
      </w:r>
      <w:r>
        <w:t xml:space="preserve">), access the web page for </w:t>
      </w:r>
      <w:r w:rsidRPr="00902A72">
        <w:rPr>
          <w:b/>
        </w:rPr>
        <w:t>Server1</w:t>
      </w:r>
      <w:r w:rsidRPr="00FA6A51">
        <w:t>.</w:t>
      </w:r>
    </w:p>
    <w:p w14:paraId="1B0E908E" w14:textId="77777777" w:rsidR="00B91940" w:rsidRDefault="00B91940" w:rsidP="00B91940">
      <w:pPr>
        <w:pStyle w:val="Heading4"/>
      </w:pPr>
      <w:r>
        <w:t>Question:</w:t>
      </w:r>
    </w:p>
    <w:p w14:paraId="18CC5B2D" w14:textId="77777777" w:rsidR="00B91940" w:rsidRDefault="00B91940" w:rsidP="00B91940">
      <w:pPr>
        <w:pStyle w:val="BodyTextL25"/>
        <w:spacing w:before="0"/>
      </w:pPr>
      <w:r>
        <w:t>Were all connections successful?</w:t>
      </w:r>
    </w:p>
    <w:p w14:paraId="72D27AAD" w14:textId="186AC514" w:rsidR="00B91940" w:rsidRPr="00707799" w:rsidRDefault="00707799" w:rsidP="00B91940">
      <w:pPr>
        <w:pStyle w:val="AnswerLineL25"/>
        <w:rPr>
          <w:color w:val="000000" w:themeColor="text1"/>
        </w:rPr>
      </w:pPr>
      <w:r>
        <w:rPr>
          <w:color w:val="000000" w:themeColor="text1"/>
          <w:highlight w:val="cyan"/>
        </w:rPr>
        <w:t>YES</w:t>
      </w:r>
      <w:r w:rsidR="00B91940" w:rsidRPr="00707799">
        <w:rPr>
          <w:color w:val="000000" w:themeColor="text1"/>
          <w:highlight w:val="cyan"/>
        </w:rPr>
        <w:t>.</w:t>
      </w:r>
    </w:p>
    <w:p w14:paraId="50168E82" w14:textId="7EF11C96" w:rsidR="00B91940" w:rsidRDefault="00B91940" w:rsidP="00B91940">
      <w:pPr>
        <w:pStyle w:val="Heading3"/>
      </w:pPr>
      <w:r>
        <w:t>View NAT translations.</w:t>
      </w:r>
    </w:p>
    <w:p w14:paraId="4A22236E" w14:textId="77777777" w:rsidR="002A6B70" w:rsidRPr="002A6B70" w:rsidRDefault="002A6B70" w:rsidP="002A6B70">
      <w:pPr>
        <w:pStyle w:val="ConfigWindow"/>
      </w:pPr>
      <w:r>
        <w:t>Open configuration window</w:t>
      </w:r>
    </w:p>
    <w:p w14:paraId="0C65E719" w14:textId="77777777" w:rsidR="00B91940" w:rsidRDefault="00B91940" w:rsidP="002A6B70">
      <w:pPr>
        <w:pStyle w:val="BodyTextL25"/>
        <w:spacing w:before="0"/>
      </w:pPr>
      <w:r>
        <w:t xml:space="preserve">View the NAT translations on </w:t>
      </w:r>
      <w:r>
        <w:rPr>
          <w:b/>
        </w:rPr>
        <w:t>R2</w:t>
      </w:r>
      <w:r>
        <w:t>.</w:t>
      </w:r>
    </w:p>
    <w:p w14:paraId="3280BE04" w14:textId="77777777" w:rsidR="00B91940" w:rsidRDefault="00B91940" w:rsidP="00B91940">
      <w:pPr>
        <w:pStyle w:val="Heading3"/>
      </w:pPr>
      <w:r>
        <w:t>Compare NAT statistics on R1 and R2.</w:t>
      </w:r>
    </w:p>
    <w:p w14:paraId="10068030" w14:textId="77777777" w:rsidR="00B91940" w:rsidRDefault="00B91940" w:rsidP="00B91940">
      <w:pPr>
        <w:pStyle w:val="BodyTextL25"/>
      </w:pPr>
      <w:r>
        <w:t>Compare the NAT statistics on the two devices.</w:t>
      </w:r>
    </w:p>
    <w:p w14:paraId="614E04B8" w14:textId="77777777" w:rsidR="00B91940" w:rsidRDefault="00B91940" w:rsidP="00B91940">
      <w:pPr>
        <w:pStyle w:val="Heading4"/>
      </w:pPr>
      <w:r>
        <w:t>Question:</w:t>
      </w:r>
    </w:p>
    <w:p w14:paraId="0917E7E1" w14:textId="77777777" w:rsidR="00B91940" w:rsidRDefault="00B91940" w:rsidP="00B91940">
      <w:pPr>
        <w:pStyle w:val="BodyTextL25"/>
        <w:spacing w:before="0"/>
      </w:pPr>
      <w:r>
        <w:t xml:space="preserve">Why doesn’t </w:t>
      </w:r>
      <w:r>
        <w:rPr>
          <w:b/>
        </w:rPr>
        <w:t>R2</w:t>
      </w:r>
      <w:r>
        <w:t xml:space="preserve"> list any dynamic mappings? </w:t>
      </w:r>
    </w:p>
    <w:p w14:paraId="75275ED4" w14:textId="69007BD8" w:rsidR="00B91940" w:rsidRPr="00707799" w:rsidRDefault="00707799" w:rsidP="00C64494">
      <w:pPr>
        <w:pStyle w:val="AnswerLineL25"/>
        <w:rPr>
          <w:color w:val="000000" w:themeColor="text1"/>
        </w:rPr>
      </w:pPr>
      <w:r w:rsidRPr="00707799">
        <w:rPr>
          <w:color w:val="000000" w:themeColor="text1"/>
          <w:highlight w:val="cyan"/>
        </w:rPr>
        <w:t>R1 lists dynamic mappings for the pool of addresses that has been configured. R2 is only using the outside interface as the address to translate internal addresses to so there is no dynamic mapping</w:t>
      </w:r>
      <w:r w:rsidR="00B91940" w:rsidRPr="00707799">
        <w:rPr>
          <w:color w:val="000000" w:themeColor="text1"/>
          <w:highlight w:val="cyan"/>
        </w:rPr>
        <w:t>.</w:t>
      </w:r>
    </w:p>
    <w:p w14:paraId="2A37EB8F" w14:textId="54713F22" w:rsidR="002A6B70" w:rsidRPr="0043080E" w:rsidRDefault="002A6B70" w:rsidP="0043080E">
      <w:pPr>
        <w:pStyle w:val="ConfigWindow"/>
      </w:pPr>
      <w:r w:rsidRPr="0043080E">
        <w:t>Close configuration window</w:t>
      </w:r>
    </w:p>
    <w:p w14:paraId="54E9FF9F" w14:textId="7ED5DA97" w:rsidR="00416184" w:rsidRPr="008539D3" w:rsidRDefault="00416184" w:rsidP="00416184">
      <w:pPr>
        <w:pStyle w:val="ConfigWindow"/>
      </w:pPr>
      <w:r w:rsidRPr="008539D3">
        <w:t>End of document</w:t>
      </w:r>
    </w:p>
    <w:sectPr w:rsidR="00416184" w:rsidRPr="008539D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586A3" w14:textId="77777777" w:rsidR="00542D27" w:rsidRDefault="00542D27" w:rsidP="00710659">
      <w:pPr>
        <w:spacing w:after="0" w:line="240" w:lineRule="auto"/>
      </w:pPr>
      <w:r>
        <w:separator/>
      </w:r>
    </w:p>
    <w:p w14:paraId="56FAF62D" w14:textId="77777777" w:rsidR="00542D27" w:rsidRDefault="00542D27"/>
  </w:endnote>
  <w:endnote w:type="continuationSeparator" w:id="0">
    <w:p w14:paraId="795C7F39" w14:textId="77777777" w:rsidR="00542D27" w:rsidRDefault="00542D27" w:rsidP="00710659">
      <w:pPr>
        <w:spacing w:after="0" w:line="240" w:lineRule="auto"/>
      </w:pPr>
      <w:r>
        <w:continuationSeparator/>
      </w:r>
    </w:p>
    <w:p w14:paraId="6C89A7EA" w14:textId="77777777" w:rsidR="00542D27" w:rsidRDefault="00542D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4D6C" w14:textId="5B4B4D5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F4177E">
          <w:t>2019</w:t>
        </w:r>
      </w:sdtContent>
    </w:sdt>
    <w:r>
      <w:t xml:space="preserve"> - </w:t>
    </w:r>
    <w:r>
      <w:fldChar w:fldCharType="begin"/>
    </w:r>
    <w:r>
      <w:instrText xml:space="preserve"> SAVEDATE  \@ "yyyy"  \* MERGEFORMAT </w:instrText>
    </w:r>
    <w:r>
      <w:fldChar w:fldCharType="separate"/>
    </w:r>
    <w:r w:rsidR="0070779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D455" w14:textId="2909F8B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91940">
          <w:t>201</w:t>
        </w:r>
        <w:r w:rsidR="00F4177E">
          <w:t>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07799">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58EA" w14:textId="77777777" w:rsidR="00542D27" w:rsidRDefault="00542D27" w:rsidP="00710659">
      <w:pPr>
        <w:spacing w:after="0" w:line="240" w:lineRule="auto"/>
      </w:pPr>
      <w:r>
        <w:separator/>
      </w:r>
    </w:p>
    <w:p w14:paraId="4D7E0A09" w14:textId="77777777" w:rsidR="00542D27" w:rsidRDefault="00542D27"/>
  </w:footnote>
  <w:footnote w:type="continuationSeparator" w:id="0">
    <w:p w14:paraId="64ECF2CF" w14:textId="77777777" w:rsidR="00542D27" w:rsidRDefault="00542D27" w:rsidP="00710659">
      <w:pPr>
        <w:spacing w:after="0" w:line="240" w:lineRule="auto"/>
      </w:pPr>
      <w:r>
        <w:continuationSeparator/>
      </w:r>
    </w:p>
    <w:p w14:paraId="712BDFD0" w14:textId="77777777" w:rsidR="00542D27" w:rsidRDefault="00542D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5DA0E4680D24AB19B0929B230EADB21"/>
      </w:placeholder>
      <w:dataBinding w:prefixMappings="xmlns:ns0='http://purl.org/dc/elements/1.1/' xmlns:ns1='http://schemas.openxmlformats.org/package/2006/metadata/core-properties' " w:xpath="/ns1:coreProperties[1]/ns0:title[1]" w:storeItemID="{6C3C8BC8-F283-45AE-878A-BAB7291924A1}"/>
      <w:text/>
    </w:sdtPr>
    <w:sdtContent>
      <w:p w14:paraId="6DE38717" w14:textId="77777777" w:rsidR="00926CB2" w:rsidRDefault="00B91940" w:rsidP="008402F2">
        <w:pPr>
          <w:pStyle w:val="PageHead"/>
        </w:pPr>
        <w:r>
          <w:t>Packet Tracer - Configure PAT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D7B3" w14:textId="77777777" w:rsidR="00926CB2" w:rsidRDefault="00882B63" w:rsidP="006C3FCF">
    <w:pPr>
      <w:ind w:left="-288"/>
    </w:pPr>
    <w:r>
      <w:rPr>
        <w:noProof/>
      </w:rPr>
      <w:drawing>
        <wp:inline distT="0" distB="0" distL="0" distR="0" wp14:anchorId="0A0421B4" wp14:editId="5B8D9A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11B"/>
    <w:multiLevelType w:val="multilevel"/>
    <w:tmpl w:val="89A882E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44614429">
    <w:abstractNumId w:val="8"/>
  </w:num>
  <w:num w:numId="2" w16cid:durableId="175932420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11787871">
    <w:abstractNumId w:val="4"/>
  </w:num>
  <w:num w:numId="4" w16cid:durableId="726148733">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32603646">
    <w:abstractNumId w:val="5"/>
  </w:num>
  <w:num w:numId="6" w16cid:durableId="428744123">
    <w:abstractNumId w:val="1"/>
  </w:num>
  <w:num w:numId="7" w16cid:durableId="857238921">
    <w:abstractNumId w:val="2"/>
  </w:num>
  <w:num w:numId="8" w16cid:durableId="383255781">
    <w:abstractNumId w:val="6"/>
    <w:lvlOverride w:ilvl="0">
      <w:lvl w:ilvl="0">
        <w:start w:val="1"/>
        <w:numFmt w:val="decimal"/>
        <w:lvlText w:val="Part %1:"/>
        <w:lvlJc w:val="left"/>
        <w:pPr>
          <w:tabs>
            <w:tab w:val="num" w:pos="1152"/>
          </w:tabs>
          <w:ind w:left="1152" w:hanging="792"/>
        </w:pPr>
        <w:rPr>
          <w:rFonts w:hint="default"/>
        </w:rPr>
      </w:lvl>
    </w:lvlOverride>
  </w:num>
  <w:num w:numId="9" w16cid:durableId="1704672917">
    <w:abstractNumId w:val="5"/>
  </w:num>
  <w:num w:numId="10" w16cid:durableId="482815778">
    <w:abstractNumId w:val="0"/>
  </w:num>
  <w:num w:numId="11" w16cid:durableId="95613642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16cid:durableId="2460114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2064984022">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067847835">
    <w:abstractNumId w:val="3"/>
  </w:num>
  <w:num w:numId="15" w16cid:durableId="1638536237">
    <w:abstractNumId w:val="9"/>
  </w:num>
  <w:num w:numId="16" w16cid:durableId="16780002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738178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4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1E1"/>
    <w:rsid w:val="00070C16"/>
    <w:rsid w:val="00071FEE"/>
    <w:rsid w:val="0007411D"/>
    <w:rsid w:val="00075EA9"/>
    <w:rsid w:val="000769CF"/>
    <w:rsid w:val="00080AD8"/>
    <w:rsid w:val="000815D8"/>
    <w:rsid w:val="00084C99"/>
    <w:rsid w:val="00085CC6"/>
    <w:rsid w:val="00090C07"/>
    <w:rsid w:val="0009147A"/>
    <w:rsid w:val="00091E8D"/>
    <w:rsid w:val="0009378D"/>
    <w:rsid w:val="00097163"/>
    <w:rsid w:val="000A22C8"/>
    <w:rsid w:val="000B2344"/>
    <w:rsid w:val="000B5B10"/>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1DD"/>
    <w:rsid w:val="00125806"/>
    <w:rsid w:val="001261C4"/>
    <w:rsid w:val="00130A20"/>
    <w:rsid w:val="001314FB"/>
    <w:rsid w:val="001366EC"/>
    <w:rsid w:val="0014219C"/>
    <w:rsid w:val="001425ED"/>
    <w:rsid w:val="00142BB1"/>
    <w:rsid w:val="00143450"/>
    <w:rsid w:val="00144997"/>
    <w:rsid w:val="001523C0"/>
    <w:rsid w:val="001535FE"/>
    <w:rsid w:val="00154E3A"/>
    <w:rsid w:val="00155352"/>
    <w:rsid w:val="00157902"/>
    <w:rsid w:val="00162105"/>
    <w:rsid w:val="00162EEA"/>
    <w:rsid w:val="00163164"/>
    <w:rsid w:val="00164C0A"/>
    <w:rsid w:val="00166253"/>
    <w:rsid w:val="001704B7"/>
    <w:rsid w:val="001708A6"/>
    <w:rsid w:val="001710C0"/>
    <w:rsid w:val="00172AFB"/>
    <w:rsid w:val="0017686D"/>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47A88"/>
    <w:rsid w:val="002506CF"/>
    <w:rsid w:val="0025107F"/>
    <w:rsid w:val="00260CD4"/>
    <w:rsid w:val="002639D8"/>
    <w:rsid w:val="00265F77"/>
    <w:rsid w:val="00266C83"/>
    <w:rsid w:val="00270FCC"/>
    <w:rsid w:val="002768DC"/>
    <w:rsid w:val="00294C8F"/>
    <w:rsid w:val="002A0B2E"/>
    <w:rsid w:val="002A0DC1"/>
    <w:rsid w:val="002A6B70"/>
    <w:rsid w:val="002A6C56"/>
    <w:rsid w:val="002C01CE"/>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D63"/>
    <w:rsid w:val="00390C38"/>
    <w:rsid w:val="00392748"/>
    <w:rsid w:val="00392C65"/>
    <w:rsid w:val="00392ED5"/>
    <w:rsid w:val="003A19DC"/>
    <w:rsid w:val="003A1B45"/>
    <w:rsid w:val="003A220C"/>
    <w:rsid w:val="003B0774"/>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184"/>
    <w:rsid w:val="00416C42"/>
    <w:rsid w:val="00422476"/>
    <w:rsid w:val="0042385C"/>
    <w:rsid w:val="00426FA5"/>
    <w:rsid w:val="0043080E"/>
    <w:rsid w:val="00431654"/>
    <w:rsid w:val="00434926"/>
    <w:rsid w:val="00437605"/>
    <w:rsid w:val="00443ACE"/>
    <w:rsid w:val="00444217"/>
    <w:rsid w:val="004478F4"/>
    <w:rsid w:val="00450F7A"/>
    <w:rsid w:val="00452C6D"/>
    <w:rsid w:val="00455E0B"/>
    <w:rsid w:val="0045724D"/>
    <w:rsid w:val="00457934"/>
    <w:rsid w:val="00462B9F"/>
    <w:rsid w:val="004659EE"/>
    <w:rsid w:val="00473869"/>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32C8"/>
    <w:rsid w:val="00504ED4"/>
    <w:rsid w:val="00510639"/>
    <w:rsid w:val="00511791"/>
    <w:rsid w:val="005139BE"/>
    <w:rsid w:val="0051581F"/>
    <w:rsid w:val="00516142"/>
    <w:rsid w:val="0051681C"/>
    <w:rsid w:val="00520027"/>
    <w:rsid w:val="0052093C"/>
    <w:rsid w:val="00521B31"/>
    <w:rsid w:val="00522469"/>
    <w:rsid w:val="0052400A"/>
    <w:rsid w:val="00536277"/>
    <w:rsid w:val="00536F43"/>
    <w:rsid w:val="00542616"/>
    <w:rsid w:val="00542D27"/>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2C0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799"/>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0C4"/>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39D3"/>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5F5"/>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3B68"/>
    <w:rsid w:val="009E42B9"/>
    <w:rsid w:val="009E4E17"/>
    <w:rsid w:val="009E54B9"/>
    <w:rsid w:val="009F4C2E"/>
    <w:rsid w:val="009F7664"/>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1940"/>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494"/>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6905"/>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00D3"/>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698"/>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77E"/>
    <w:rsid w:val="00F41F1B"/>
    <w:rsid w:val="00F46BD9"/>
    <w:rsid w:val="00F518DC"/>
    <w:rsid w:val="00F60BE0"/>
    <w:rsid w:val="00F6280E"/>
    <w:rsid w:val="00F666EC"/>
    <w:rsid w:val="00F7050A"/>
    <w:rsid w:val="00F75533"/>
    <w:rsid w:val="00F8036D"/>
    <w:rsid w:val="00F806D4"/>
    <w:rsid w:val="00F809DC"/>
    <w:rsid w:val="00F82EBA"/>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3C8EC"/>
  <w15:docId w15:val="{2110618B-E782-4D3F-891A-08A24615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81D6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81D6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81D63"/>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81D63"/>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81D6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81D6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81D6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81D6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81D6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81D6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81D63"/>
    <w:rPr>
      <w:b/>
      <w:bCs/>
      <w:noProof/>
      <w:sz w:val="26"/>
      <w:szCs w:val="26"/>
    </w:rPr>
  </w:style>
  <w:style w:type="character" w:customStyle="1" w:styleId="Heading2Char">
    <w:name w:val="Heading 2 Char"/>
    <w:link w:val="Heading2"/>
    <w:uiPriority w:val="9"/>
    <w:rsid w:val="00381D63"/>
    <w:rPr>
      <w:rFonts w:eastAsia="Times New Roman"/>
      <w:b/>
      <w:bCs/>
      <w:sz w:val="24"/>
      <w:szCs w:val="26"/>
    </w:rPr>
  </w:style>
  <w:style w:type="paragraph" w:customStyle="1" w:styleId="ClientNote">
    <w:name w:val="Client Note"/>
    <w:basedOn w:val="Normal"/>
    <w:next w:val="Normal"/>
    <w:autoRedefine/>
    <w:semiHidden/>
    <w:unhideWhenUsed/>
    <w:qFormat/>
    <w:rsid w:val="00381D63"/>
    <w:pPr>
      <w:spacing w:after="0" w:line="240" w:lineRule="auto"/>
    </w:pPr>
    <w:rPr>
      <w:i/>
      <w:color w:val="FF0000"/>
    </w:rPr>
  </w:style>
  <w:style w:type="paragraph" w:customStyle="1" w:styleId="AnswerLineL25">
    <w:name w:val="Answer Line L25"/>
    <w:basedOn w:val="BodyTextL25"/>
    <w:next w:val="BodyTextL25"/>
    <w:qFormat/>
    <w:rsid w:val="00381D63"/>
    <w:rPr>
      <w:b/>
      <w:i/>
      <w:color w:val="FFFFFF" w:themeColor="background1"/>
    </w:rPr>
  </w:style>
  <w:style w:type="paragraph" w:customStyle="1" w:styleId="PageHead">
    <w:name w:val="Page Head"/>
    <w:basedOn w:val="Normal"/>
    <w:qFormat/>
    <w:rsid w:val="00381D6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81D63"/>
    <w:pPr>
      <w:ind w:left="720"/>
    </w:pPr>
  </w:style>
  <w:style w:type="paragraph" w:styleId="Header">
    <w:name w:val="header"/>
    <w:basedOn w:val="Normal"/>
    <w:link w:val="HeaderChar"/>
    <w:unhideWhenUsed/>
    <w:rsid w:val="00381D63"/>
    <w:pPr>
      <w:tabs>
        <w:tab w:val="center" w:pos="4680"/>
        <w:tab w:val="right" w:pos="9360"/>
      </w:tabs>
    </w:pPr>
  </w:style>
  <w:style w:type="character" w:customStyle="1" w:styleId="HeaderChar">
    <w:name w:val="Header Char"/>
    <w:basedOn w:val="DefaultParagraphFont"/>
    <w:link w:val="Header"/>
    <w:rsid w:val="00381D63"/>
    <w:rPr>
      <w:sz w:val="22"/>
      <w:szCs w:val="22"/>
    </w:rPr>
  </w:style>
  <w:style w:type="paragraph" w:styleId="Footer">
    <w:name w:val="footer"/>
    <w:basedOn w:val="Normal"/>
    <w:link w:val="FooterChar"/>
    <w:autoRedefine/>
    <w:uiPriority w:val="99"/>
    <w:unhideWhenUsed/>
    <w:rsid w:val="00381D6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81D63"/>
    <w:rPr>
      <w:sz w:val="16"/>
      <w:szCs w:val="22"/>
    </w:rPr>
  </w:style>
  <w:style w:type="paragraph" w:styleId="BalloonText">
    <w:name w:val="Balloon Text"/>
    <w:basedOn w:val="Normal"/>
    <w:link w:val="BalloonTextChar"/>
    <w:uiPriority w:val="99"/>
    <w:semiHidden/>
    <w:unhideWhenUsed/>
    <w:rsid w:val="00381D6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1D63"/>
    <w:rPr>
      <w:rFonts w:ascii="Tahoma" w:hAnsi="Tahoma"/>
      <w:sz w:val="16"/>
      <w:szCs w:val="16"/>
    </w:rPr>
  </w:style>
  <w:style w:type="paragraph" w:customStyle="1" w:styleId="TableText">
    <w:name w:val="Table Text"/>
    <w:basedOn w:val="Normal"/>
    <w:link w:val="TableTextChar"/>
    <w:qFormat/>
    <w:rsid w:val="00381D63"/>
    <w:pPr>
      <w:spacing w:line="240" w:lineRule="auto"/>
    </w:pPr>
    <w:rPr>
      <w:sz w:val="20"/>
      <w:szCs w:val="20"/>
    </w:rPr>
  </w:style>
  <w:style w:type="character" w:customStyle="1" w:styleId="TableTextChar">
    <w:name w:val="Table Text Char"/>
    <w:link w:val="TableText"/>
    <w:rsid w:val="00381D63"/>
  </w:style>
  <w:style w:type="table" w:styleId="TableGrid">
    <w:name w:val="Table Grid"/>
    <w:basedOn w:val="TableNormal"/>
    <w:uiPriority w:val="59"/>
    <w:rsid w:val="00381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81D63"/>
    <w:pPr>
      <w:keepNext/>
      <w:spacing w:before="120" w:after="120"/>
      <w:jc w:val="center"/>
    </w:pPr>
    <w:rPr>
      <w:b/>
      <w:sz w:val="20"/>
    </w:rPr>
  </w:style>
  <w:style w:type="paragraph" w:customStyle="1" w:styleId="Bulletlevel1">
    <w:name w:val="Bullet level 1"/>
    <w:basedOn w:val="BodyTextL25"/>
    <w:qFormat/>
    <w:rsid w:val="00381D63"/>
    <w:pPr>
      <w:numPr>
        <w:numId w:val="1"/>
      </w:numPr>
    </w:pPr>
  </w:style>
  <w:style w:type="paragraph" w:customStyle="1" w:styleId="Bulletlevel2">
    <w:name w:val="Bullet level 2"/>
    <w:basedOn w:val="BodyTextL25"/>
    <w:qFormat/>
    <w:rsid w:val="00381D63"/>
    <w:pPr>
      <w:numPr>
        <w:numId w:val="7"/>
      </w:numPr>
      <w:ind w:left="1080"/>
    </w:pPr>
  </w:style>
  <w:style w:type="paragraph" w:customStyle="1" w:styleId="InstNoteRed">
    <w:name w:val="Inst Note Red"/>
    <w:basedOn w:val="Normal"/>
    <w:qFormat/>
    <w:rsid w:val="00381D63"/>
    <w:pPr>
      <w:spacing w:line="240" w:lineRule="auto"/>
    </w:pPr>
    <w:rPr>
      <w:color w:val="EE0000"/>
      <w:sz w:val="20"/>
    </w:rPr>
  </w:style>
  <w:style w:type="paragraph" w:customStyle="1" w:styleId="ConfigWindow">
    <w:name w:val="Config Window"/>
    <w:basedOn w:val="BodyText"/>
    <w:next w:val="BodyTextL25"/>
    <w:qFormat/>
    <w:rsid w:val="00381D63"/>
    <w:pPr>
      <w:spacing w:before="0" w:after="0"/>
    </w:pPr>
    <w:rPr>
      <w:i/>
      <w:color w:val="FFFFFF" w:themeColor="background1"/>
      <w:sz w:val="6"/>
    </w:rPr>
  </w:style>
  <w:style w:type="paragraph" w:customStyle="1" w:styleId="SubStepAlpha">
    <w:name w:val="SubStep Alpha"/>
    <w:basedOn w:val="BodyTextL25"/>
    <w:qFormat/>
    <w:rsid w:val="00381D63"/>
    <w:pPr>
      <w:numPr>
        <w:ilvl w:val="3"/>
        <w:numId w:val="5"/>
      </w:numPr>
    </w:pPr>
  </w:style>
  <w:style w:type="paragraph" w:customStyle="1" w:styleId="CMD">
    <w:name w:val="CMD"/>
    <w:basedOn w:val="BodyTextL25"/>
    <w:link w:val="CMDChar"/>
    <w:qFormat/>
    <w:rsid w:val="00381D63"/>
    <w:pPr>
      <w:spacing w:before="60" w:after="60"/>
      <w:ind w:left="720"/>
    </w:pPr>
    <w:rPr>
      <w:rFonts w:ascii="Courier New" w:hAnsi="Courier New"/>
    </w:rPr>
  </w:style>
  <w:style w:type="paragraph" w:customStyle="1" w:styleId="BodyTextL50">
    <w:name w:val="Body Text L50"/>
    <w:basedOn w:val="Normal"/>
    <w:link w:val="BodyTextL50Char"/>
    <w:qFormat/>
    <w:rsid w:val="00381D63"/>
    <w:pPr>
      <w:spacing w:before="120" w:after="120" w:line="240" w:lineRule="auto"/>
      <w:ind w:left="720"/>
    </w:pPr>
    <w:rPr>
      <w:sz w:val="20"/>
    </w:rPr>
  </w:style>
  <w:style w:type="paragraph" w:customStyle="1" w:styleId="BodyTextL25">
    <w:name w:val="Body Text L25"/>
    <w:basedOn w:val="Normal"/>
    <w:link w:val="BodyTextL25Char"/>
    <w:qFormat/>
    <w:rsid w:val="00381D63"/>
    <w:pPr>
      <w:spacing w:before="120" w:after="120" w:line="240" w:lineRule="auto"/>
      <w:ind w:left="360"/>
    </w:pPr>
    <w:rPr>
      <w:sz w:val="20"/>
    </w:rPr>
  </w:style>
  <w:style w:type="paragraph" w:customStyle="1" w:styleId="InstNoteRedL50">
    <w:name w:val="Inst Note Red L50"/>
    <w:basedOn w:val="InstNoteRed"/>
    <w:next w:val="Normal"/>
    <w:qFormat/>
    <w:rsid w:val="00381D63"/>
    <w:pPr>
      <w:spacing w:before="120" w:after="120"/>
      <w:ind w:left="720"/>
    </w:pPr>
  </w:style>
  <w:style w:type="paragraph" w:customStyle="1" w:styleId="DevConfigs">
    <w:name w:val="DevConfigs"/>
    <w:basedOn w:val="Normal"/>
    <w:link w:val="DevConfigsChar"/>
    <w:qFormat/>
    <w:rsid w:val="00381D63"/>
    <w:pPr>
      <w:spacing w:before="0" w:after="0"/>
    </w:pPr>
    <w:rPr>
      <w:rFonts w:ascii="Courier New" w:hAnsi="Courier New"/>
      <w:sz w:val="20"/>
    </w:rPr>
  </w:style>
  <w:style w:type="paragraph" w:customStyle="1" w:styleId="Visual">
    <w:name w:val="Visual"/>
    <w:basedOn w:val="Normal"/>
    <w:qFormat/>
    <w:rsid w:val="00381D63"/>
    <w:pPr>
      <w:spacing w:before="240" w:after="240"/>
      <w:jc w:val="center"/>
    </w:pPr>
  </w:style>
  <w:style w:type="paragraph" w:styleId="DocumentMap">
    <w:name w:val="Document Map"/>
    <w:basedOn w:val="Normal"/>
    <w:link w:val="DocumentMapChar"/>
    <w:uiPriority w:val="99"/>
    <w:semiHidden/>
    <w:unhideWhenUsed/>
    <w:rsid w:val="00381D6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81D63"/>
    <w:rPr>
      <w:rFonts w:ascii="Tahoma" w:hAnsi="Tahoma"/>
      <w:sz w:val="16"/>
      <w:szCs w:val="16"/>
    </w:rPr>
  </w:style>
  <w:style w:type="character" w:customStyle="1" w:styleId="LabTitleInstVersred">
    <w:name w:val="Lab Title Inst Vers (red)"/>
    <w:uiPriority w:val="1"/>
    <w:qFormat/>
    <w:rsid w:val="00381D63"/>
    <w:rPr>
      <w:rFonts w:ascii="Arial" w:hAnsi="Arial"/>
      <w:b/>
      <w:color w:val="EE0000"/>
      <w:sz w:val="32"/>
    </w:rPr>
  </w:style>
  <w:style w:type="character" w:customStyle="1" w:styleId="AnswerGray">
    <w:name w:val="Answer Gray"/>
    <w:basedOn w:val="DefaultParagraphFont"/>
    <w:uiPriority w:val="1"/>
    <w:qFormat/>
    <w:rsid w:val="00381D6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381D63"/>
    <w:pPr>
      <w:numPr>
        <w:ilvl w:val="4"/>
        <w:numId w:val="5"/>
      </w:numPr>
    </w:pPr>
  </w:style>
  <w:style w:type="table" w:customStyle="1" w:styleId="LightList-Accent11">
    <w:name w:val="Light List - Accent 11"/>
    <w:basedOn w:val="TableNormal"/>
    <w:uiPriority w:val="61"/>
    <w:rsid w:val="00381D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81D63"/>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81D6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81D63"/>
    <w:pPr>
      <w:numPr>
        <w:numId w:val="1"/>
      </w:numPr>
    </w:pPr>
  </w:style>
  <w:style w:type="numbering" w:customStyle="1" w:styleId="LabList">
    <w:name w:val="Lab List"/>
    <w:basedOn w:val="NoList"/>
    <w:uiPriority w:val="99"/>
    <w:rsid w:val="00381D63"/>
    <w:pPr>
      <w:numPr>
        <w:numId w:val="5"/>
      </w:numPr>
    </w:pPr>
  </w:style>
  <w:style w:type="paragraph" w:customStyle="1" w:styleId="CMDOutput">
    <w:name w:val="CMD Output"/>
    <w:basedOn w:val="BodyTextL25"/>
    <w:link w:val="CMDOutputChar"/>
    <w:qFormat/>
    <w:rsid w:val="00381D6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81D63"/>
    <w:rPr>
      <w:color w:val="EE0000"/>
    </w:rPr>
  </w:style>
  <w:style w:type="paragraph" w:customStyle="1" w:styleId="BodyTextL25Bold">
    <w:name w:val="Body Text L25 Bold"/>
    <w:basedOn w:val="BodyTextL25"/>
    <w:qFormat/>
    <w:rsid w:val="00381D63"/>
    <w:rPr>
      <w:b/>
    </w:rPr>
  </w:style>
  <w:style w:type="paragraph" w:styleId="HTMLPreformatted">
    <w:name w:val="HTML Preformatted"/>
    <w:basedOn w:val="Normal"/>
    <w:link w:val="HTMLPreformattedChar"/>
    <w:uiPriority w:val="99"/>
    <w:semiHidden/>
    <w:unhideWhenUsed/>
    <w:rsid w:val="00381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81D63"/>
    <w:rPr>
      <w:rFonts w:ascii="Courier New" w:eastAsia="Times New Roman" w:hAnsi="Courier New"/>
    </w:rPr>
  </w:style>
  <w:style w:type="character" w:styleId="CommentReference">
    <w:name w:val="annotation reference"/>
    <w:semiHidden/>
    <w:unhideWhenUsed/>
    <w:rsid w:val="00381D63"/>
    <w:rPr>
      <w:sz w:val="16"/>
      <w:szCs w:val="16"/>
    </w:rPr>
  </w:style>
  <w:style w:type="paragraph" w:styleId="CommentText">
    <w:name w:val="annotation text"/>
    <w:basedOn w:val="Normal"/>
    <w:link w:val="CommentTextChar"/>
    <w:semiHidden/>
    <w:unhideWhenUsed/>
    <w:rsid w:val="00381D63"/>
    <w:rPr>
      <w:sz w:val="20"/>
      <w:szCs w:val="20"/>
    </w:rPr>
  </w:style>
  <w:style w:type="character" w:customStyle="1" w:styleId="CommentTextChar">
    <w:name w:val="Comment Text Char"/>
    <w:basedOn w:val="DefaultParagraphFont"/>
    <w:link w:val="CommentText"/>
    <w:semiHidden/>
    <w:rsid w:val="00381D63"/>
  </w:style>
  <w:style w:type="paragraph" w:styleId="CommentSubject">
    <w:name w:val="annotation subject"/>
    <w:basedOn w:val="CommentText"/>
    <w:next w:val="CommentText"/>
    <w:link w:val="CommentSubjectChar"/>
    <w:uiPriority w:val="99"/>
    <w:semiHidden/>
    <w:unhideWhenUsed/>
    <w:rsid w:val="00381D63"/>
    <w:rPr>
      <w:b/>
      <w:bCs/>
    </w:rPr>
  </w:style>
  <w:style w:type="character" w:customStyle="1" w:styleId="CommentSubjectChar">
    <w:name w:val="Comment Subject Char"/>
    <w:link w:val="CommentSubject"/>
    <w:uiPriority w:val="99"/>
    <w:semiHidden/>
    <w:rsid w:val="00381D63"/>
    <w:rPr>
      <w:b/>
      <w:bCs/>
    </w:rPr>
  </w:style>
  <w:style w:type="paragraph" w:customStyle="1" w:styleId="ReflectionQ">
    <w:name w:val="Reflection Q"/>
    <w:basedOn w:val="BodyTextL25"/>
    <w:qFormat/>
    <w:rsid w:val="00381D63"/>
    <w:pPr>
      <w:keepNext/>
      <w:numPr>
        <w:ilvl w:val="1"/>
        <w:numId w:val="3"/>
      </w:numPr>
    </w:pPr>
  </w:style>
  <w:style w:type="numbering" w:customStyle="1" w:styleId="SectionList">
    <w:name w:val="Section_List"/>
    <w:basedOn w:val="NoList"/>
    <w:uiPriority w:val="99"/>
    <w:rsid w:val="00381D63"/>
    <w:pPr>
      <w:numPr>
        <w:numId w:val="3"/>
      </w:numPr>
    </w:pPr>
  </w:style>
  <w:style w:type="character" w:customStyle="1" w:styleId="Heading4Char">
    <w:name w:val="Heading 4 Char"/>
    <w:basedOn w:val="DefaultParagraphFont"/>
    <w:link w:val="Heading4"/>
    <w:rsid w:val="00381D6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81D63"/>
    <w:rPr>
      <w:rFonts w:eastAsia="Times New Roman"/>
      <w:b/>
      <w:bCs/>
      <w:i/>
      <w:iCs/>
      <w:sz w:val="26"/>
      <w:szCs w:val="26"/>
    </w:rPr>
  </w:style>
  <w:style w:type="character" w:customStyle="1" w:styleId="Heading6Char">
    <w:name w:val="Heading 6 Char"/>
    <w:basedOn w:val="DefaultParagraphFont"/>
    <w:link w:val="Heading6"/>
    <w:semiHidden/>
    <w:rsid w:val="00381D63"/>
    <w:rPr>
      <w:rFonts w:eastAsia="Times New Roman"/>
      <w:b/>
      <w:bCs/>
      <w:sz w:val="22"/>
      <w:szCs w:val="22"/>
    </w:rPr>
  </w:style>
  <w:style w:type="character" w:customStyle="1" w:styleId="Heading7Char">
    <w:name w:val="Heading 7 Char"/>
    <w:basedOn w:val="DefaultParagraphFont"/>
    <w:link w:val="Heading7"/>
    <w:semiHidden/>
    <w:rsid w:val="00381D63"/>
    <w:rPr>
      <w:rFonts w:eastAsia="Times New Roman"/>
      <w:szCs w:val="24"/>
    </w:rPr>
  </w:style>
  <w:style w:type="character" w:customStyle="1" w:styleId="Heading8Char">
    <w:name w:val="Heading 8 Char"/>
    <w:basedOn w:val="DefaultParagraphFont"/>
    <w:link w:val="Heading8"/>
    <w:semiHidden/>
    <w:rsid w:val="00381D63"/>
    <w:rPr>
      <w:rFonts w:eastAsia="Times New Roman"/>
      <w:i/>
      <w:iCs/>
      <w:szCs w:val="24"/>
    </w:rPr>
  </w:style>
  <w:style w:type="character" w:customStyle="1" w:styleId="Heading9Char">
    <w:name w:val="Heading 9 Char"/>
    <w:basedOn w:val="DefaultParagraphFont"/>
    <w:link w:val="Heading9"/>
    <w:semiHidden/>
    <w:rsid w:val="00381D63"/>
    <w:rPr>
      <w:rFonts w:eastAsia="Times New Roman" w:cs="Arial"/>
      <w:sz w:val="22"/>
      <w:szCs w:val="22"/>
    </w:rPr>
  </w:style>
  <w:style w:type="character" w:customStyle="1" w:styleId="Heading3Char">
    <w:name w:val="Heading 3 Char"/>
    <w:link w:val="Heading3"/>
    <w:rsid w:val="00381D63"/>
    <w:rPr>
      <w:rFonts w:eastAsia="Times New Roman"/>
      <w:b/>
      <w:bCs/>
      <w:sz w:val="22"/>
      <w:szCs w:val="26"/>
    </w:rPr>
  </w:style>
  <w:style w:type="paragraph" w:styleId="EndnoteText">
    <w:name w:val="endnote text"/>
    <w:basedOn w:val="Normal"/>
    <w:link w:val="EndnoteTextChar"/>
    <w:semiHidden/>
    <w:rsid w:val="00381D6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81D63"/>
    <w:rPr>
      <w:rFonts w:eastAsia="Times New Roman"/>
    </w:rPr>
  </w:style>
  <w:style w:type="paragraph" w:styleId="FootnoteText">
    <w:name w:val="footnote text"/>
    <w:basedOn w:val="Normal"/>
    <w:link w:val="FootnoteTextChar"/>
    <w:semiHidden/>
    <w:rsid w:val="00381D6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81D63"/>
    <w:rPr>
      <w:rFonts w:eastAsia="Times New Roman"/>
    </w:rPr>
  </w:style>
  <w:style w:type="paragraph" w:styleId="Index1">
    <w:name w:val="index 1"/>
    <w:basedOn w:val="Normal"/>
    <w:next w:val="Normal"/>
    <w:autoRedefine/>
    <w:semiHidden/>
    <w:rsid w:val="00381D6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81D6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81D6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81D6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81D6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81D6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81D6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81D6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81D6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81D63"/>
    <w:pPr>
      <w:spacing w:before="0" w:after="0" w:line="240" w:lineRule="auto"/>
    </w:pPr>
    <w:rPr>
      <w:rFonts w:eastAsia="Times New Roman" w:cs="Arial"/>
      <w:b/>
      <w:bCs/>
      <w:sz w:val="20"/>
      <w:szCs w:val="24"/>
    </w:rPr>
  </w:style>
  <w:style w:type="paragraph" w:styleId="MacroText">
    <w:name w:val="macro"/>
    <w:link w:val="MacroTextChar"/>
    <w:semiHidden/>
    <w:rsid w:val="00381D6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81D63"/>
    <w:rPr>
      <w:rFonts w:ascii="Courier New" w:eastAsia="Times New Roman" w:hAnsi="Courier New" w:cs="Courier New"/>
    </w:rPr>
  </w:style>
  <w:style w:type="paragraph" w:styleId="TableofAuthorities">
    <w:name w:val="table of authorities"/>
    <w:basedOn w:val="Normal"/>
    <w:next w:val="Normal"/>
    <w:semiHidden/>
    <w:rsid w:val="00381D6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81D6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81D6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81D63"/>
    <w:pPr>
      <w:spacing w:before="0" w:after="0" w:line="240" w:lineRule="auto"/>
    </w:pPr>
    <w:rPr>
      <w:rFonts w:eastAsia="Times New Roman"/>
      <w:sz w:val="20"/>
      <w:szCs w:val="24"/>
    </w:rPr>
  </w:style>
  <w:style w:type="paragraph" w:styleId="TOC2">
    <w:name w:val="toc 2"/>
    <w:basedOn w:val="Normal"/>
    <w:next w:val="Normal"/>
    <w:autoRedefine/>
    <w:semiHidden/>
    <w:rsid w:val="00381D63"/>
    <w:pPr>
      <w:spacing w:before="0" w:after="0" w:line="240" w:lineRule="auto"/>
      <w:ind w:left="240"/>
    </w:pPr>
    <w:rPr>
      <w:rFonts w:eastAsia="Times New Roman"/>
      <w:sz w:val="20"/>
      <w:szCs w:val="24"/>
    </w:rPr>
  </w:style>
  <w:style w:type="paragraph" w:styleId="TOC3">
    <w:name w:val="toc 3"/>
    <w:basedOn w:val="Normal"/>
    <w:next w:val="Normal"/>
    <w:autoRedefine/>
    <w:semiHidden/>
    <w:rsid w:val="00381D63"/>
    <w:pPr>
      <w:spacing w:before="0" w:after="0" w:line="240" w:lineRule="auto"/>
      <w:ind w:left="480"/>
    </w:pPr>
    <w:rPr>
      <w:rFonts w:eastAsia="Times New Roman"/>
      <w:sz w:val="20"/>
      <w:szCs w:val="24"/>
    </w:rPr>
  </w:style>
  <w:style w:type="paragraph" w:styleId="TOC4">
    <w:name w:val="toc 4"/>
    <w:basedOn w:val="Normal"/>
    <w:next w:val="Normal"/>
    <w:autoRedefine/>
    <w:semiHidden/>
    <w:rsid w:val="00381D63"/>
    <w:pPr>
      <w:spacing w:before="0" w:after="0" w:line="240" w:lineRule="auto"/>
      <w:ind w:left="720"/>
    </w:pPr>
    <w:rPr>
      <w:rFonts w:eastAsia="Times New Roman"/>
      <w:sz w:val="20"/>
      <w:szCs w:val="24"/>
    </w:rPr>
  </w:style>
  <w:style w:type="paragraph" w:styleId="TOC5">
    <w:name w:val="toc 5"/>
    <w:basedOn w:val="Normal"/>
    <w:next w:val="Normal"/>
    <w:autoRedefine/>
    <w:semiHidden/>
    <w:rsid w:val="00381D63"/>
    <w:pPr>
      <w:spacing w:before="0" w:after="0" w:line="240" w:lineRule="auto"/>
      <w:ind w:left="960"/>
    </w:pPr>
    <w:rPr>
      <w:rFonts w:eastAsia="Times New Roman"/>
      <w:sz w:val="20"/>
      <w:szCs w:val="24"/>
    </w:rPr>
  </w:style>
  <w:style w:type="paragraph" w:styleId="TOC6">
    <w:name w:val="toc 6"/>
    <w:basedOn w:val="Normal"/>
    <w:next w:val="Normal"/>
    <w:autoRedefine/>
    <w:semiHidden/>
    <w:rsid w:val="00381D63"/>
    <w:pPr>
      <w:spacing w:before="0" w:after="0" w:line="240" w:lineRule="auto"/>
      <w:ind w:left="1200"/>
    </w:pPr>
    <w:rPr>
      <w:rFonts w:eastAsia="Times New Roman"/>
      <w:sz w:val="20"/>
      <w:szCs w:val="24"/>
    </w:rPr>
  </w:style>
  <w:style w:type="paragraph" w:styleId="TOC7">
    <w:name w:val="toc 7"/>
    <w:basedOn w:val="Normal"/>
    <w:next w:val="Normal"/>
    <w:autoRedefine/>
    <w:semiHidden/>
    <w:rsid w:val="00381D63"/>
    <w:pPr>
      <w:spacing w:before="0" w:after="0" w:line="240" w:lineRule="auto"/>
      <w:ind w:left="1440"/>
    </w:pPr>
    <w:rPr>
      <w:rFonts w:eastAsia="Times New Roman"/>
      <w:sz w:val="20"/>
      <w:szCs w:val="24"/>
    </w:rPr>
  </w:style>
  <w:style w:type="paragraph" w:styleId="TOC8">
    <w:name w:val="toc 8"/>
    <w:basedOn w:val="Normal"/>
    <w:next w:val="Normal"/>
    <w:autoRedefine/>
    <w:semiHidden/>
    <w:rsid w:val="00381D63"/>
    <w:pPr>
      <w:spacing w:before="0" w:after="0" w:line="240" w:lineRule="auto"/>
      <w:ind w:left="1680"/>
    </w:pPr>
    <w:rPr>
      <w:rFonts w:eastAsia="Times New Roman"/>
      <w:sz w:val="20"/>
      <w:szCs w:val="24"/>
    </w:rPr>
  </w:style>
  <w:style w:type="paragraph" w:styleId="TOC9">
    <w:name w:val="toc 9"/>
    <w:basedOn w:val="Normal"/>
    <w:next w:val="Normal"/>
    <w:autoRedefine/>
    <w:semiHidden/>
    <w:rsid w:val="00381D63"/>
    <w:pPr>
      <w:spacing w:before="0" w:after="0" w:line="240" w:lineRule="auto"/>
      <w:ind w:left="1920"/>
    </w:pPr>
    <w:rPr>
      <w:rFonts w:eastAsia="Times New Roman"/>
      <w:sz w:val="20"/>
      <w:szCs w:val="24"/>
    </w:rPr>
  </w:style>
  <w:style w:type="paragraph" w:styleId="BodyText">
    <w:name w:val="Body Text"/>
    <w:basedOn w:val="Normal"/>
    <w:link w:val="BodyTextChar"/>
    <w:rsid w:val="00381D63"/>
    <w:pPr>
      <w:spacing w:before="120" w:after="120" w:line="240" w:lineRule="auto"/>
    </w:pPr>
    <w:rPr>
      <w:rFonts w:eastAsia="Times New Roman"/>
      <w:sz w:val="20"/>
      <w:szCs w:val="24"/>
    </w:rPr>
  </w:style>
  <w:style w:type="character" w:customStyle="1" w:styleId="BodyTextChar">
    <w:name w:val="Body Text Char"/>
    <w:link w:val="BodyText"/>
    <w:rsid w:val="00381D63"/>
    <w:rPr>
      <w:rFonts w:eastAsia="Times New Roman"/>
      <w:szCs w:val="24"/>
    </w:rPr>
  </w:style>
  <w:style w:type="paragraph" w:customStyle="1" w:styleId="ColorfulShading-Accent11">
    <w:name w:val="Colorful Shading - Accent 11"/>
    <w:hidden/>
    <w:semiHidden/>
    <w:rsid w:val="00381D63"/>
    <w:rPr>
      <w:rFonts w:eastAsia="Times New Roman" w:cs="Arial"/>
    </w:rPr>
  </w:style>
  <w:style w:type="paragraph" w:customStyle="1" w:styleId="BodyTextBold">
    <w:name w:val="Body Text Bold"/>
    <w:basedOn w:val="BodyText"/>
    <w:next w:val="BodyTextL25"/>
    <w:link w:val="BodyTextBoldChar"/>
    <w:qFormat/>
    <w:rsid w:val="00381D63"/>
    <w:rPr>
      <w:b/>
    </w:rPr>
  </w:style>
  <w:style w:type="character" w:customStyle="1" w:styleId="CMDChar">
    <w:name w:val="CMD Char"/>
    <w:basedOn w:val="DefaultParagraphFont"/>
    <w:link w:val="CMD"/>
    <w:rsid w:val="00381D63"/>
    <w:rPr>
      <w:rFonts w:ascii="Courier New" w:hAnsi="Courier New"/>
      <w:szCs w:val="22"/>
    </w:rPr>
  </w:style>
  <w:style w:type="character" w:customStyle="1" w:styleId="BodyTextBoldChar">
    <w:name w:val="Body Text Bold Char"/>
    <w:basedOn w:val="BodyTextChar"/>
    <w:link w:val="BodyTextBold"/>
    <w:rsid w:val="00381D63"/>
    <w:rPr>
      <w:rFonts w:eastAsia="Times New Roman"/>
      <w:b/>
      <w:szCs w:val="24"/>
    </w:rPr>
  </w:style>
  <w:style w:type="paragraph" w:styleId="Title">
    <w:name w:val="Title"/>
    <w:basedOn w:val="Normal"/>
    <w:next w:val="BodyTextL25"/>
    <w:link w:val="TitleChar"/>
    <w:qFormat/>
    <w:rsid w:val="00381D6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81D6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81D63"/>
    <w:rPr>
      <w:color w:val="808080"/>
    </w:rPr>
  </w:style>
  <w:style w:type="paragraph" w:customStyle="1" w:styleId="CMDRed">
    <w:name w:val="CMD Red"/>
    <w:basedOn w:val="CMD"/>
    <w:link w:val="CMDRedChar"/>
    <w:qFormat/>
    <w:rsid w:val="00381D63"/>
    <w:rPr>
      <w:color w:val="EE0000"/>
    </w:rPr>
  </w:style>
  <w:style w:type="character" w:customStyle="1" w:styleId="CMDRedChar">
    <w:name w:val="CMD Red Char"/>
    <w:basedOn w:val="CMDChar"/>
    <w:link w:val="CMDRed"/>
    <w:rsid w:val="00381D63"/>
    <w:rPr>
      <w:rFonts w:ascii="Courier New" w:hAnsi="Courier New"/>
      <w:color w:val="EE0000"/>
      <w:szCs w:val="22"/>
    </w:rPr>
  </w:style>
  <w:style w:type="paragraph" w:customStyle="1" w:styleId="CMDOutputRed">
    <w:name w:val="CMD Output Red"/>
    <w:basedOn w:val="CMDOutput"/>
    <w:link w:val="CMDOutputRedChar"/>
    <w:qFormat/>
    <w:rsid w:val="00381D63"/>
    <w:rPr>
      <w:color w:val="EE0000"/>
    </w:rPr>
  </w:style>
  <w:style w:type="character" w:customStyle="1" w:styleId="BodyTextL25Char">
    <w:name w:val="Body Text L25 Char"/>
    <w:basedOn w:val="DefaultParagraphFont"/>
    <w:link w:val="BodyTextL25"/>
    <w:rsid w:val="00381D63"/>
    <w:rPr>
      <w:szCs w:val="22"/>
    </w:rPr>
  </w:style>
  <w:style w:type="character" w:customStyle="1" w:styleId="CMDOutputChar">
    <w:name w:val="CMD Output Char"/>
    <w:basedOn w:val="BodyTextL25Char"/>
    <w:link w:val="CMDOutput"/>
    <w:rsid w:val="00381D63"/>
    <w:rPr>
      <w:rFonts w:ascii="Courier New" w:hAnsi="Courier New"/>
      <w:sz w:val="18"/>
      <w:szCs w:val="22"/>
    </w:rPr>
  </w:style>
  <w:style w:type="character" w:customStyle="1" w:styleId="CMDOutputRedChar">
    <w:name w:val="CMD Output Red Char"/>
    <w:basedOn w:val="CMDOutputChar"/>
    <w:link w:val="CMDOutputRed"/>
    <w:rsid w:val="00381D63"/>
    <w:rPr>
      <w:rFonts w:ascii="Courier New" w:hAnsi="Courier New"/>
      <w:color w:val="EE0000"/>
      <w:sz w:val="18"/>
      <w:szCs w:val="22"/>
    </w:rPr>
  </w:style>
  <w:style w:type="character" w:customStyle="1" w:styleId="Heading1Gray">
    <w:name w:val="Heading 1 Gray"/>
    <w:basedOn w:val="Heading1Char"/>
    <w:uiPriority w:val="1"/>
    <w:qFormat/>
    <w:rsid w:val="00381D63"/>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381D63"/>
  </w:style>
  <w:style w:type="paragraph" w:customStyle="1" w:styleId="TableAnswer">
    <w:name w:val="Table Answer"/>
    <w:basedOn w:val="TableText"/>
    <w:qFormat/>
    <w:rsid w:val="00381D63"/>
  </w:style>
  <w:style w:type="character" w:customStyle="1" w:styleId="Heading2Gray">
    <w:name w:val="Heading 2 Gray"/>
    <w:basedOn w:val="Heading2Char"/>
    <w:uiPriority w:val="1"/>
    <w:qFormat/>
    <w:rsid w:val="00381D6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81D63"/>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81D63"/>
    <w:pPr>
      <w:ind w:left="720"/>
    </w:pPr>
  </w:style>
  <w:style w:type="character" w:customStyle="1" w:styleId="BodyTextL50Char">
    <w:name w:val="Body Text L50 Char"/>
    <w:basedOn w:val="DefaultParagraphFont"/>
    <w:link w:val="BodyTextL50"/>
    <w:rsid w:val="00381D63"/>
    <w:rPr>
      <w:szCs w:val="22"/>
    </w:rPr>
  </w:style>
  <w:style w:type="character" w:customStyle="1" w:styleId="BodyTextL50AnswerChar">
    <w:name w:val="Body Text L50 Answer Char"/>
    <w:basedOn w:val="BodyTextL50Char"/>
    <w:link w:val="BodyTextL50Answer"/>
    <w:rsid w:val="00381D6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81D6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81D63"/>
    <w:rPr>
      <w:b/>
      <w:szCs w:val="22"/>
      <w:shd w:val="clear" w:color="auto" w:fill="D9D9D9" w:themeFill="background1" w:themeFillShade="D9"/>
    </w:rPr>
  </w:style>
  <w:style w:type="character" w:customStyle="1" w:styleId="DevConfigsChar">
    <w:name w:val="DevConfigs Char"/>
    <w:basedOn w:val="DefaultParagraphFont"/>
    <w:link w:val="DevConfigs"/>
    <w:rsid w:val="00381D63"/>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DA0E4680D24AB19B0929B230EADB21"/>
        <w:category>
          <w:name w:val="General"/>
          <w:gallery w:val="placeholder"/>
        </w:category>
        <w:types>
          <w:type w:val="bbPlcHdr"/>
        </w:types>
        <w:behaviors>
          <w:behavior w:val="content"/>
        </w:behaviors>
        <w:guid w:val="{392B0238-4316-4B4F-9D22-E9746D8E834A}"/>
      </w:docPartPr>
      <w:docPartBody>
        <w:p w:rsidR="00B906D3" w:rsidRDefault="007A47DB">
          <w:pPr>
            <w:pStyle w:val="E5DA0E4680D24AB19B0929B230EADB2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DB"/>
    <w:rsid w:val="00273B86"/>
    <w:rsid w:val="003A7F8C"/>
    <w:rsid w:val="0053075E"/>
    <w:rsid w:val="00691235"/>
    <w:rsid w:val="007A47DB"/>
    <w:rsid w:val="009F4C1B"/>
    <w:rsid w:val="00B906D3"/>
    <w:rsid w:val="00C43213"/>
    <w:rsid w:val="00CA3EEB"/>
    <w:rsid w:val="00CB42DC"/>
    <w:rsid w:val="00E54CB7"/>
    <w:rsid w:val="00FA0B2B"/>
    <w:rsid w:val="00FC5A56"/>
    <w:rsid w:val="00FC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DA0E4680D24AB19B0929B230EADB21">
    <w:name w:val="E5DA0E4680D24AB19B0929B230EAD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1F843B-5849-4577-9367-04875128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14</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Packet Tracer - Configure PAT</vt:lpstr>
    </vt:vector>
  </TitlesOfParts>
  <Company>Cisco Systems, Inc.</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PAT</dc:title>
  <dc:description>2019</dc:description>
  <cp:lastModifiedBy>Saiful Nizam</cp:lastModifiedBy>
  <cp:revision>11</cp:revision>
  <cp:lastPrinted>2021-01-15T16:44:00Z</cp:lastPrinted>
  <dcterms:created xsi:type="dcterms:W3CDTF">2020-12-17T16:50:00Z</dcterms:created>
  <dcterms:modified xsi:type="dcterms:W3CDTF">2023-05-03T04:30:00Z</dcterms:modified>
</cp:coreProperties>
</file>