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berita ini adalah tentang star wars. apakah anda seorang fans? People Make A Big Star Wars Model. You can see it in England. The model is made from Legos. 500,000 pieces of Legos make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It is 860 kilograms heavy. It is three metres high. Fifteen people build it for 3 months. It is a model of the Death Star. The Death Star is a weapon. There are fighter jets around the Death Star. They are attacking it.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t xml:space="preserve">People can turn on light and sound effects with the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</w:rPr>
      </w:pPr>
      <w:r>
        <w:rPr>
          <w:rFonts w:ascii="Arial" w:hAnsi="Arial" w:cs="Arial"/>
          <w:color w:val="1B1B1B"/>
          <w:sz w:val="21"/>
        </w:rPr>
        <w:t xml:space="preserve">Kata-kata sulit: </w:t>
      </w:r>
      <w:hyperlink r:id="rId5" w:history="1">
        <w:r>
          <w:rPr>
            <w:rStyle w:val="Hyperlink"/>
            <w:rFonts w:ascii="Arial" w:hAnsi="Arial" w:cs="Arial"/>
            <w:color w:val="0294D9"/>
            <w:sz w:val="21"/>
          </w:rPr>
          <w:t>senjata</w:t>
        </w:r>
      </w:hyperlink>
      <w:r>
        <w:rPr>
          <w:rFonts w:ascii="Arial" w:hAnsi="Arial" w:cs="Arial"/>
          <w:color w:val="1B1B1B"/>
          <w:sz w:val="21"/>
        </w:rPr>
        <w:t xml:space="preserve"> (mesin perang), </w:t>
      </w:r>
      <w:hyperlink r:id="rId6" w:history="1">
        <w:r>
          <w:rPr>
            <w:rStyle w:val="Hyperlink"/>
            <w:rFonts w:ascii="Arial" w:hAnsi="Arial" w:cs="Arial"/>
            <w:color w:val="0294D9"/>
            <w:sz w:val="21"/>
          </w:rPr>
          <w:t xml:space="preserve">jet tempur</w:t>
        </w:r>
      </w:hyperlink>
      <w:r>
        <w:rPr>
          <w:rFonts w:ascii="Arial" w:hAnsi="Arial" w:cs="Arial"/>
          <w:color w:val="1B1B1B"/>
          <w:sz w:val="21"/>
        </w:rPr>
        <w:t xml:space="preserve"> (pesawat tempur).</w:t>
      </w:r>
    </w:p>
    <w:p>
      <w:pPr>
        <w:pStyle w:val="P68B1DB1-NormalWeb1"/>
        <w:shd w:val="clear" w:color="auto" w:fill="FFFFFF"/>
        <w:spacing w:before="0" w:after="150"/>
      </w:pPr>
      <w:r>
        <w:t xml:space="preserve">You can watch the original video in the Level 3 section.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