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Calculator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jc w:val="center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Sale Price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jc w:val="center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Down Payment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jc w:val="center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Actual Payment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jc w:val="center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Term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jc w:val="center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Interest Rate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jc w:val="center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Interest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jc w:val="center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Actual Payment + Interest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jc w:val="center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EMI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ffffff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