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710133" w14:textId="77777777" w:rsidR="00A75156" w:rsidRPr="00A75156" w:rsidRDefault="00A75156" w:rsidP="00A75156">
      <w:pPr>
        <w:shd w:val="clear" w:color="auto" w:fill="FFFFFF"/>
        <w:spacing w:after="120" w:line="240" w:lineRule="auto"/>
        <w:rPr>
          <w:rFonts w:ascii="TimesNewRoman" w:eastAsiaTheme="minorHAnsi" w:hAnsi="TimesNewRoman" w:cs="TimesNewRoman"/>
          <w:bCs/>
          <w:sz w:val="48"/>
          <w:szCs w:val="48"/>
          <w:lang w:eastAsia="en-US"/>
        </w:rPr>
      </w:pPr>
      <w:r w:rsidRPr="00A75156">
        <w:rPr>
          <w:rFonts w:ascii="TimesNewRoman" w:eastAsiaTheme="minorHAnsi" w:hAnsi="TimesNewRoman" w:cs="TimesNewRoman"/>
          <w:bCs/>
          <w:sz w:val="48"/>
          <w:szCs w:val="48"/>
          <w:lang w:eastAsia="en-US"/>
        </w:rPr>
        <w:t xml:space="preserve">Smart Energy Forecasting: A Predictive and </w:t>
      </w:r>
    </w:p>
    <w:p w14:paraId="597FDF09" w14:textId="1DBD6E47" w:rsidR="00A75156" w:rsidRPr="00A75156" w:rsidRDefault="00A75156" w:rsidP="00A75156">
      <w:pPr>
        <w:shd w:val="clear" w:color="auto" w:fill="FFFFFF"/>
        <w:spacing w:after="120" w:line="240" w:lineRule="auto"/>
        <w:rPr>
          <w:rFonts w:ascii="TimesNewRoman" w:eastAsiaTheme="minorHAnsi" w:hAnsi="TimesNewRoman" w:cs="TimesNewRoman"/>
          <w:bCs/>
          <w:sz w:val="48"/>
          <w:szCs w:val="48"/>
          <w:lang w:eastAsia="en-US"/>
        </w:rPr>
      </w:pPr>
      <w:r w:rsidRPr="00A75156">
        <w:rPr>
          <w:rFonts w:ascii="TimesNewRoman" w:eastAsiaTheme="minorHAnsi" w:hAnsi="TimesNewRoman" w:cs="TimesNewRoman"/>
          <w:bCs/>
          <w:sz w:val="48"/>
          <w:szCs w:val="48"/>
          <w:lang w:eastAsia="en-US"/>
        </w:rPr>
        <w:t xml:space="preserve">  Optimization Framework for Sustainable   </w:t>
      </w:r>
    </w:p>
    <w:p w14:paraId="31B1A16A" w14:textId="7669F243" w:rsidR="00A75156" w:rsidRPr="00A75156" w:rsidRDefault="00A75156" w:rsidP="00A03023">
      <w:pPr>
        <w:shd w:val="clear" w:color="auto" w:fill="FFFFFF"/>
        <w:spacing w:after="120" w:line="360" w:lineRule="auto"/>
        <w:ind w:left="1440" w:firstLine="720"/>
        <w:rPr>
          <w:rFonts w:ascii="TimesNewRoman" w:eastAsiaTheme="minorHAnsi" w:hAnsi="TimesNewRoman" w:cs="TimesNewRoman"/>
          <w:bCs/>
          <w:sz w:val="48"/>
          <w:szCs w:val="48"/>
          <w:lang w:eastAsia="en-US"/>
        </w:rPr>
      </w:pPr>
      <w:r w:rsidRPr="00A75156">
        <w:rPr>
          <w:rFonts w:ascii="TimesNewRoman" w:eastAsiaTheme="minorHAnsi" w:hAnsi="TimesNewRoman" w:cs="TimesNewRoman"/>
          <w:bCs/>
          <w:sz w:val="48"/>
          <w:szCs w:val="48"/>
          <w:lang w:eastAsia="en-US"/>
        </w:rPr>
        <w:t xml:space="preserve">Power Consumption </w:t>
      </w:r>
    </w:p>
    <w:p w14:paraId="3325F659" w14:textId="77777777" w:rsidR="00A03023" w:rsidRDefault="00A03023" w:rsidP="00A75156">
      <w:pPr>
        <w:shd w:val="clear" w:color="auto" w:fill="FFFFFF"/>
        <w:spacing w:after="120" w:line="240" w:lineRule="auto"/>
        <w:rPr>
          <w:rFonts w:ascii="Times New Roman" w:eastAsiaTheme="minorHAnsi" w:hAnsi="Times New Roman"/>
          <w:bCs/>
          <w:sz w:val="32"/>
          <w:szCs w:val="32"/>
          <w:lang w:val="en-US" w:eastAsia="en-US"/>
        </w:rPr>
        <w:sectPr w:rsidR="00A03023" w:rsidSect="00A63577">
          <w:headerReference w:type="even" r:id="rId8"/>
          <w:footerReference w:type="default" r:id="rId9"/>
          <w:footerReference w:type="first" r:id="rId10"/>
          <w:pgSz w:w="11906" w:h="16838"/>
          <w:pgMar w:top="1503" w:right="1440" w:bottom="953" w:left="1440" w:header="709" w:footer="709" w:gutter="0"/>
          <w:pgNumType w:start="249"/>
          <w:cols w:space="708"/>
          <w:titlePg/>
          <w:docGrid w:linePitch="360"/>
        </w:sectPr>
      </w:pPr>
    </w:p>
    <w:p w14:paraId="19021A13" w14:textId="2A8AD51B" w:rsidR="00A75156" w:rsidRPr="00A03023" w:rsidRDefault="00A03023" w:rsidP="00A03023">
      <w:pPr>
        <w:shd w:val="clear" w:color="auto" w:fill="FFFFFF"/>
        <w:spacing w:after="120" w:line="240" w:lineRule="auto"/>
        <w:rPr>
          <w:rFonts w:ascii="Times New Roman" w:eastAsiaTheme="minorHAnsi" w:hAnsi="Times New Roman"/>
          <w:bCs/>
          <w:sz w:val="24"/>
          <w:szCs w:val="24"/>
          <w:lang w:val="en-US" w:eastAsia="en-US"/>
        </w:rPr>
      </w:pPr>
      <w:r>
        <w:rPr>
          <w:rFonts w:ascii="Times New Roman" w:eastAsiaTheme="minorHAnsi" w:hAnsi="Times New Roman"/>
          <w:bCs/>
          <w:sz w:val="24"/>
          <w:szCs w:val="24"/>
          <w:lang w:val="en-US" w:eastAsia="en-US"/>
        </w:rPr>
        <w:t xml:space="preserve">     </w:t>
      </w:r>
      <w:r w:rsidR="00A75156" w:rsidRPr="00A03023">
        <w:rPr>
          <w:rFonts w:ascii="Times New Roman" w:eastAsiaTheme="minorHAnsi" w:hAnsi="Times New Roman"/>
          <w:bCs/>
          <w:sz w:val="24"/>
          <w:szCs w:val="24"/>
          <w:lang w:val="en-US" w:eastAsia="en-US"/>
        </w:rPr>
        <w:t>Komal Sharma</w:t>
      </w:r>
    </w:p>
    <w:p w14:paraId="395968AB" w14:textId="77777777" w:rsidR="00E33CC1" w:rsidRPr="00A03023" w:rsidRDefault="00A75156" w:rsidP="00A75156">
      <w:pPr>
        <w:shd w:val="clear" w:color="auto" w:fill="FFFFFF"/>
        <w:spacing w:after="120" w:line="240" w:lineRule="auto"/>
        <w:rPr>
          <w:rFonts w:ascii="Times New Roman" w:eastAsiaTheme="minorHAnsi" w:hAnsi="Times New Roman"/>
          <w:bCs/>
          <w:i/>
          <w:iCs/>
          <w:sz w:val="24"/>
          <w:szCs w:val="24"/>
          <w:lang w:val="en-US" w:eastAsia="en-US"/>
        </w:rPr>
      </w:pPr>
      <w:r w:rsidRPr="00A03023">
        <w:rPr>
          <w:rFonts w:ascii="Times New Roman" w:eastAsiaTheme="minorHAnsi" w:hAnsi="Times New Roman"/>
          <w:bCs/>
          <w:i/>
          <w:iCs/>
          <w:sz w:val="24"/>
          <w:szCs w:val="24"/>
          <w:lang w:val="en-US" w:eastAsia="en-US"/>
        </w:rPr>
        <w:t>Department of CSE</w:t>
      </w:r>
    </w:p>
    <w:p w14:paraId="06AAA8B4" w14:textId="77777777" w:rsidR="00E33CC1" w:rsidRPr="00A03023" w:rsidRDefault="00E33CC1" w:rsidP="00A75156">
      <w:pPr>
        <w:shd w:val="clear" w:color="auto" w:fill="FFFFFF"/>
        <w:spacing w:after="120" w:line="240" w:lineRule="auto"/>
        <w:rPr>
          <w:rFonts w:ascii="Times New Roman" w:eastAsiaTheme="minorHAnsi" w:hAnsi="Times New Roman"/>
          <w:bCs/>
          <w:i/>
          <w:iCs/>
          <w:sz w:val="24"/>
          <w:szCs w:val="24"/>
          <w:lang w:val="en-US" w:eastAsia="en-US"/>
        </w:rPr>
      </w:pPr>
      <w:r w:rsidRPr="00A03023">
        <w:rPr>
          <w:rFonts w:ascii="Times New Roman" w:eastAsiaTheme="minorHAnsi" w:hAnsi="Times New Roman"/>
          <w:bCs/>
          <w:i/>
          <w:iCs/>
          <w:sz w:val="24"/>
          <w:szCs w:val="24"/>
          <w:lang w:val="en-US" w:eastAsia="en-US"/>
        </w:rPr>
        <w:t>Chandigarh University</w:t>
      </w:r>
    </w:p>
    <w:p w14:paraId="2CB93B5F" w14:textId="695C4B96" w:rsidR="00E33CC1" w:rsidRPr="00A03023" w:rsidRDefault="00A03023" w:rsidP="00A75156">
      <w:pPr>
        <w:shd w:val="clear" w:color="auto" w:fill="FFFFFF"/>
        <w:spacing w:after="120" w:line="240" w:lineRule="auto"/>
        <w:rPr>
          <w:rFonts w:ascii="Times New Roman" w:eastAsiaTheme="minorHAnsi" w:hAnsi="Times New Roman"/>
          <w:bCs/>
          <w:sz w:val="24"/>
          <w:szCs w:val="24"/>
          <w:lang w:val="en-US" w:eastAsia="en-US"/>
        </w:rPr>
      </w:pPr>
      <w:r>
        <w:rPr>
          <w:rFonts w:ascii="Times New Roman" w:eastAsiaTheme="minorHAnsi" w:hAnsi="Times New Roman"/>
          <w:bCs/>
          <w:sz w:val="24"/>
          <w:szCs w:val="24"/>
          <w:lang w:val="en-US" w:eastAsia="en-US"/>
        </w:rPr>
        <w:t xml:space="preserve">     </w:t>
      </w:r>
      <w:r w:rsidR="00E33CC1" w:rsidRPr="00A03023">
        <w:rPr>
          <w:rFonts w:ascii="Times New Roman" w:eastAsiaTheme="minorHAnsi" w:hAnsi="Times New Roman"/>
          <w:bCs/>
          <w:sz w:val="24"/>
          <w:szCs w:val="24"/>
          <w:lang w:val="en-US" w:eastAsia="en-US"/>
        </w:rPr>
        <w:t>Mohali, India</w:t>
      </w:r>
      <w:r w:rsidR="00A75156" w:rsidRPr="00A03023">
        <w:rPr>
          <w:rFonts w:ascii="Times New Roman" w:eastAsiaTheme="minorHAnsi" w:hAnsi="Times New Roman"/>
          <w:bCs/>
          <w:sz w:val="24"/>
          <w:szCs w:val="24"/>
          <w:lang w:val="en-US" w:eastAsia="en-US"/>
        </w:rPr>
        <w:t xml:space="preserve"> </w:t>
      </w:r>
      <w:r w:rsidR="001A55EB" w:rsidRPr="00A03023">
        <w:rPr>
          <w:rFonts w:ascii="Times New Roman" w:eastAsiaTheme="minorHAnsi" w:hAnsi="Times New Roman"/>
          <w:bCs/>
          <w:sz w:val="24"/>
          <w:szCs w:val="24"/>
          <w:lang w:val="en-US" w:eastAsia="en-US"/>
        </w:rPr>
        <w:t xml:space="preserve"> </w:t>
      </w:r>
    </w:p>
    <w:p w14:paraId="58DB05E8" w14:textId="2471FAC5" w:rsidR="00E33CC1" w:rsidRPr="00A03023" w:rsidRDefault="00E33CC1" w:rsidP="00A75156">
      <w:pPr>
        <w:shd w:val="clear" w:color="auto" w:fill="FFFFFF"/>
        <w:spacing w:after="120" w:line="240" w:lineRule="auto"/>
        <w:rPr>
          <w:rFonts w:ascii="Times New Roman" w:eastAsiaTheme="minorHAnsi" w:hAnsi="Times New Roman"/>
          <w:bCs/>
          <w:sz w:val="24"/>
          <w:szCs w:val="24"/>
          <w:lang w:val="en-US" w:eastAsia="en-US"/>
        </w:rPr>
      </w:pPr>
      <w:r w:rsidRPr="00A03023">
        <w:rPr>
          <w:rFonts w:ascii="Times New Roman" w:eastAsiaTheme="minorHAnsi" w:hAnsi="Times New Roman"/>
          <w:bCs/>
          <w:sz w:val="24"/>
          <w:szCs w:val="24"/>
          <w:lang w:val="en-US" w:eastAsia="en-US"/>
        </w:rPr>
        <w:t>Ks6230479065@gmail.com</w:t>
      </w:r>
    </w:p>
    <w:p w14:paraId="3E79C9EF" w14:textId="6228316F" w:rsidR="00E33CC1" w:rsidRPr="00A03023" w:rsidRDefault="00A03023" w:rsidP="00A75156">
      <w:pPr>
        <w:shd w:val="clear" w:color="auto" w:fill="FFFFFF"/>
        <w:spacing w:after="120" w:line="240" w:lineRule="auto"/>
        <w:rPr>
          <w:rFonts w:ascii="Times New Roman" w:eastAsiaTheme="minorHAnsi" w:hAnsi="Times New Roman"/>
          <w:bCs/>
          <w:sz w:val="24"/>
          <w:szCs w:val="24"/>
          <w:lang w:val="en-US" w:eastAsia="en-US"/>
        </w:rPr>
      </w:pPr>
      <w:r>
        <w:rPr>
          <w:rFonts w:ascii="Times New Roman" w:eastAsiaTheme="minorHAnsi" w:hAnsi="Times New Roman"/>
          <w:bCs/>
          <w:sz w:val="24"/>
          <w:szCs w:val="24"/>
          <w:lang w:val="en-US" w:eastAsia="en-US"/>
        </w:rPr>
        <w:t xml:space="preserve">  </w:t>
      </w:r>
      <w:r w:rsidR="00455A68">
        <w:rPr>
          <w:rFonts w:ascii="Times New Roman" w:eastAsiaTheme="minorHAnsi" w:hAnsi="Times New Roman"/>
          <w:bCs/>
          <w:sz w:val="24"/>
          <w:szCs w:val="24"/>
          <w:lang w:val="en-US" w:eastAsia="en-US"/>
        </w:rPr>
        <w:tab/>
        <w:t xml:space="preserve">     </w:t>
      </w:r>
      <w:r w:rsidR="00A75156" w:rsidRPr="00A03023">
        <w:rPr>
          <w:rFonts w:ascii="Times New Roman" w:eastAsiaTheme="minorHAnsi" w:hAnsi="Times New Roman"/>
          <w:bCs/>
          <w:sz w:val="24"/>
          <w:szCs w:val="24"/>
          <w:lang w:val="en-US" w:eastAsia="en-US"/>
        </w:rPr>
        <w:t>Sai Ganesh Reddy</w:t>
      </w:r>
    </w:p>
    <w:p w14:paraId="493F6930" w14:textId="77777777" w:rsidR="00E33CC1" w:rsidRPr="00455A68" w:rsidRDefault="00E33CC1" w:rsidP="00455A68">
      <w:pPr>
        <w:shd w:val="clear" w:color="auto" w:fill="FFFFFF"/>
        <w:spacing w:after="120" w:line="240" w:lineRule="auto"/>
        <w:ind w:firstLine="720"/>
        <w:rPr>
          <w:rFonts w:ascii="Times New Roman" w:eastAsiaTheme="minorHAnsi" w:hAnsi="Times New Roman"/>
          <w:bCs/>
          <w:i/>
          <w:iCs/>
          <w:sz w:val="24"/>
          <w:szCs w:val="24"/>
          <w:lang w:val="en-US" w:eastAsia="en-US"/>
        </w:rPr>
      </w:pPr>
      <w:r w:rsidRPr="00455A68">
        <w:rPr>
          <w:rFonts w:ascii="Times New Roman" w:eastAsiaTheme="minorHAnsi" w:hAnsi="Times New Roman"/>
          <w:bCs/>
          <w:i/>
          <w:iCs/>
          <w:sz w:val="24"/>
          <w:szCs w:val="24"/>
          <w:lang w:val="en-US" w:eastAsia="en-US"/>
        </w:rPr>
        <w:t>Department of CSE</w:t>
      </w:r>
    </w:p>
    <w:p w14:paraId="62B66B9E" w14:textId="77777777" w:rsidR="00E33CC1" w:rsidRPr="00455A68" w:rsidRDefault="00E33CC1" w:rsidP="00455A68">
      <w:pPr>
        <w:shd w:val="clear" w:color="auto" w:fill="FFFFFF"/>
        <w:spacing w:after="120" w:line="240" w:lineRule="auto"/>
        <w:ind w:firstLine="720"/>
        <w:rPr>
          <w:rFonts w:ascii="Times New Roman" w:eastAsiaTheme="minorHAnsi" w:hAnsi="Times New Roman"/>
          <w:bCs/>
          <w:i/>
          <w:iCs/>
          <w:sz w:val="24"/>
          <w:szCs w:val="24"/>
          <w:lang w:val="en-US" w:eastAsia="en-US"/>
        </w:rPr>
      </w:pPr>
      <w:r w:rsidRPr="00455A68">
        <w:rPr>
          <w:rFonts w:ascii="Times New Roman" w:eastAsiaTheme="minorHAnsi" w:hAnsi="Times New Roman"/>
          <w:bCs/>
          <w:i/>
          <w:iCs/>
          <w:sz w:val="24"/>
          <w:szCs w:val="24"/>
          <w:lang w:val="en-US" w:eastAsia="en-US"/>
        </w:rPr>
        <w:t>Chandigarh University</w:t>
      </w:r>
    </w:p>
    <w:p w14:paraId="11DB6B06" w14:textId="25BBBCDF" w:rsidR="00E33CC1" w:rsidRPr="00A03023" w:rsidRDefault="00A03023" w:rsidP="00A75156">
      <w:pPr>
        <w:shd w:val="clear" w:color="auto" w:fill="FFFFFF"/>
        <w:spacing w:after="120" w:line="240" w:lineRule="auto"/>
        <w:rPr>
          <w:rFonts w:ascii="Times New Roman" w:eastAsiaTheme="minorHAnsi" w:hAnsi="Times New Roman"/>
          <w:bCs/>
          <w:sz w:val="24"/>
          <w:szCs w:val="24"/>
          <w:lang w:val="en-US" w:eastAsia="en-US"/>
        </w:rPr>
      </w:pPr>
      <w:r>
        <w:rPr>
          <w:rFonts w:ascii="Times New Roman" w:eastAsiaTheme="minorHAnsi" w:hAnsi="Times New Roman"/>
          <w:bCs/>
          <w:sz w:val="24"/>
          <w:szCs w:val="24"/>
          <w:lang w:val="en-US" w:eastAsia="en-US"/>
        </w:rPr>
        <w:t xml:space="preserve">     </w:t>
      </w:r>
      <w:r w:rsidR="00455A68">
        <w:rPr>
          <w:rFonts w:ascii="Times New Roman" w:eastAsiaTheme="minorHAnsi" w:hAnsi="Times New Roman"/>
          <w:bCs/>
          <w:sz w:val="24"/>
          <w:szCs w:val="24"/>
          <w:lang w:val="en-US" w:eastAsia="en-US"/>
        </w:rPr>
        <w:tab/>
        <w:t xml:space="preserve">     </w:t>
      </w:r>
      <w:r w:rsidR="00E33CC1" w:rsidRPr="00A03023">
        <w:rPr>
          <w:rFonts w:ascii="Times New Roman" w:eastAsiaTheme="minorHAnsi" w:hAnsi="Times New Roman"/>
          <w:bCs/>
          <w:sz w:val="24"/>
          <w:szCs w:val="24"/>
          <w:lang w:val="en-US" w:eastAsia="en-US"/>
        </w:rPr>
        <w:t>Mohali, India</w:t>
      </w:r>
    </w:p>
    <w:p w14:paraId="5268809C" w14:textId="3BCCD5FF" w:rsidR="00A03023" w:rsidRPr="00A03023" w:rsidRDefault="00455A68" w:rsidP="00A75156">
      <w:pPr>
        <w:shd w:val="clear" w:color="auto" w:fill="FFFFFF"/>
        <w:spacing w:after="120" w:line="240" w:lineRule="auto"/>
        <w:rPr>
          <w:rFonts w:ascii="Times New Roman" w:eastAsiaTheme="minorHAnsi" w:hAnsi="Times New Roman"/>
          <w:bCs/>
          <w:sz w:val="24"/>
          <w:szCs w:val="24"/>
          <w:lang w:val="en-US" w:eastAsia="en-US"/>
        </w:rPr>
        <w:sectPr w:rsidR="00A03023" w:rsidRPr="00A03023" w:rsidSect="00A03023">
          <w:type w:val="continuous"/>
          <w:pgSz w:w="11906" w:h="16838"/>
          <w:pgMar w:top="1503" w:right="1440" w:bottom="953" w:left="1440" w:header="709" w:footer="709" w:gutter="0"/>
          <w:pgNumType w:start="249"/>
          <w:cols w:num="2" w:space="708"/>
          <w:titlePg/>
          <w:docGrid w:linePitch="360"/>
        </w:sectPr>
      </w:pPr>
      <w:r>
        <w:rPr>
          <w:rFonts w:ascii="Times New Roman" w:eastAsiaTheme="minorHAnsi" w:hAnsi="Times New Roman"/>
          <w:bCs/>
          <w:sz w:val="24"/>
          <w:szCs w:val="24"/>
          <w:lang w:val="en-US" w:eastAsia="en-US"/>
        </w:rPr>
        <w:t xml:space="preserve">            </w:t>
      </w:r>
      <w:r w:rsidR="00E33CC1" w:rsidRPr="00A03023">
        <w:rPr>
          <w:rFonts w:ascii="Times New Roman" w:eastAsiaTheme="minorHAnsi" w:hAnsi="Times New Roman"/>
          <w:bCs/>
          <w:sz w:val="24"/>
          <w:szCs w:val="24"/>
          <w:lang w:val="en-US" w:eastAsia="en-US"/>
        </w:rPr>
        <w:t>saiganeshreddygana@gmail.com</w:t>
      </w:r>
    </w:p>
    <w:p w14:paraId="0E1AB711" w14:textId="77777777" w:rsidR="00A03023" w:rsidRPr="00A03023" w:rsidRDefault="00A03023" w:rsidP="00A75156">
      <w:pPr>
        <w:shd w:val="clear" w:color="auto" w:fill="FFFFFF"/>
        <w:spacing w:after="120" w:line="240" w:lineRule="auto"/>
        <w:rPr>
          <w:rFonts w:ascii="Times New Roman" w:eastAsiaTheme="minorHAnsi" w:hAnsi="Times New Roman"/>
          <w:bCs/>
          <w:sz w:val="24"/>
          <w:szCs w:val="24"/>
          <w:lang w:val="en-US" w:eastAsia="en-US"/>
        </w:rPr>
        <w:sectPr w:rsidR="00A03023" w:rsidRPr="00A03023" w:rsidSect="00A03023">
          <w:type w:val="continuous"/>
          <w:pgSz w:w="11906" w:h="16838"/>
          <w:pgMar w:top="1503" w:right="1440" w:bottom="953" w:left="1440" w:header="709" w:footer="709" w:gutter="0"/>
          <w:pgNumType w:start="249"/>
          <w:cols w:space="708"/>
          <w:titlePg/>
          <w:docGrid w:linePitch="360"/>
        </w:sectPr>
      </w:pPr>
    </w:p>
    <w:p w14:paraId="0C1442B3" w14:textId="32C56EB0" w:rsidR="00E33CC1" w:rsidRPr="00A03023" w:rsidRDefault="00A03023" w:rsidP="00A75156">
      <w:pPr>
        <w:shd w:val="clear" w:color="auto" w:fill="FFFFFF"/>
        <w:spacing w:after="120" w:line="240" w:lineRule="auto"/>
        <w:rPr>
          <w:rFonts w:ascii="Times New Roman" w:eastAsiaTheme="minorHAnsi" w:hAnsi="Times New Roman"/>
          <w:bCs/>
          <w:sz w:val="24"/>
          <w:szCs w:val="24"/>
          <w:lang w:val="en-US" w:eastAsia="en-US"/>
        </w:rPr>
      </w:pPr>
      <w:r>
        <w:rPr>
          <w:rFonts w:ascii="Times New Roman" w:eastAsiaTheme="minorHAnsi" w:hAnsi="Times New Roman"/>
          <w:bCs/>
          <w:sz w:val="24"/>
          <w:szCs w:val="24"/>
          <w:lang w:val="en-US" w:eastAsia="en-US"/>
        </w:rPr>
        <w:t xml:space="preserve">     </w:t>
      </w:r>
      <w:proofErr w:type="spellStart"/>
      <w:r w:rsidR="00A75156" w:rsidRPr="00A03023">
        <w:rPr>
          <w:rFonts w:ascii="Times New Roman" w:eastAsiaTheme="minorHAnsi" w:hAnsi="Times New Roman"/>
          <w:bCs/>
          <w:sz w:val="24"/>
          <w:szCs w:val="24"/>
          <w:lang w:val="en-US" w:eastAsia="en-US"/>
        </w:rPr>
        <w:t>Manvika</w:t>
      </w:r>
      <w:proofErr w:type="spellEnd"/>
      <w:r w:rsidR="00A75156" w:rsidRPr="00A03023">
        <w:rPr>
          <w:rFonts w:ascii="Times New Roman" w:eastAsiaTheme="minorHAnsi" w:hAnsi="Times New Roman"/>
          <w:bCs/>
          <w:sz w:val="24"/>
          <w:szCs w:val="24"/>
          <w:lang w:val="en-US" w:eastAsia="en-US"/>
        </w:rPr>
        <w:t xml:space="preserve"> Singh</w:t>
      </w:r>
    </w:p>
    <w:p w14:paraId="0FCF3DE2" w14:textId="77777777" w:rsidR="00E33CC1" w:rsidRPr="00A03023" w:rsidRDefault="00E33CC1" w:rsidP="00E33CC1">
      <w:pPr>
        <w:shd w:val="clear" w:color="auto" w:fill="FFFFFF"/>
        <w:spacing w:after="120" w:line="240" w:lineRule="auto"/>
        <w:rPr>
          <w:rFonts w:ascii="Times New Roman" w:eastAsiaTheme="minorHAnsi" w:hAnsi="Times New Roman"/>
          <w:bCs/>
          <w:i/>
          <w:iCs/>
          <w:sz w:val="24"/>
          <w:szCs w:val="24"/>
          <w:lang w:val="en-US" w:eastAsia="en-US"/>
        </w:rPr>
      </w:pPr>
      <w:r w:rsidRPr="00A03023">
        <w:rPr>
          <w:rFonts w:ascii="Times New Roman" w:eastAsiaTheme="minorHAnsi" w:hAnsi="Times New Roman"/>
          <w:bCs/>
          <w:i/>
          <w:iCs/>
          <w:sz w:val="24"/>
          <w:szCs w:val="24"/>
          <w:lang w:val="en-US" w:eastAsia="en-US"/>
        </w:rPr>
        <w:t>Department of CSE</w:t>
      </w:r>
    </w:p>
    <w:p w14:paraId="1C85BFA3" w14:textId="77777777" w:rsidR="00E33CC1" w:rsidRPr="00A03023" w:rsidRDefault="00E33CC1" w:rsidP="00E33CC1">
      <w:pPr>
        <w:shd w:val="clear" w:color="auto" w:fill="FFFFFF"/>
        <w:spacing w:after="120" w:line="240" w:lineRule="auto"/>
        <w:rPr>
          <w:rFonts w:ascii="Times New Roman" w:eastAsiaTheme="minorHAnsi" w:hAnsi="Times New Roman"/>
          <w:bCs/>
          <w:i/>
          <w:iCs/>
          <w:sz w:val="24"/>
          <w:szCs w:val="24"/>
          <w:lang w:val="en-US" w:eastAsia="en-US"/>
        </w:rPr>
      </w:pPr>
      <w:r w:rsidRPr="00A03023">
        <w:rPr>
          <w:rFonts w:ascii="Times New Roman" w:eastAsiaTheme="minorHAnsi" w:hAnsi="Times New Roman"/>
          <w:bCs/>
          <w:i/>
          <w:iCs/>
          <w:sz w:val="24"/>
          <w:szCs w:val="24"/>
          <w:lang w:val="en-US" w:eastAsia="en-US"/>
        </w:rPr>
        <w:t>Chandigarh University</w:t>
      </w:r>
    </w:p>
    <w:p w14:paraId="521598B5" w14:textId="63A2EF47" w:rsidR="00E33CC1" w:rsidRPr="00A03023" w:rsidRDefault="00A03023" w:rsidP="00E33CC1">
      <w:pPr>
        <w:shd w:val="clear" w:color="auto" w:fill="FFFFFF"/>
        <w:spacing w:after="120" w:line="240" w:lineRule="auto"/>
        <w:rPr>
          <w:rFonts w:ascii="Times New Roman" w:eastAsiaTheme="minorHAnsi" w:hAnsi="Times New Roman"/>
          <w:bCs/>
          <w:sz w:val="24"/>
          <w:szCs w:val="24"/>
          <w:lang w:val="en-US" w:eastAsia="en-US"/>
        </w:rPr>
      </w:pPr>
      <w:r>
        <w:rPr>
          <w:rFonts w:ascii="Times New Roman" w:eastAsiaTheme="minorHAnsi" w:hAnsi="Times New Roman"/>
          <w:bCs/>
          <w:sz w:val="24"/>
          <w:szCs w:val="24"/>
          <w:lang w:val="en-US" w:eastAsia="en-US"/>
        </w:rPr>
        <w:t xml:space="preserve">     </w:t>
      </w:r>
      <w:r w:rsidR="00E33CC1" w:rsidRPr="00A03023">
        <w:rPr>
          <w:rFonts w:ascii="Times New Roman" w:eastAsiaTheme="minorHAnsi" w:hAnsi="Times New Roman"/>
          <w:bCs/>
          <w:sz w:val="24"/>
          <w:szCs w:val="24"/>
          <w:lang w:val="en-US" w:eastAsia="en-US"/>
        </w:rPr>
        <w:t>Mohali, India</w:t>
      </w:r>
    </w:p>
    <w:p w14:paraId="4352D26C" w14:textId="60F1F198" w:rsidR="00E33CC1" w:rsidRDefault="00940F0B" w:rsidP="00A75156">
      <w:pPr>
        <w:shd w:val="clear" w:color="auto" w:fill="FFFFFF"/>
        <w:spacing w:after="120" w:line="240" w:lineRule="auto"/>
        <w:rPr>
          <w:rFonts w:ascii="Times New Roman" w:eastAsiaTheme="minorHAnsi" w:hAnsi="Times New Roman"/>
          <w:bCs/>
          <w:sz w:val="24"/>
          <w:szCs w:val="24"/>
          <w:lang w:val="en-US" w:eastAsia="en-US"/>
        </w:rPr>
      </w:pPr>
      <w:hyperlink r:id="rId11" w:history="1">
        <w:r w:rsidRPr="009206CA">
          <w:rPr>
            <w:rStyle w:val="Hyperlink"/>
            <w:rFonts w:ascii="Times New Roman" w:eastAsiaTheme="minorHAnsi" w:hAnsi="Times New Roman"/>
            <w:bCs/>
            <w:sz w:val="24"/>
            <w:szCs w:val="24"/>
            <w:lang w:val="en-US" w:eastAsia="en-US"/>
          </w:rPr>
          <w:t>Manvikasingh02@gmail.com</w:t>
        </w:r>
      </w:hyperlink>
    </w:p>
    <w:p w14:paraId="689EA7A9" w14:textId="77777777" w:rsidR="00940F0B" w:rsidRPr="00A03023" w:rsidRDefault="00940F0B" w:rsidP="00A75156">
      <w:pPr>
        <w:shd w:val="clear" w:color="auto" w:fill="FFFFFF"/>
        <w:spacing w:after="120" w:line="240" w:lineRule="auto"/>
        <w:rPr>
          <w:rFonts w:ascii="Times New Roman" w:eastAsiaTheme="minorHAnsi" w:hAnsi="Times New Roman"/>
          <w:bCs/>
          <w:sz w:val="24"/>
          <w:szCs w:val="24"/>
          <w:lang w:val="en-US" w:eastAsia="en-US"/>
        </w:rPr>
      </w:pPr>
    </w:p>
    <w:p w14:paraId="206B8A91" w14:textId="00A35113" w:rsidR="001A55EB" w:rsidRPr="00A03023" w:rsidRDefault="00A03023" w:rsidP="00A75156">
      <w:pPr>
        <w:shd w:val="clear" w:color="auto" w:fill="FFFFFF"/>
        <w:spacing w:after="120" w:line="240" w:lineRule="auto"/>
        <w:rPr>
          <w:rFonts w:ascii="Times New Roman" w:eastAsiaTheme="minorHAnsi" w:hAnsi="Times New Roman"/>
          <w:bCs/>
          <w:sz w:val="24"/>
          <w:szCs w:val="24"/>
          <w:lang w:val="en-US" w:eastAsia="en-US"/>
        </w:rPr>
      </w:pPr>
      <w:r>
        <w:rPr>
          <w:rFonts w:ascii="Times New Roman" w:eastAsiaTheme="minorHAnsi" w:hAnsi="Times New Roman"/>
          <w:bCs/>
          <w:sz w:val="24"/>
          <w:szCs w:val="24"/>
          <w:lang w:val="en-US" w:eastAsia="en-US"/>
        </w:rPr>
        <w:t xml:space="preserve">     </w:t>
      </w:r>
      <w:r w:rsidR="00455A68">
        <w:rPr>
          <w:rFonts w:ascii="Times New Roman" w:eastAsiaTheme="minorHAnsi" w:hAnsi="Times New Roman"/>
          <w:bCs/>
          <w:sz w:val="24"/>
          <w:szCs w:val="24"/>
          <w:lang w:val="en-US" w:eastAsia="en-US"/>
        </w:rPr>
        <w:tab/>
      </w:r>
      <w:r w:rsidR="008170AD">
        <w:rPr>
          <w:rFonts w:ascii="Times New Roman" w:eastAsiaTheme="minorHAnsi" w:hAnsi="Times New Roman"/>
          <w:bCs/>
          <w:sz w:val="24"/>
          <w:szCs w:val="24"/>
          <w:lang w:val="en-US" w:eastAsia="en-US"/>
        </w:rPr>
        <w:t xml:space="preserve">     </w:t>
      </w:r>
      <w:r w:rsidR="00A75156" w:rsidRPr="00A03023">
        <w:rPr>
          <w:rFonts w:ascii="Times New Roman" w:eastAsiaTheme="minorHAnsi" w:hAnsi="Times New Roman"/>
          <w:bCs/>
          <w:sz w:val="24"/>
          <w:szCs w:val="24"/>
          <w:lang w:val="en-US" w:eastAsia="en-US"/>
        </w:rPr>
        <w:t xml:space="preserve">Anamika </w:t>
      </w:r>
      <w:proofErr w:type="spellStart"/>
      <w:r w:rsidR="00A75156" w:rsidRPr="00A03023">
        <w:rPr>
          <w:rFonts w:ascii="Times New Roman" w:eastAsiaTheme="minorHAnsi" w:hAnsi="Times New Roman"/>
          <w:bCs/>
          <w:sz w:val="24"/>
          <w:szCs w:val="24"/>
          <w:lang w:val="en-US" w:eastAsia="en-US"/>
        </w:rPr>
        <w:t>Larhgotra</w:t>
      </w:r>
      <w:proofErr w:type="spellEnd"/>
      <w:r w:rsidR="00940F0B">
        <w:rPr>
          <w:rFonts w:ascii="Times New Roman" w:eastAsiaTheme="minorHAnsi" w:hAnsi="Times New Roman"/>
          <w:bCs/>
          <w:sz w:val="24"/>
          <w:szCs w:val="24"/>
          <w:lang w:val="en-US" w:eastAsia="en-US"/>
        </w:rPr>
        <w:t xml:space="preserve">  </w:t>
      </w:r>
    </w:p>
    <w:p w14:paraId="5232E88A" w14:textId="0058DD7C" w:rsidR="00E33CC1" w:rsidRPr="008170AD" w:rsidRDefault="00455A68" w:rsidP="00E33CC1">
      <w:pPr>
        <w:shd w:val="clear" w:color="auto" w:fill="FFFFFF"/>
        <w:spacing w:after="120" w:line="240" w:lineRule="auto"/>
        <w:rPr>
          <w:rFonts w:ascii="Times New Roman" w:eastAsiaTheme="minorHAnsi" w:hAnsi="Times New Roman"/>
          <w:bCs/>
          <w:i/>
          <w:iCs/>
          <w:sz w:val="24"/>
          <w:szCs w:val="24"/>
          <w:lang w:val="en-US" w:eastAsia="en-US"/>
        </w:rPr>
      </w:pPr>
      <w:r w:rsidRPr="008170AD">
        <w:rPr>
          <w:rFonts w:ascii="Times New Roman" w:eastAsiaTheme="minorHAnsi" w:hAnsi="Times New Roman"/>
          <w:bCs/>
          <w:i/>
          <w:iCs/>
          <w:sz w:val="24"/>
          <w:szCs w:val="24"/>
          <w:lang w:val="en-US" w:eastAsia="en-US"/>
        </w:rPr>
        <w:t xml:space="preserve">      </w:t>
      </w:r>
      <w:r w:rsidR="008170AD" w:rsidRPr="008170AD">
        <w:rPr>
          <w:rFonts w:ascii="Times New Roman" w:eastAsiaTheme="minorHAnsi" w:hAnsi="Times New Roman"/>
          <w:bCs/>
          <w:i/>
          <w:iCs/>
          <w:sz w:val="24"/>
          <w:szCs w:val="24"/>
          <w:lang w:val="en-US" w:eastAsia="en-US"/>
        </w:rPr>
        <w:t xml:space="preserve">      </w:t>
      </w:r>
      <w:r w:rsidR="00E33CC1" w:rsidRPr="008170AD">
        <w:rPr>
          <w:rFonts w:ascii="Times New Roman" w:eastAsiaTheme="minorHAnsi" w:hAnsi="Times New Roman"/>
          <w:bCs/>
          <w:i/>
          <w:iCs/>
          <w:sz w:val="24"/>
          <w:szCs w:val="24"/>
          <w:lang w:val="en-US" w:eastAsia="en-US"/>
        </w:rPr>
        <w:t>Department of CSE</w:t>
      </w:r>
    </w:p>
    <w:p w14:paraId="060FD346" w14:textId="41470485" w:rsidR="00E33CC1" w:rsidRPr="008170AD" w:rsidRDefault="008170AD" w:rsidP="00E33CC1">
      <w:pPr>
        <w:shd w:val="clear" w:color="auto" w:fill="FFFFFF"/>
        <w:spacing w:after="120" w:line="240" w:lineRule="auto"/>
        <w:rPr>
          <w:rFonts w:ascii="Times New Roman" w:eastAsiaTheme="minorHAnsi" w:hAnsi="Times New Roman"/>
          <w:bCs/>
          <w:i/>
          <w:iCs/>
          <w:sz w:val="24"/>
          <w:szCs w:val="24"/>
          <w:lang w:val="en-US" w:eastAsia="en-US"/>
        </w:rPr>
      </w:pPr>
      <w:r w:rsidRPr="008170AD">
        <w:rPr>
          <w:rFonts w:ascii="Times New Roman" w:eastAsiaTheme="minorHAnsi" w:hAnsi="Times New Roman"/>
          <w:bCs/>
          <w:i/>
          <w:iCs/>
          <w:sz w:val="24"/>
          <w:szCs w:val="24"/>
          <w:lang w:val="en-US" w:eastAsia="en-US"/>
        </w:rPr>
        <w:t xml:space="preserve">            </w:t>
      </w:r>
      <w:r w:rsidR="00E33CC1" w:rsidRPr="008170AD">
        <w:rPr>
          <w:rFonts w:ascii="Times New Roman" w:eastAsiaTheme="minorHAnsi" w:hAnsi="Times New Roman"/>
          <w:bCs/>
          <w:i/>
          <w:iCs/>
          <w:sz w:val="24"/>
          <w:szCs w:val="24"/>
          <w:lang w:val="en-US" w:eastAsia="en-US"/>
        </w:rPr>
        <w:t>Chandigarh University</w:t>
      </w:r>
    </w:p>
    <w:p w14:paraId="2828CF71" w14:textId="2C0BBDCD" w:rsidR="00E33CC1" w:rsidRPr="00A03023" w:rsidRDefault="00A03023" w:rsidP="00E33CC1">
      <w:pPr>
        <w:shd w:val="clear" w:color="auto" w:fill="FFFFFF"/>
        <w:spacing w:after="120" w:line="240" w:lineRule="auto"/>
        <w:rPr>
          <w:rFonts w:ascii="Times New Roman" w:eastAsiaTheme="minorHAnsi" w:hAnsi="Times New Roman"/>
          <w:bCs/>
          <w:sz w:val="24"/>
          <w:szCs w:val="24"/>
          <w:lang w:val="en-US" w:eastAsia="en-US"/>
        </w:rPr>
      </w:pPr>
      <w:r>
        <w:rPr>
          <w:rFonts w:ascii="Times New Roman" w:eastAsiaTheme="minorHAnsi" w:hAnsi="Times New Roman"/>
          <w:bCs/>
          <w:sz w:val="24"/>
          <w:szCs w:val="24"/>
          <w:lang w:val="en-US" w:eastAsia="en-US"/>
        </w:rPr>
        <w:t xml:space="preserve">     </w:t>
      </w:r>
      <w:r w:rsidR="008170AD">
        <w:rPr>
          <w:rFonts w:ascii="Times New Roman" w:eastAsiaTheme="minorHAnsi" w:hAnsi="Times New Roman"/>
          <w:bCs/>
          <w:sz w:val="24"/>
          <w:szCs w:val="24"/>
          <w:lang w:val="en-US" w:eastAsia="en-US"/>
        </w:rPr>
        <w:t xml:space="preserve">            </w:t>
      </w:r>
      <w:r w:rsidR="00E33CC1" w:rsidRPr="00A03023">
        <w:rPr>
          <w:rFonts w:ascii="Times New Roman" w:eastAsiaTheme="minorHAnsi" w:hAnsi="Times New Roman"/>
          <w:bCs/>
          <w:sz w:val="24"/>
          <w:szCs w:val="24"/>
          <w:lang w:val="en-US" w:eastAsia="en-US"/>
        </w:rPr>
        <w:t>Mohali, India</w:t>
      </w:r>
    </w:p>
    <w:p w14:paraId="0D067B59" w14:textId="77777777" w:rsidR="00A03023" w:rsidRDefault="008170AD" w:rsidP="00A75156">
      <w:pPr>
        <w:shd w:val="clear" w:color="auto" w:fill="FFFFFF"/>
        <w:spacing w:after="120" w:line="240" w:lineRule="auto"/>
        <w:rPr>
          <w:rFonts w:ascii="Times New Roman" w:eastAsiaTheme="minorHAnsi" w:hAnsi="Times New Roman"/>
          <w:bCs/>
          <w:sz w:val="24"/>
          <w:szCs w:val="24"/>
          <w:lang w:val="en-US" w:eastAsia="en-US"/>
        </w:rPr>
      </w:pPr>
      <w:r>
        <w:rPr>
          <w:rFonts w:ascii="Times New Roman" w:eastAsiaTheme="minorHAnsi" w:hAnsi="Times New Roman"/>
          <w:bCs/>
          <w:sz w:val="24"/>
          <w:szCs w:val="24"/>
          <w:lang w:val="en-US" w:eastAsia="en-US"/>
        </w:rPr>
        <w:t xml:space="preserve">            </w:t>
      </w:r>
      <w:r w:rsidR="00E33CC1" w:rsidRPr="00A03023">
        <w:rPr>
          <w:rFonts w:ascii="Times New Roman" w:eastAsiaTheme="minorHAnsi" w:hAnsi="Times New Roman"/>
          <w:bCs/>
          <w:sz w:val="24"/>
          <w:szCs w:val="24"/>
          <w:lang w:val="en-US" w:eastAsia="en-US"/>
        </w:rPr>
        <w:t>annularhgotra@gmail.c</w:t>
      </w:r>
      <w:r>
        <w:rPr>
          <w:rFonts w:ascii="Times New Roman" w:eastAsiaTheme="minorHAnsi" w:hAnsi="Times New Roman"/>
          <w:bCs/>
          <w:sz w:val="24"/>
          <w:szCs w:val="24"/>
          <w:lang w:val="en-US" w:eastAsia="en-US"/>
        </w:rPr>
        <w:t>om</w:t>
      </w:r>
    </w:p>
    <w:p w14:paraId="1A43831B" w14:textId="77777777" w:rsidR="00940F0B" w:rsidRDefault="00940F0B" w:rsidP="00A75156">
      <w:pPr>
        <w:shd w:val="clear" w:color="auto" w:fill="FFFFFF"/>
        <w:spacing w:after="120" w:line="240" w:lineRule="auto"/>
        <w:rPr>
          <w:rFonts w:ascii="Times New Roman" w:eastAsiaTheme="minorHAnsi" w:hAnsi="Times New Roman"/>
          <w:bCs/>
          <w:sz w:val="24"/>
          <w:szCs w:val="24"/>
          <w:lang w:val="en-US" w:eastAsia="en-US"/>
        </w:rPr>
      </w:pPr>
    </w:p>
    <w:p w14:paraId="31EDCB36" w14:textId="5DC0A558" w:rsidR="00940F0B" w:rsidRPr="00A03023" w:rsidRDefault="00940F0B" w:rsidP="00A75156">
      <w:pPr>
        <w:shd w:val="clear" w:color="auto" w:fill="FFFFFF"/>
        <w:spacing w:after="120" w:line="240" w:lineRule="auto"/>
        <w:rPr>
          <w:rFonts w:ascii="Times New Roman" w:eastAsiaTheme="minorHAnsi" w:hAnsi="Times New Roman"/>
          <w:bCs/>
          <w:sz w:val="24"/>
          <w:szCs w:val="24"/>
          <w:lang w:val="en-US" w:eastAsia="en-US"/>
        </w:rPr>
        <w:sectPr w:rsidR="00940F0B" w:rsidRPr="00A03023" w:rsidSect="00A03023">
          <w:type w:val="continuous"/>
          <w:pgSz w:w="11906" w:h="16838"/>
          <w:pgMar w:top="1503" w:right="1440" w:bottom="953" w:left="1440" w:header="709" w:footer="709" w:gutter="0"/>
          <w:pgNumType w:start="249"/>
          <w:cols w:num="2" w:space="708"/>
          <w:titlePg/>
          <w:docGrid w:linePitch="360"/>
        </w:sectPr>
      </w:pPr>
    </w:p>
    <w:p w14:paraId="0FC6FC7A" w14:textId="5FD0A0E5" w:rsidR="00940F0B" w:rsidRPr="00A03023" w:rsidRDefault="00940F0B" w:rsidP="00940F0B">
      <w:pPr>
        <w:shd w:val="clear" w:color="auto" w:fill="FFFFFF"/>
        <w:spacing w:after="120" w:line="240" w:lineRule="auto"/>
        <w:rPr>
          <w:rFonts w:ascii="Times New Roman" w:eastAsiaTheme="minorHAnsi" w:hAnsi="Times New Roman"/>
          <w:bCs/>
          <w:sz w:val="24"/>
          <w:szCs w:val="24"/>
          <w:lang w:val="en-US" w:eastAsia="en-US"/>
        </w:rPr>
      </w:pPr>
      <w:r>
        <w:rPr>
          <w:rFonts w:ascii="Times New Roman" w:eastAsiaTheme="minorHAnsi" w:hAnsi="Times New Roman"/>
          <w:bCs/>
          <w:sz w:val="24"/>
          <w:szCs w:val="24"/>
          <w:lang w:val="en-US" w:eastAsia="en-US"/>
        </w:rPr>
        <w:t xml:space="preserve">     </w:t>
      </w:r>
      <w:proofErr w:type="spellStart"/>
      <w:r>
        <w:rPr>
          <w:rFonts w:ascii="Times New Roman" w:eastAsiaTheme="minorHAnsi" w:hAnsi="Times New Roman"/>
          <w:bCs/>
          <w:sz w:val="24"/>
          <w:szCs w:val="24"/>
          <w:lang w:val="en-US" w:eastAsia="en-US"/>
        </w:rPr>
        <w:t>Prathimesh</w:t>
      </w:r>
      <w:proofErr w:type="spellEnd"/>
      <w:r>
        <w:rPr>
          <w:rFonts w:ascii="Times New Roman" w:eastAsiaTheme="minorHAnsi" w:hAnsi="Times New Roman"/>
          <w:bCs/>
          <w:sz w:val="24"/>
          <w:szCs w:val="24"/>
          <w:lang w:val="en-US" w:eastAsia="en-US"/>
        </w:rPr>
        <w:t xml:space="preserve">                                                                      Arif Ansari </w:t>
      </w:r>
    </w:p>
    <w:p w14:paraId="5DA9B233" w14:textId="311ECEBC" w:rsidR="00940F0B" w:rsidRPr="00A03023" w:rsidRDefault="00940F0B" w:rsidP="00940F0B">
      <w:pPr>
        <w:shd w:val="clear" w:color="auto" w:fill="FFFFFF"/>
        <w:spacing w:after="120" w:line="240" w:lineRule="auto"/>
        <w:rPr>
          <w:rFonts w:ascii="Times New Roman" w:eastAsiaTheme="minorHAnsi" w:hAnsi="Times New Roman"/>
          <w:bCs/>
          <w:i/>
          <w:iCs/>
          <w:sz w:val="24"/>
          <w:szCs w:val="24"/>
          <w:lang w:val="en-US" w:eastAsia="en-US"/>
        </w:rPr>
      </w:pPr>
      <w:r w:rsidRPr="00A03023">
        <w:rPr>
          <w:rFonts w:ascii="Times New Roman" w:eastAsiaTheme="minorHAnsi" w:hAnsi="Times New Roman"/>
          <w:bCs/>
          <w:i/>
          <w:iCs/>
          <w:sz w:val="24"/>
          <w:szCs w:val="24"/>
          <w:lang w:val="en-US" w:eastAsia="en-US"/>
        </w:rPr>
        <w:t>Department of CSE</w:t>
      </w:r>
      <w:r>
        <w:rPr>
          <w:rFonts w:ascii="Times New Roman" w:eastAsiaTheme="minorHAnsi" w:hAnsi="Times New Roman"/>
          <w:bCs/>
          <w:i/>
          <w:iCs/>
          <w:sz w:val="24"/>
          <w:szCs w:val="24"/>
          <w:lang w:val="en-US" w:eastAsia="en-US"/>
        </w:rPr>
        <w:t xml:space="preserve">                                                         </w:t>
      </w:r>
      <w:r w:rsidRPr="00A03023">
        <w:rPr>
          <w:rFonts w:ascii="Times New Roman" w:eastAsiaTheme="minorHAnsi" w:hAnsi="Times New Roman"/>
          <w:bCs/>
          <w:i/>
          <w:iCs/>
          <w:sz w:val="24"/>
          <w:szCs w:val="24"/>
          <w:lang w:val="en-US" w:eastAsia="en-US"/>
        </w:rPr>
        <w:t>Department of CSE</w:t>
      </w:r>
    </w:p>
    <w:p w14:paraId="52263780" w14:textId="24FCBBF2" w:rsidR="00940F0B" w:rsidRPr="00A03023" w:rsidRDefault="00940F0B" w:rsidP="00940F0B">
      <w:pPr>
        <w:shd w:val="clear" w:color="auto" w:fill="FFFFFF"/>
        <w:spacing w:after="120" w:line="240" w:lineRule="auto"/>
        <w:rPr>
          <w:rFonts w:ascii="Times New Roman" w:eastAsiaTheme="minorHAnsi" w:hAnsi="Times New Roman"/>
          <w:bCs/>
          <w:i/>
          <w:iCs/>
          <w:sz w:val="24"/>
          <w:szCs w:val="24"/>
          <w:lang w:val="en-US" w:eastAsia="en-US"/>
        </w:rPr>
      </w:pPr>
      <w:r w:rsidRPr="00A03023">
        <w:rPr>
          <w:rFonts w:ascii="Times New Roman" w:eastAsiaTheme="minorHAnsi" w:hAnsi="Times New Roman"/>
          <w:bCs/>
          <w:i/>
          <w:iCs/>
          <w:sz w:val="24"/>
          <w:szCs w:val="24"/>
          <w:lang w:val="en-US" w:eastAsia="en-US"/>
        </w:rPr>
        <w:t>Chandigarh University</w:t>
      </w:r>
      <w:r>
        <w:rPr>
          <w:rFonts w:ascii="Times New Roman" w:eastAsiaTheme="minorHAnsi" w:hAnsi="Times New Roman"/>
          <w:bCs/>
          <w:i/>
          <w:iCs/>
          <w:sz w:val="24"/>
          <w:szCs w:val="24"/>
          <w:lang w:val="en-US" w:eastAsia="en-US"/>
        </w:rPr>
        <w:t xml:space="preserve">                                                </w:t>
      </w:r>
      <w:r w:rsidRPr="00A03023">
        <w:rPr>
          <w:rFonts w:ascii="Times New Roman" w:eastAsiaTheme="minorHAnsi" w:hAnsi="Times New Roman"/>
          <w:bCs/>
          <w:i/>
          <w:iCs/>
          <w:sz w:val="24"/>
          <w:szCs w:val="24"/>
          <w:lang w:val="en-US" w:eastAsia="en-US"/>
        </w:rPr>
        <w:t>Chandigarh University</w:t>
      </w:r>
    </w:p>
    <w:p w14:paraId="1F2C15B3" w14:textId="5BBCA12C" w:rsidR="00940F0B" w:rsidRPr="00A03023" w:rsidRDefault="00940F0B" w:rsidP="00940F0B">
      <w:pPr>
        <w:shd w:val="clear" w:color="auto" w:fill="FFFFFF"/>
        <w:spacing w:after="120" w:line="240" w:lineRule="auto"/>
        <w:rPr>
          <w:rFonts w:ascii="Times New Roman" w:eastAsiaTheme="minorHAnsi" w:hAnsi="Times New Roman"/>
          <w:bCs/>
          <w:sz w:val="24"/>
          <w:szCs w:val="24"/>
          <w:lang w:val="en-US" w:eastAsia="en-US"/>
        </w:rPr>
      </w:pPr>
      <w:r>
        <w:rPr>
          <w:rFonts w:ascii="Times New Roman" w:eastAsiaTheme="minorHAnsi" w:hAnsi="Times New Roman"/>
          <w:bCs/>
          <w:sz w:val="24"/>
          <w:szCs w:val="24"/>
          <w:lang w:val="en-US" w:eastAsia="en-US"/>
        </w:rPr>
        <w:t xml:space="preserve">     </w:t>
      </w:r>
      <w:r w:rsidRPr="00A03023">
        <w:rPr>
          <w:rFonts w:ascii="Times New Roman" w:eastAsiaTheme="minorHAnsi" w:hAnsi="Times New Roman"/>
          <w:bCs/>
          <w:sz w:val="24"/>
          <w:szCs w:val="24"/>
          <w:lang w:val="en-US" w:eastAsia="en-US"/>
        </w:rPr>
        <w:t>Mohali, India</w:t>
      </w:r>
      <w:r>
        <w:rPr>
          <w:rFonts w:ascii="Times New Roman" w:eastAsiaTheme="minorHAnsi" w:hAnsi="Times New Roman"/>
          <w:bCs/>
          <w:sz w:val="24"/>
          <w:szCs w:val="24"/>
          <w:lang w:val="en-US" w:eastAsia="en-US"/>
        </w:rPr>
        <w:t xml:space="preserve">                                                                </w:t>
      </w:r>
      <w:r w:rsidRPr="00A03023">
        <w:rPr>
          <w:rFonts w:ascii="Times New Roman" w:eastAsiaTheme="minorHAnsi" w:hAnsi="Times New Roman"/>
          <w:bCs/>
          <w:sz w:val="24"/>
          <w:szCs w:val="24"/>
          <w:lang w:val="en-US" w:eastAsia="en-US"/>
        </w:rPr>
        <w:t>Mohali, India</w:t>
      </w:r>
    </w:p>
    <w:p w14:paraId="79493297" w14:textId="7A3CDC7A" w:rsidR="00940F0B" w:rsidRPr="00A03023" w:rsidRDefault="00940F0B" w:rsidP="00940F0B">
      <w:pPr>
        <w:shd w:val="clear" w:color="auto" w:fill="FFFFFF"/>
        <w:spacing w:after="120" w:line="240" w:lineRule="auto"/>
        <w:rPr>
          <w:rFonts w:ascii="Times New Roman" w:eastAsiaTheme="minorHAnsi" w:hAnsi="Times New Roman"/>
          <w:bCs/>
          <w:sz w:val="24"/>
          <w:szCs w:val="24"/>
          <w:lang w:val="en-US" w:eastAsia="en-US"/>
        </w:rPr>
      </w:pPr>
      <w:hyperlink r:id="rId12" w:history="1">
        <w:r w:rsidRPr="009206CA">
          <w:rPr>
            <w:rStyle w:val="Hyperlink"/>
            <w:rFonts w:ascii="Times New Roman" w:eastAsiaTheme="minorHAnsi" w:hAnsi="Times New Roman"/>
            <w:bCs/>
            <w:sz w:val="24"/>
            <w:szCs w:val="24"/>
            <w:lang w:val="en-US" w:eastAsia="en-US"/>
          </w:rPr>
          <w:t>Sarte2630@gmail.com</w:t>
        </w:r>
      </w:hyperlink>
      <w:r>
        <w:rPr>
          <w:rFonts w:ascii="Times New Roman" w:eastAsiaTheme="minorHAnsi" w:hAnsi="Times New Roman"/>
          <w:bCs/>
          <w:sz w:val="24"/>
          <w:szCs w:val="24"/>
          <w:lang w:val="en-US" w:eastAsia="en-US"/>
        </w:rPr>
        <w:t xml:space="preserve">                                                  </w:t>
      </w:r>
      <w:r w:rsidR="00D35C51" w:rsidRPr="00D35C51">
        <w:rPr>
          <w:rFonts w:ascii="Times New Roman" w:eastAsiaTheme="minorHAnsi" w:hAnsi="Times New Roman"/>
          <w:bCs/>
          <w:sz w:val="24"/>
          <w:szCs w:val="24"/>
          <w:lang w:val="en-US" w:eastAsia="en-US"/>
        </w:rPr>
        <w:t>arif.ansari5296@gmail.com</w:t>
      </w:r>
    </w:p>
    <w:p w14:paraId="41F2A9E8" w14:textId="77777777" w:rsidR="008170AD" w:rsidRDefault="008170AD" w:rsidP="00A03023">
      <w:pPr>
        <w:autoSpaceDE w:val="0"/>
        <w:autoSpaceDN w:val="0"/>
        <w:adjustRightInd w:val="0"/>
        <w:spacing w:after="0" w:line="360" w:lineRule="auto"/>
        <w:jc w:val="both"/>
        <w:rPr>
          <w:rFonts w:ascii="Times New Roman" w:eastAsia="Calibri" w:hAnsi="Times New Roman" w:cs="Calibri"/>
          <w:b/>
          <w:sz w:val="24"/>
          <w:szCs w:val="24"/>
          <w:lang w:val="en-US" w:bidi="ta-IN"/>
        </w:rPr>
      </w:pPr>
    </w:p>
    <w:p w14:paraId="3198FD6C" w14:textId="38BF02E7" w:rsidR="008170AD" w:rsidRPr="008170AD" w:rsidRDefault="00A03023" w:rsidP="008170AD">
      <w:pPr>
        <w:autoSpaceDE w:val="0"/>
        <w:autoSpaceDN w:val="0"/>
        <w:adjustRightInd w:val="0"/>
        <w:spacing w:after="0" w:line="360" w:lineRule="auto"/>
        <w:jc w:val="both"/>
        <w:rPr>
          <w:rFonts w:ascii="Times New Roman" w:eastAsiaTheme="minorHAnsi" w:hAnsi="Times New Roman" w:cs="Times New Roman"/>
          <w:sz w:val="24"/>
          <w:szCs w:val="24"/>
          <w:lang w:eastAsia="en-US"/>
        </w:rPr>
      </w:pPr>
      <w:r>
        <w:rPr>
          <w:rFonts w:ascii="Times New Roman" w:eastAsia="Calibri" w:hAnsi="Times New Roman" w:cs="Calibri"/>
          <w:b/>
          <w:sz w:val="24"/>
          <w:szCs w:val="24"/>
          <w:lang w:val="en-US" w:bidi="ta-IN"/>
        </w:rPr>
        <w:t>Abstract</w:t>
      </w:r>
      <w:r w:rsidR="00455A68">
        <w:rPr>
          <w:rFonts w:ascii="Times New Roman" w:eastAsia="Calibri" w:hAnsi="Times New Roman" w:cs="Calibri"/>
          <w:b/>
          <w:sz w:val="24"/>
          <w:szCs w:val="24"/>
          <w:lang w:val="en-US" w:bidi="ta-IN"/>
        </w:rPr>
        <w:t>:</w:t>
      </w:r>
      <w:r w:rsidR="008170AD">
        <w:rPr>
          <w:rFonts w:ascii="Times New Roman" w:eastAsia="Calibri" w:hAnsi="Times New Roman" w:cs="Calibri"/>
          <w:b/>
          <w:sz w:val="24"/>
          <w:szCs w:val="24"/>
          <w:lang w:val="en-US" w:bidi="ta-IN"/>
        </w:rPr>
        <w:t xml:space="preserve"> </w:t>
      </w:r>
      <w:r w:rsidR="00D75915" w:rsidRPr="00D75915">
        <w:rPr>
          <w:rFonts w:ascii="Times New Roman" w:eastAsiaTheme="minorHAnsi" w:hAnsi="Times New Roman" w:cs="Times New Roman"/>
          <w:sz w:val="24"/>
          <w:szCs w:val="24"/>
          <w:lang w:eastAsia="en-US"/>
        </w:rPr>
        <w:t xml:space="preserve">This review investigates the application of machine learning techniques for optimizing and predicting energy consumption in low-energy buildings, with a focus on environmental and weather variables as significant predictors. The objective is to evaluate the performance of different machine learning models in predicting energy consumption, assessing the effectiveness of algorithms like K-Nearest </w:t>
      </w:r>
      <w:proofErr w:type="spellStart"/>
      <w:r w:rsidR="00D75915" w:rsidRPr="00D75915">
        <w:rPr>
          <w:rFonts w:ascii="Times New Roman" w:eastAsiaTheme="minorHAnsi" w:hAnsi="Times New Roman" w:cs="Times New Roman"/>
          <w:sz w:val="24"/>
          <w:szCs w:val="24"/>
          <w:lang w:eastAsia="en-US"/>
        </w:rPr>
        <w:t>Neighbors</w:t>
      </w:r>
      <w:proofErr w:type="spellEnd"/>
      <w:r w:rsidR="00D75915" w:rsidRPr="00D75915">
        <w:rPr>
          <w:rFonts w:ascii="Times New Roman" w:eastAsiaTheme="minorHAnsi" w:hAnsi="Times New Roman" w:cs="Times New Roman"/>
          <w:sz w:val="24"/>
          <w:szCs w:val="24"/>
          <w:lang w:eastAsia="en-US"/>
        </w:rPr>
        <w:t xml:space="preserve"> (KNN), Linear Regression, Ridge Regression, and Lasso Regression. Data preprocessing steps include density-based spatial clustering (DBSCAN) for outlier removal and Principal Component Analysis (PCA) for dimensionality reduction. Model performance is evaluated using key metrics such as Root Mean Square Error (RMSE) and R-squared (R²). Results indicate that these models provide reliable predictions, with variations in accuracy based on model architecture and hyperparameter settings. This paper contributes to the literature on smart energy forecasting, </w:t>
      </w:r>
      <w:r w:rsidR="00D75915" w:rsidRPr="00D75915">
        <w:rPr>
          <w:rFonts w:ascii="Times New Roman" w:eastAsiaTheme="minorHAnsi" w:hAnsi="Times New Roman" w:cs="Times New Roman"/>
          <w:sz w:val="24"/>
          <w:szCs w:val="24"/>
          <w:lang w:eastAsia="en-US"/>
        </w:rPr>
        <w:lastRenderedPageBreak/>
        <w:t>highlighting model-specific strengths and limitations while emphasizing the role of neural networks for future predictive improvements.</w:t>
      </w:r>
    </w:p>
    <w:p w14:paraId="2F5F256E" w14:textId="3081F9D2" w:rsidR="001A55EB" w:rsidRPr="00A03023" w:rsidRDefault="001A55EB" w:rsidP="008170AD">
      <w:pPr>
        <w:autoSpaceDE w:val="0"/>
        <w:autoSpaceDN w:val="0"/>
        <w:adjustRightInd w:val="0"/>
        <w:spacing w:after="0" w:line="360" w:lineRule="auto"/>
        <w:jc w:val="both"/>
        <w:rPr>
          <w:rFonts w:ascii="Times New Roman" w:eastAsiaTheme="minorHAnsi" w:hAnsi="Times New Roman" w:cs="Times New Roman"/>
          <w:sz w:val="24"/>
          <w:szCs w:val="24"/>
          <w:lang w:eastAsia="en-US"/>
        </w:rPr>
      </w:pPr>
      <w:r w:rsidRPr="0079160E">
        <w:rPr>
          <w:rFonts w:ascii="Times New Roman" w:hAnsi="Times New Roman" w:cs="Times New Roman"/>
          <w:b/>
          <w:sz w:val="24"/>
          <w:szCs w:val="24"/>
        </w:rPr>
        <w:t>Keywords:</w:t>
      </w:r>
      <w:r w:rsidR="00A03023">
        <w:rPr>
          <w:rFonts w:ascii="Times New Roman" w:hAnsi="Times New Roman" w:cs="Times New Roman"/>
          <w:sz w:val="24"/>
          <w:szCs w:val="24"/>
        </w:rPr>
        <w:t xml:space="preserve"> </w:t>
      </w:r>
      <w:r w:rsidR="00A03023" w:rsidRPr="00A03023">
        <w:rPr>
          <w:rFonts w:ascii="Times New Roman" w:hAnsi="Times New Roman" w:cs="Times New Roman"/>
          <w:b/>
          <w:bCs/>
          <w:sz w:val="24"/>
          <w:szCs w:val="24"/>
        </w:rPr>
        <w:t xml:space="preserve">— Energy consumption prediction, machine learning, K-Nearest </w:t>
      </w:r>
      <w:r w:rsidR="008170AD" w:rsidRPr="00A03023">
        <w:rPr>
          <w:rFonts w:ascii="Times New Roman" w:hAnsi="Times New Roman" w:cs="Times New Roman"/>
          <w:b/>
          <w:bCs/>
          <w:sz w:val="24"/>
          <w:szCs w:val="24"/>
        </w:rPr>
        <w:t>Neighbours</w:t>
      </w:r>
      <w:r w:rsidR="00A03023" w:rsidRPr="00A03023">
        <w:rPr>
          <w:rFonts w:ascii="Times New Roman" w:hAnsi="Times New Roman" w:cs="Times New Roman"/>
          <w:b/>
          <w:bCs/>
          <w:sz w:val="24"/>
          <w:szCs w:val="24"/>
        </w:rPr>
        <w:t>, Linear Regression, Ridge Regression, Lasso Regression, dimensionality reduction, Principal Component Analysis, feature engineering.</w:t>
      </w:r>
    </w:p>
    <w:p w14:paraId="1E7CD244" w14:textId="615F9179" w:rsidR="006D3E1F" w:rsidRDefault="006D3E1F" w:rsidP="006D3E1F">
      <w:pPr>
        <w:pStyle w:val="IROHeading"/>
        <w:numPr>
          <w:ilvl w:val="0"/>
          <w:numId w:val="0"/>
        </w:numPr>
        <w:spacing w:line="480" w:lineRule="auto"/>
        <w:ind w:left="425" w:hanging="425"/>
        <w:rPr>
          <w:rFonts w:eastAsia="Times New Roman"/>
        </w:rPr>
      </w:pPr>
      <w:r>
        <w:rPr>
          <w:rFonts w:eastAsia="Times New Roman"/>
        </w:rPr>
        <w:t xml:space="preserve">I </w:t>
      </w:r>
      <w:r w:rsidR="0076606E" w:rsidRPr="0028550C">
        <w:rPr>
          <w:rFonts w:eastAsia="Times New Roman"/>
        </w:rPr>
        <w:t>I</w:t>
      </w:r>
      <w:r w:rsidR="00900899">
        <w:rPr>
          <w:rFonts w:eastAsia="Times New Roman"/>
        </w:rPr>
        <w:t>NTRODUCTION</w:t>
      </w:r>
    </w:p>
    <w:p w14:paraId="406B820B" w14:textId="4D5374AD" w:rsidR="006D3E1F" w:rsidRDefault="00D75915" w:rsidP="00D75915">
      <w:pPr>
        <w:pStyle w:val="IROHeading"/>
        <w:numPr>
          <w:ilvl w:val="0"/>
          <w:numId w:val="0"/>
        </w:numPr>
        <w:rPr>
          <w:rFonts w:eastAsia="Times New Roman"/>
          <w:b w:val="0"/>
          <w:bCs/>
        </w:rPr>
      </w:pPr>
      <w:r w:rsidRPr="00D75915">
        <w:rPr>
          <w:rFonts w:eastAsia="Times New Roman"/>
          <w:b w:val="0"/>
          <w:bCs/>
        </w:rPr>
        <w:t>With increasing interest in sustainable building design, accurate forecasting and optimization of energy consumption have become crucial. Machine learning techniques are recognized for their potential to model complex, nonlinear relationships in energy consumption, leveraging both historical and real-time data from various environmental sources. This review consolidates findings from recent studies on machine learning applications in energy prediction, aiming to address key challenges and opportunities for enhancing accuracy in low-energy building settings. Specifically, it explores different machine learning models, preprocessing techniques, and their impact on prediction accuracy.</w:t>
      </w:r>
      <w:r w:rsidR="008170AD">
        <w:rPr>
          <w:rFonts w:eastAsia="Times New Roman"/>
          <w:b w:val="0"/>
          <w:bCs/>
        </w:rPr>
        <w:t xml:space="preserve"> </w:t>
      </w:r>
    </w:p>
    <w:p w14:paraId="4A57C711" w14:textId="77777777" w:rsidR="006D3E1F" w:rsidRDefault="008170AD" w:rsidP="008170AD">
      <w:pPr>
        <w:pStyle w:val="IROHeading"/>
        <w:numPr>
          <w:ilvl w:val="0"/>
          <w:numId w:val="0"/>
        </w:numPr>
        <w:rPr>
          <w:rFonts w:eastAsia="Times New Roman"/>
          <w:b w:val="0"/>
          <w:bCs/>
        </w:rPr>
      </w:pPr>
      <w:r w:rsidRPr="008170AD">
        <w:rPr>
          <w:rFonts w:eastAsia="Times New Roman"/>
          <w:b w:val="0"/>
          <w:bCs/>
        </w:rPr>
        <w:t xml:space="preserve">The goal of this study is to forecast how much energy a </w:t>
      </w:r>
      <w:r w:rsidR="006D3E1F" w:rsidRPr="008170AD">
        <w:rPr>
          <w:rFonts w:eastAsia="Times New Roman"/>
          <w:b w:val="0"/>
          <w:bCs/>
        </w:rPr>
        <w:t>low energy residential building’s appliance</w:t>
      </w:r>
      <w:r w:rsidRPr="008170AD">
        <w:rPr>
          <w:rFonts w:eastAsia="Times New Roman"/>
          <w:b w:val="0"/>
          <w:bCs/>
        </w:rPr>
        <w:t xml:space="preserve"> shall require. We</w:t>
      </w:r>
      <w:r>
        <w:rPr>
          <w:rFonts w:eastAsia="Times New Roman"/>
          <w:b w:val="0"/>
          <w:bCs/>
        </w:rPr>
        <w:t xml:space="preserve"> </w:t>
      </w:r>
      <w:r w:rsidRPr="008170AD">
        <w:rPr>
          <w:rFonts w:eastAsia="Times New Roman"/>
          <w:b w:val="0"/>
          <w:bCs/>
        </w:rPr>
        <w:t>will prepare a robust dataset appropriate for regression</w:t>
      </w:r>
      <w:r>
        <w:rPr>
          <w:rFonts w:eastAsia="Times New Roman"/>
          <w:b w:val="0"/>
          <w:bCs/>
        </w:rPr>
        <w:t xml:space="preserve"> </w:t>
      </w:r>
      <w:r w:rsidRPr="008170AD">
        <w:rPr>
          <w:rFonts w:eastAsia="Times New Roman"/>
          <w:b w:val="0"/>
          <w:bCs/>
        </w:rPr>
        <w:t>analysis using a dataset consisting of multivariate time-series</w:t>
      </w:r>
      <w:r>
        <w:rPr>
          <w:rFonts w:eastAsia="Times New Roman"/>
          <w:b w:val="0"/>
          <w:bCs/>
        </w:rPr>
        <w:t xml:space="preserve"> </w:t>
      </w:r>
      <w:r w:rsidRPr="008170AD">
        <w:rPr>
          <w:rFonts w:eastAsia="Times New Roman"/>
          <w:b w:val="0"/>
          <w:bCs/>
        </w:rPr>
        <w:t>data extracted at 10-minute intervals over a period of about</w:t>
      </w:r>
      <w:r>
        <w:rPr>
          <w:rFonts w:eastAsia="Times New Roman"/>
          <w:b w:val="0"/>
          <w:bCs/>
        </w:rPr>
        <w:t xml:space="preserve"> </w:t>
      </w:r>
      <w:r w:rsidRPr="008170AD">
        <w:rPr>
          <w:rFonts w:eastAsia="Times New Roman"/>
          <w:b w:val="0"/>
          <w:bCs/>
        </w:rPr>
        <w:t>4.5 months. Our study highlights how crucial it is to include</w:t>
      </w:r>
      <w:r>
        <w:rPr>
          <w:rFonts w:eastAsia="Times New Roman"/>
          <w:b w:val="0"/>
          <w:bCs/>
        </w:rPr>
        <w:t xml:space="preserve"> </w:t>
      </w:r>
      <w:r w:rsidRPr="008170AD">
        <w:rPr>
          <w:rFonts w:eastAsia="Times New Roman"/>
          <w:b w:val="0"/>
          <w:bCs/>
        </w:rPr>
        <w:t>weather and environmental factors when building reliable</w:t>
      </w:r>
      <w:r>
        <w:rPr>
          <w:rFonts w:eastAsia="Times New Roman"/>
          <w:b w:val="0"/>
          <w:bCs/>
        </w:rPr>
        <w:t xml:space="preserve"> </w:t>
      </w:r>
      <w:r w:rsidRPr="008170AD">
        <w:rPr>
          <w:rFonts w:eastAsia="Times New Roman"/>
          <w:b w:val="0"/>
          <w:bCs/>
        </w:rPr>
        <w:t>regression models that can predict appliance energy</w:t>
      </w:r>
      <w:r>
        <w:rPr>
          <w:rFonts w:eastAsia="Times New Roman"/>
          <w:b w:val="0"/>
          <w:bCs/>
        </w:rPr>
        <w:t xml:space="preserve"> </w:t>
      </w:r>
      <w:r w:rsidRPr="008170AD">
        <w:rPr>
          <w:rFonts w:eastAsia="Times New Roman"/>
          <w:b w:val="0"/>
          <w:bCs/>
        </w:rPr>
        <w:t>consumption. Degrees of within as well as out are examined</w:t>
      </w:r>
      <w:r>
        <w:rPr>
          <w:rFonts w:eastAsia="Times New Roman"/>
          <w:b w:val="0"/>
          <w:bCs/>
        </w:rPr>
        <w:t xml:space="preserve"> </w:t>
      </w:r>
      <w:r w:rsidRPr="008170AD">
        <w:rPr>
          <w:rFonts w:eastAsia="Times New Roman"/>
          <w:b w:val="0"/>
          <w:bCs/>
        </w:rPr>
        <w:t>to determine how they affect energy consumption.</w:t>
      </w:r>
      <w:r>
        <w:rPr>
          <w:rFonts w:eastAsia="Times New Roman"/>
          <w:b w:val="0"/>
          <w:bCs/>
        </w:rPr>
        <w:t xml:space="preserve"> </w:t>
      </w:r>
      <w:r w:rsidRPr="008170AD">
        <w:rPr>
          <w:rFonts w:eastAsia="Times New Roman"/>
          <w:b w:val="0"/>
          <w:bCs/>
        </w:rPr>
        <w:t>In order to thoroughly evaluate the models' resilience and</w:t>
      </w:r>
      <w:r>
        <w:rPr>
          <w:rFonts w:eastAsia="Times New Roman"/>
          <w:b w:val="0"/>
          <w:bCs/>
        </w:rPr>
        <w:t xml:space="preserve"> </w:t>
      </w:r>
      <w:r w:rsidRPr="008170AD">
        <w:rPr>
          <w:rFonts w:eastAsia="Times New Roman"/>
          <w:b w:val="0"/>
          <w:bCs/>
        </w:rPr>
        <w:t>make sure that non-predictive characteristics are</w:t>
      </w:r>
      <w:r>
        <w:rPr>
          <w:rFonts w:eastAsia="Times New Roman"/>
          <w:b w:val="0"/>
          <w:bCs/>
        </w:rPr>
        <w:t xml:space="preserve"> </w:t>
      </w:r>
      <w:r w:rsidRPr="008170AD">
        <w:rPr>
          <w:rFonts w:eastAsia="Times New Roman"/>
          <w:b w:val="0"/>
          <w:bCs/>
        </w:rPr>
        <w:t>successfully filtered away, we also add two random variables</w:t>
      </w:r>
      <w:r>
        <w:rPr>
          <w:rFonts w:eastAsia="Times New Roman"/>
          <w:b w:val="0"/>
          <w:bCs/>
        </w:rPr>
        <w:t xml:space="preserve"> </w:t>
      </w:r>
      <w:r w:rsidRPr="008170AD">
        <w:rPr>
          <w:rFonts w:eastAsia="Times New Roman"/>
          <w:b w:val="0"/>
          <w:bCs/>
        </w:rPr>
        <w:t>to the dataset. Principal Component Analysis (PCA) and</w:t>
      </w:r>
      <w:r>
        <w:rPr>
          <w:rFonts w:eastAsia="Times New Roman"/>
          <w:b w:val="0"/>
          <w:bCs/>
        </w:rPr>
        <w:t xml:space="preserve"> </w:t>
      </w:r>
      <w:r w:rsidRPr="008170AD">
        <w:rPr>
          <w:rFonts w:eastAsia="Times New Roman"/>
          <w:b w:val="0"/>
          <w:bCs/>
        </w:rPr>
        <w:t>other dimensionality reduction approaches were used to</w:t>
      </w:r>
      <w:r>
        <w:rPr>
          <w:rFonts w:eastAsia="Times New Roman"/>
          <w:b w:val="0"/>
          <w:bCs/>
        </w:rPr>
        <w:t xml:space="preserve"> </w:t>
      </w:r>
      <w:r w:rsidRPr="008170AD">
        <w:rPr>
          <w:rFonts w:eastAsia="Times New Roman"/>
          <w:b w:val="0"/>
          <w:bCs/>
        </w:rPr>
        <w:t>capture the most pertinent aspects while lowering computing</w:t>
      </w:r>
      <w:r>
        <w:rPr>
          <w:rFonts w:eastAsia="Times New Roman"/>
          <w:b w:val="0"/>
          <w:bCs/>
        </w:rPr>
        <w:t xml:space="preserve"> </w:t>
      </w:r>
      <w:r w:rsidRPr="008170AD">
        <w:rPr>
          <w:rFonts w:eastAsia="Times New Roman"/>
          <w:b w:val="0"/>
          <w:bCs/>
        </w:rPr>
        <w:t>cost and noise in order to overcome the difficulty of</w:t>
      </w:r>
      <w:r>
        <w:rPr>
          <w:rFonts w:eastAsia="Times New Roman"/>
          <w:b w:val="0"/>
          <w:bCs/>
        </w:rPr>
        <w:t xml:space="preserve"> </w:t>
      </w:r>
      <w:r w:rsidRPr="008170AD">
        <w:rPr>
          <w:rFonts w:eastAsia="Times New Roman"/>
          <w:b w:val="0"/>
          <w:bCs/>
        </w:rPr>
        <w:t>managing huge, multidimensional datasets. Moreover,</w:t>
      </w:r>
      <w:r>
        <w:rPr>
          <w:rFonts w:eastAsia="Times New Roman"/>
          <w:b w:val="0"/>
          <w:bCs/>
        </w:rPr>
        <w:t xml:space="preserve"> </w:t>
      </w:r>
      <w:r w:rsidRPr="008170AD">
        <w:rPr>
          <w:rFonts w:eastAsia="Times New Roman"/>
          <w:b w:val="0"/>
          <w:bCs/>
        </w:rPr>
        <w:t>outliers were found and eliminated using DBSCAN the</w:t>
      </w:r>
      <w:r>
        <w:rPr>
          <w:rFonts w:eastAsia="Times New Roman"/>
          <w:b w:val="0"/>
          <w:bCs/>
        </w:rPr>
        <w:t xml:space="preserve"> </w:t>
      </w:r>
      <w:r w:rsidRPr="008170AD">
        <w:rPr>
          <w:rFonts w:eastAsia="Times New Roman"/>
          <w:b w:val="0"/>
          <w:bCs/>
        </w:rPr>
        <w:t>clustering method, which increases model resilience by</w:t>
      </w:r>
      <w:r>
        <w:rPr>
          <w:rFonts w:eastAsia="Times New Roman"/>
          <w:b w:val="0"/>
          <w:bCs/>
        </w:rPr>
        <w:t xml:space="preserve"> </w:t>
      </w:r>
      <w:r w:rsidRPr="008170AD">
        <w:rPr>
          <w:rFonts w:eastAsia="Times New Roman"/>
          <w:b w:val="0"/>
          <w:bCs/>
        </w:rPr>
        <w:t>preventing data flaws from compromising predictions.</w:t>
      </w:r>
      <w:r>
        <w:rPr>
          <w:rFonts w:eastAsia="Times New Roman"/>
          <w:b w:val="0"/>
          <w:bCs/>
        </w:rPr>
        <w:t xml:space="preserve"> </w:t>
      </w:r>
    </w:p>
    <w:p w14:paraId="5CF08B86" w14:textId="77777777" w:rsidR="006D3E1F" w:rsidRDefault="006D3E1F" w:rsidP="008170AD">
      <w:pPr>
        <w:pStyle w:val="IROHeading"/>
        <w:numPr>
          <w:ilvl w:val="0"/>
          <w:numId w:val="0"/>
        </w:numPr>
        <w:rPr>
          <w:rFonts w:eastAsia="Times New Roman"/>
          <w:b w:val="0"/>
          <w:bCs/>
        </w:rPr>
      </w:pPr>
    </w:p>
    <w:p w14:paraId="3E6C0D5F" w14:textId="18B81464" w:rsidR="006D3E1F" w:rsidRPr="008170AD" w:rsidRDefault="008170AD" w:rsidP="008170AD">
      <w:pPr>
        <w:pStyle w:val="IROHeading"/>
        <w:numPr>
          <w:ilvl w:val="0"/>
          <w:numId w:val="0"/>
        </w:numPr>
        <w:rPr>
          <w:rFonts w:eastAsia="Times New Roman"/>
          <w:b w:val="0"/>
          <w:bCs/>
        </w:rPr>
      </w:pPr>
      <w:r w:rsidRPr="008170AD">
        <w:rPr>
          <w:rFonts w:eastAsia="Times New Roman"/>
          <w:b w:val="0"/>
          <w:bCs/>
        </w:rPr>
        <w:t>The results of this study offer significant fresh knowledge</w:t>
      </w:r>
      <w:r>
        <w:rPr>
          <w:rFonts w:eastAsia="Times New Roman"/>
          <w:b w:val="0"/>
          <w:bCs/>
        </w:rPr>
        <w:t xml:space="preserve"> </w:t>
      </w:r>
      <w:r w:rsidRPr="008170AD">
        <w:rPr>
          <w:rFonts w:eastAsia="Times New Roman"/>
          <w:b w:val="0"/>
          <w:bCs/>
        </w:rPr>
        <w:t>about how environmental factors, like humidity and</w:t>
      </w:r>
      <w:r>
        <w:rPr>
          <w:rFonts w:eastAsia="Times New Roman"/>
          <w:b w:val="0"/>
          <w:bCs/>
        </w:rPr>
        <w:t xml:space="preserve"> </w:t>
      </w:r>
      <w:r w:rsidRPr="008170AD">
        <w:rPr>
          <w:rFonts w:eastAsia="Times New Roman"/>
          <w:b w:val="0"/>
          <w:bCs/>
        </w:rPr>
        <w:t>indoor/outdoor temperatures, affect the utilization of energy.</w:t>
      </w:r>
      <w:r>
        <w:rPr>
          <w:rFonts w:eastAsia="Times New Roman"/>
          <w:b w:val="0"/>
          <w:bCs/>
        </w:rPr>
        <w:t xml:space="preserve"> </w:t>
      </w:r>
      <w:r w:rsidRPr="008170AD">
        <w:rPr>
          <w:rFonts w:eastAsia="Times New Roman"/>
          <w:b w:val="0"/>
          <w:bCs/>
        </w:rPr>
        <w:t>Plus, only the most important predictors are kept thanks to</w:t>
      </w:r>
      <w:r>
        <w:rPr>
          <w:rFonts w:eastAsia="Times New Roman"/>
          <w:b w:val="0"/>
          <w:bCs/>
        </w:rPr>
        <w:t xml:space="preserve"> </w:t>
      </w:r>
      <w:r w:rsidRPr="008170AD">
        <w:rPr>
          <w:rFonts w:eastAsia="Times New Roman"/>
          <w:b w:val="0"/>
          <w:bCs/>
        </w:rPr>
        <w:t>the thorough preprocessing and application of</w:t>
      </w:r>
      <w:r>
        <w:rPr>
          <w:rFonts w:eastAsia="Times New Roman"/>
          <w:b w:val="0"/>
          <w:bCs/>
        </w:rPr>
        <w:t xml:space="preserve"> </w:t>
      </w:r>
      <w:r w:rsidRPr="008170AD">
        <w:rPr>
          <w:rFonts w:eastAsia="Times New Roman"/>
          <w:b w:val="0"/>
          <w:bCs/>
        </w:rPr>
        <w:t>dimensionality reduction techniques, improving model</w:t>
      </w:r>
      <w:r>
        <w:rPr>
          <w:rFonts w:eastAsia="Times New Roman"/>
          <w:b w:val="0"/>
          <w:bCs/>
        </w:rPr>
        <w:t xml:space="preserve"> </w:t>
      </w:r>
      <w:r w:rsidRPr="008170AD">
        <w:rPr>
          <w:rFonts w:eastAsia="Times New Roman"/>
          <w:b w:val="0"/>
          <w:bCs/>
        </w:rPr>
        <w:t xml:space="preserve">accuracy and reducing overfitting. </w:t>
      </w:r>
      <w:r w:rsidRPr="008170AD">
        <w:rPr>
          <w:rFonts w:eastAsia="Times New Roman"/>
          <w:b w:val="0"/>
          <w:bCs/>
        </w:rPr>
        <w:lastRenderedPageBreak/>
        <w:t>These techniques are</w:t>
      </w:r>
      <w:r>
        <w:rPr>
          <w:rFonts w:eastAsia="Times New Roman"/>
          <w:b w:val="0"/>
          <w:bCs/>
        </w:rPr>
        <w:t xml:space="preserve"> </w:t>
      </w:r>
      <w:r w:rsidRPr="008170AD">
        <w:rPr>
          <w:rFonts w:eastAsia="Times New Roman"/>
          <w:b w:val="0"/>
          <w:bCs/>
        </w:rPr>
        <w:t>essential for creating models that help optimize energy use</w:t>
      </w:r>
      <w:r>
        <w:rPr>
          <w:rFonts w:eastAsia="Times New Roman"/>
          <w:b w:val="0"/>
          <w:bCs/>
        </w:rPr>
        <w:t xml:space="preserve"> </w:t>
      </w:r>
      <w:r w:rsidRPr="008170AD">
        <w:rPr>
          <w:rFonts w:eastAsia="Times New Roman"/>
          <w:b w:val="0"/>
          <w:bCs/>
        </w:rPr>
        <w:t>and lower operating expenses in households.</w:t>
      </w:r>
    </w:p>
    <w:p w14:paraId="2D55CFD6" w14:textId="13579712" w:rsidR="0076606E" w:rsidRDefault="001C5C67" w:rsidP="001C5C67">
      <w:pPr>
        <w:pStyle w:val="IROHeading"/>
        <w:numPr>
          <w:ilvl w:val="0"/>
          <w:numId w:val="0"/>
        </w:numPr>
        <w:spacing w:line="480" w:lineRule="auto"/>
        <w:ind w:left="425" w:hanging="425"/>
        <w:rPr>
          <w:rFonts w:eastAsia="Times New Roman"/>
        </w:rPr>
      </w:pPr>
      <w:r>
        <w:rPr>
          <w:rFonts w:eastAsia="Times New Roman"/>
        </w:rPr>
        <w:t xml:space="preserve">II </w:t>
      </w:r>
      <w:r w:rsidR="0076606E">
        <w:rPr>
          <w:rFonts w:eastAsia="Times New Roman"/>
        </w:rPr>
        <w:t>R</w:t>
      </w:r>
      <w:r w:rsidR="00900899">
        <w:rPr>
          <w:rFonts w:eastAsia="Times New Roman"/>
        </w:rPr>
        <w:t>ELATED</w:t>
      </w:r>
      <w:r w:rsidR="0076606E">
        <w:rPr>
          <w:rFonts w:eastAsia="Times New Roman"/>
        </w:rPr>
        <w:t xml:space="preserve"> W</w:t>
      </w:r>
      <w:r w:rsidR="00900899">
        <w:rPr>
          <w:rFonts w:eastAsia="Times New Roman"/>
        </w:rPr>
        <w:t>ORK</w:t>
      </w:r>
    </w:p>
    <w:p w14:paraId="0695E90B" w14:textId="1180F6A6" w:rsidR="006D3E1F" w:rsidRDefault="00D75915" w:rsidP="001C5C67">
      <w:pPr>
        <w:pStyle w:val="IROHeading"/>
        <w:numPr>
          <w:ilvl w:val="0"/>
          <w:numId w:val="0"/>
        </w:numPr>
        <w:rPr>
          <w:rFonts w:eastAsia="Times New Roman"/>
          <w:b w:val="0"/>
          <w:bCs/>
        </w:rPr>
      </w:pPr>
      <w:r w:rsidRPr="00D75915">
        <w:rPr>
          <w:rFonts w:eastAsia="Times New Roman"/>
          <w:b w:val="0"/>
          <w:bCs/>
        </w:rPr>
        <w:t>Existing studies have applied a variety of methods for smart energy forecasting. Techniques like Support Vector Machines (SVM), Decision Trees, and Neural Networks have been used for their robustness in handling time-series data. These methods have shown varying degrees of success in energy forecasting; however, they often encounter challenges in scalability and interpretability. For example, neural networks are highly accurate but computationally intensive, whereas simpler models like Linear Regression lack flexibility in handling nonlinearity. Recent advancements in clustering and feature extraction have also improved model accuracy, but optimal parameter selection remains a challenge.</w:t>
      </w:r>
    </w:p>
    <w:p w14:paraId="0583DF68" w14:textId="77777777" w:rsidR="001C5C67" w:rsidRDefault="001C5C67" w:rsidP="001C5C67">
      <w:pPr>
        <w:pStyle w:val="IROHeading"/>
        <w:numPr>
          <w:ilvl w:val="0"/>
          <w:numId w:val="0"/>
        </w:numPr>
        <w:rPr>
          <w:rFonts w:eastAsia="Times New Roman"/>
          <w:b w:val="0"/>
          <w:bCs/>
        </w:rPr>
      </w:pPr>
    </w:p>
    <w:p w14:paraId="5D8F5892" w14:textId="77777777" w:rsidR="001C5C67" w:rsidRDefault="001C5C67" w:rsidP="001C5C67">
      <w:pPr>
        <w:pStyle w:val="IROHeading"/>
        <w:numPr>
          <w:ilvl w:val="0"/>
          <w:numId w:val="0"/>
        </w:numPr>
        <w:rPr>
          <w:rFonts w:eastAsia="Times New Roman"/>
        </w:rPr>
      </w:pPr>
      <w:r>
        <w:rPr>
          <w:rFonts w:eastAsia="Times New Roman"/>
        </w:rPr>
        <w:t xml:space="preserve">1. </w:t>
      </w:r>
      <w:r w:rsidRPr="001C5C67">
        <w:rPr>
          <w:rFonts w:eastAsia="Times New Roman"/>
        </w:rPr>
        <w:t>Handling Missing Data:</w:t>
      </w:r>
      <w:r>
        <w:rPr>
          <w:rFonts w:eastAsia="Times New Roman"/>
        </w:rPr>
        <w:t xml:space="preserve"> </w:t>
      </w:r>
    </w:p>
    <w:p w14:paraId="3473793A" w14:textId="4CFE74D2" w:rsidR="001C5C67" w:rsidRDefault="001C5C67" w:rsidP="001C5C67">
      <w:pPr>
        <w:pStyle w:val="IROHeading"/>
        <w:numPr>
          <w:ilvl w:val="0"/>
          <w:numId w:val="0"/>
        </w:numPr>
        <w:rPr>
          <w:rFonts w:eastAsia="Times New Roman"/>
        </w:rPr>
      </w:pPr>
      <w:r w:rsidRPr="001C5C67">
        <w:rPr>
          <w:rFonts w:eastAsia="Times New Roman"/>
          <w:b w:val="0"/>
          <w:bCs/>
        </w:rPr>
        <w:t>In order to maintain data authenticity and dependability for</w:t>
      </w:r>
      <w:r>
        <w:rPr>
          <w:rFonts w:eastAsia="Times New Roman"/>
        </w:rPr>
        <w:t xml:space="preserve"> </w:t>
      </w:r>
      <w:r w:rsidRPr="001C5C67">
        <w:rPr>
          <w:rFonts w:eastAsia="Times New Roman"/>
          <w:b w:val="0"/>
          <w:bCs/>
        </w:rPr>
        <w:t>analysis,</w:t>
      </w:r>
      <w:r>
        <w:rPr>
          <w:rFonts w:eastAsia="Times New Roman"/>
          <w:b w:val="0"/>
          <w:bCs/>
        </w:rPr>
        <w:t xml:space="preserve"> </w:t>
      </w:r>
      <w:r w:rsidRPr="001C5C67">
        <w:rPr>
          <w:rFonts w:eastAsia="Times New Roman"/>
          <w:b w:val="0"/>
          <w:bCs/>
        </w:rPr>
        <w:t>efficient methods for handling missing values were</w:t>
      </w:r>
      <w:r>
        <w:rPr>
          <w:rFonts w:eastAsia="Times New Roman"/>
        </w:rPr>
        <w:t xml:space="preserve"> </w:t>
      </w:r>
      <w:r w:rsidRPr="001C5C67">
        <w:rPr>
          <w:rFonts w:eastAsia="Times New Roman"/>
          <w:b w:val="0"/>
          <w:bCs/>
        </w:rPr>
        <w:t>used during the data preprocessing step. Mean imputation</w:t>
      </w:r>
      <w:r>
        <w:rPr>
          <w:rFonts w:eastAsia="Times New Roman"/>
        </w:rPr>
        <w:t xml:space="preserve"> </w:t>
      </w:r>
      <w:r w:rsidRPr="001C5C67">
        <w:rPr>
          <w:rFonts w:eastAsia="Times New Roman"/>
          <w:b w:val="0"/>
          <w:bCs/>
        </w:rPr>
        <w:t>was the main technique used, in which the mean of the</w:t>
      </w:r>
      <w:r>
        <w:rPr>
          <w:rFonts w:eastAsia="Times New Roman"/>
        </w:rPr>
        <w:t xml:space="preserve"> </w:t>
      </w:r>
      <w:r w:rsidRPr="001C5C67">
        <w:rPr>
          <w:rFonts w:eastAsia="Times New Roman"/>
          <w:b w:val="0"/>
          <w:bCs/>
        </w:rPr>
        <w:t>corresponding columns was used to fill in the missing values</w:t>
      </w:r>
      <w:r>
        <w:rPr>
          <w:rFonts w:eastAsia="Times New Roman"/>
        </w:rPr>
        <w:t xml:space="preserve"> </w:t>
      </w:r>
      <w:r w:rsidRPr="001C5C67">
        <w:rPr>
          <w:rFonts w:eastAsia="Times New Roman"/>
          <w:b w:val="0"/>
          <w:bCs/>
        </w:rPr>
        <w:t>in important features like temperature and humidity.</w:t>
      </w:r>
      <w:r>
        <w:rPr>
          <w:rFonts w:eastAsia="Times New Roman"/>
        </w:rPr>
        <w:t xml:space="preserve"> </w:t>
      </w:r>
    </w:p>
    <w:p w14:paraId="36C26446" w14:textId="741A6A78" w:rsidR="001C5C67" w:rsidRDefault="001C5C67" w:rsidP="001C5C67">
      <w:pPr>
        <w:pStyle w:val="IROHeading"/>
        <w:numPr>
          <w:ilvl w:val="0"/>
          <w:numId w:val="0"/>
        </w:numPr>
        <w:rPr>
          <w:rFonts w:eastAsia="Times New Roman"/>
          <w:b w:val="0"/>
          <w:bCs/>
        </w:rPr>
      </w:pPr>
      <w:r w:rsidRPr="001C5C67">
        <w:rPr>
          <w:rFonts w:eastAsia="Times New Roman"/>
          <w:b w:val="0"/>
          <w:bCs/>
        </w:rPr>
        <w:t xml:space="preserve">The pandas </w:t>
      </w:r>
      <w:proofErr w:type="spellStart"/>
      <w:r w:rsidRPr="001C5C67">
        <w:rPr>
          <w:rFonts w:eastAsia="Times New Roman"/>
          <w:b w:val="0"/>
          <w:bCs/>
        </w:rPr>
        <w:t>fillna</w:t>
      </w:r>
      <w:proofErr w:type="spellEnd"/>
      <w:r w:rsidRPr="001C5C67">
        <w:rPr>
          <w:rFonts w:eastAsia="Times New Roman"/>
          <w:b w:val="0"/>
          <w:bCs/>
        </w:rPr>
        <w:t>() function minimizes the effect of missing</w:t>
      </w:r>
      <w:r>
        <w:rPr>
          <w:rFonts w:eastAsia="Times New Roman"/>
          <w:b w:val="0"/>
          <w:bCs/>
        </w:rPr>
        <w:t xml:space="preserve"> </w:t>
      </w:r>
      <w:r w:rsidRPr="001C5C67">
        <w:rPr>
          <w:rFonts w:eastAsia="Times New Roman"/>
          <w:b w:val="0"/>
          <w:bCs/>
        </w:rPr>
        <w:t>entries while preserving all accessible data. Furthermore, it</w:t>
      </w:r>
      <w:r>
        <w:rPr>
          <w:rFonts w:eastAsia="Times New Roman"/>
        </w:rPr>
        <w:t xml:space="preserve"> </w:t>
      </w:r>
      <w:r w:rsidRPr="001C5C67">
        <w:rPr>
          <w:rFonts w:eastAsia="Times New Roman"/>
          <w:b w:val="0"/>
          <w:bCs/>
        </w:rPr>
        <w:t>is conventional to determine whether any rows or columns</w:t>
      </w:r>
      <w:r>
        <w:rPr>
          <w:rFonts w:eastAsia="Times New Roman"/>
        </w:rPr>
        <w:t xml:space="preserve"> </w:t>
      </w:r>
      <w:r w:rsidRPr="001C5C67">
        <w:rPr>
          <w:rFonts w:eastAsia="Times New Roman"/>
          <w:b w:val="0"/>
          <w:bCs/>
        </w:rPr>
        <w:t>have a sizable percentage of missing values; if so, those rows</w:t>
      </w:r>
      <w:r>
        <w:rPr>
          <w:rFonts w:eastAsia="Times New Roman"/>
        </w:rPr>
        <w:t xml:space="preserve"> </w:t>
      </w:r>
      <w:r w:rsidRPr="001C5C67">
        <w:rPr>
          <w:rFonts w:eastAsia="Times New Roman"/>
          <w:b w:val="0"/>
          <w:bCs/>
        </w:rPr>
        <w:t>or columns may be removed completely to preserve the</w:t>
      </w:r>
      <w:r>
        <w:rPr>
          <w:rFonts w:eastAsia="Times New Roman"/>
          <w:b w:val="0"/>
          <w:bCs/>
        </w:rPr>
        <w:t xml:space="preserve"> </w:t>
      </w:r>
      <w:r w:rsidRPr="001C5C67">
        <w:rPr>
          <w:rFonts w:eastAsia="Times New Roman"/>
          <w:b w:val="0"/>
          <w:bCs/>
        </w:rPr>
        <w:t>dataset's excellence. By putting such thorough procedures</w:t>
      </w:r>
      <w:r>
        <w:rPr>
          <w:rFonts w:eastAsia="Times New Roman"/>
        </w:rPr>
        <w:t xml:space="preserve"> </w:t>
      </w:r>
      <w:r w:rsidRPr="001C5C67">
        <w:rPr>
          <w:rFonts w:eastAsia="Times New Roman"/>
          <w:b w:val="0"/>
          <w:bCs/>
        </w:rPr>
        <w:t>into practice, possible biases triggered by missing data are</w:t>
      </w:r>
      <w:r>
        <w:rPr>
          <w:rFonts w:eastAsia="Times New Roman"/>
        </w:rPr>
        <w:t xml:space="preserve"> </w:t>
      </w:r>
      <w:r w:rsidRPr="001C5C67">
        <w:rPr>
          <w:rFonts w:eastAsia="Times New Roman"/>
          <w:b w:val="0"/>
          <w:bCs/>
        </w:rPr>
        <w:t>minimized and the dataset is ready for reliable analysis and</w:t>
      </w:r>
      <w:r>
        <w:rPr>
          <w:rFonts w:eastAsia="Times New Roman"/>
          <w:b w:val="0"/>
          <w:bCs/>
        </w:rPr>
        <w:t xml:space="preserve"> </w:t>
      </w:r>
      <w:r w:rsidRPr="001C5C67">
        <w:rPr>
          <w:rFonts w:eastAsia="Times New Roman"/>
          <w:b w:val="0"/>
          <w:bCs/>
        </w:rPr>
        <w:t>modeling.</w:t>
      </w:r>
    </w:p>
    <w:p w14:paraId="6937C7FF" w14:textId="77777777" w:rsidR="001C5C67" w:rsidRDefault="001C5C67" w:rsidP="001C5C67">
      <w:pPr>
        <w:pStyle w:val="IROHeading"/>
        <w:numPr>
          <w:ilvl w:val="0"/>
          <w:numId w:val="0"/>
        </w:numPr>
        <w:rPr>
          <w:rFonts w:eastAsia="Times New Roman"/>
          <w:b w:val="0"/>
          <w:bCs/>
        </w:rPr>
      </w:pPr>
    </w:p>
    <w:p w14:paraId="07D1326B" w14:textId="77777777" w:rsidR="001C5C67" w:rsidRPr="003C726E" w:rsidRDefault="001C5C67" w:rsidP="003C726E">
      <w:pPr>
        <w:pStyle w:val="IROHeading"/>
        <w:numPr>
          <w:ilvl w:val="0"/>
          <w:numId w:val="0"/>
        </w:numPr>
        <w:ind w:left="425" w:hanging="425"/>
        <w:rPr>
          <w:rFonts w:eastAsia="Times New Roman"/>
        </w:rPr>
      </w:pPr>
      <w:r w:rsidRPr="003C726E">
        <w:rPr>
          <w:rFonts w:eastAsia="Times New Roman"/>
        </w:rPr>
        <w:t>2. One-hot encoding:</w:t>
      </w:r>
    </w:p>
    <w:p w14:paraId="444607B7" w14:textId="3B689FDE" w:rsidR="001C5C67" w:rsidRPr="003C726E" w:rsidRDefault="001C5C67" w:rsidP="003C726E">
      <w:pPr>
        <w:pStyle w:val="IROHeading"/>
        <w:numPr>
          <w:ilvl w:val="0"/>
          <w:numId w:val="0"/>
        </w:numPr>
        <w:rPr>
          <w:rFonts w:eastAsia="Times New Roman"/>
          <w:b w:val="0"/>
          <w:bCs/>
        </w:rPr>
      </w:pPr>
      <w:r w:rsidRPr="003C726E">
        <w:rPr>
          <w:rFonts w:eastAsia="Times New Roman"/>
          <w:b w:val="0"/>
          <w:bCs/>
        </w:rPr>
        <w:t>One-hot encoding is used to convert categorical variables</w:t>
      </w:r>
      <w:r w:rsidR="003C726E">
        <w:rPr>
          <w:rFonts w:eastAsia="Times New Roman"/>
          <w:b w:val="0"/>
          <w:bCs/>
        </w:rPr>
        <w:t xml:space="preserve"> </w:t>
      </w:r>
      <w:r w:rsidRPr="003C726E">
        <w:rPr>
          <w:rFonts w:eastAsia="Times New Roman"/>
          <w:b w:val="0"/>
          <w:bCs/>
        </w:rPr>
        <w:t>into a format that can be provided to</w:t>
      </w:r>
      <w:r w:rsidR="003C726E">
        <w:rPr>
          <w:rFonts w:eastAsia="Times New Roman"/>
          <w:b w:val="0"/>
          <w:bCs/>
        </w:rPr>
        <w:t xml:space="preserve"> </w:t>
      </w:r>
      <w:r w:rsidRPr="003C726E">
        <w:rPr>
          <w:rFonts w:eastAsia="Times New Roman"/>
          <w:b w:val="0"/>
          <w:bCs/>
        </w:rPr>
        <w:t>machine learning</w:t>
      </w:r>
      <w:r w:rsidR="003C726E">
        <w:rPr>
          <w:rFonts w:eastAsia="Times New Roman"/>
          <w:b w:val="0"/>
          <w:bCs/>
        </w:rPr>
        <w:t xml:space="preserve"> </w:t>
      </w:r>
      <w:r w:rsidRPr="003C726E">
        <w:rPr>
          <w:rFonts w:eastAsia="Times New Roman"/>
          <w:b w:val="0"/>
          <w:bCs/>
        </w:rPr>
        <w:t>algorithms, which require numerical input. One-hot</w:t>
      </w:r>
      <w:r w:rsidR="003C726E">
        <w:rPr>
          <w:rFonts w:eastAsia="Times New Roman"/>
          <w:b w:val="0"/>
          <w:bCs/>
        </w:rPr>
        <w:t xml:space="preserve"> </w:t>
      </w:r>
      <w:r w:rsidRPr="003C726E">
        <w:rPr>
          <w:rFonts w:eastAsia="Times New Roman"/>
          <w:b w:val="0"/>
          <w:bCs/>
        </w:rPr>
        <w:t>encoding was used for the categorical variable’s: weekdays</w:t>
      </w:r>
      <w:r w:rsidR="003C726E">
        <w:rPr>
          <w:rFonts w:eastAsia="Times New Roman"/>
          <w:b w:val="0"/>
          <w:bCs/>
        </w:rPr>
        <w:t xml:space="preserve"> </w:t>
      </w:r>
      <w:r w:rsidRPr="003C726E">
        <w:rPr>
          <w:rFonts w:eastAsia="Times New Roman"/>
          <w:b w:val="0"/>
          <w:bCs/>
        </w:rPr>
        <w:t>and clusters in our energy consumption prediction research.</w:t>
      </w:r>
    </w:p>
    <w:p w14:paraId="3BF76B22" w14:textId="7D22F95C" w:rsidR="003C726E" w:rsidRDefault="001C5C67" w:rsidP="003D409E">
      <w:pPr>
        <w:pStyle w:val="IROHeading"/>
        <w:numPr>
          <w:ilvl w:val="0"/>
          <w:numId w:val="17"/>
        </w:numPr>
        <w:rPr>
          <w:rFonts w:eastAsia="Times New Roman"/>
          <w:b w:val="0"/>
          <w:bCs/>
        </w:rPr>
      </w:pPr>
      <w:r w:rsidRPr="003C726E">
        <w:rPr>
          <w:rFonts w:eastAsia="Times New Roman"/>
          <w:b w:val="0"/>
          <w:bCs/>
        </w:rPr>
        <w:t>Weekdays: As a categorical feature, the weekdays</w:t>
      </w:r>
      <w:r w:rsidR="003C726E">
        <w:rPr>
          <w:rFonts w:eastAsia="Times New Roman"/>
          <w:b w:val="0"/>
          <w:bCs/>
        </w:rPr>
        <w:t xml:space="preserve"> </w:t>
      </w:r>
      <w:r w:rsidRPr="003C726E">
        <w:rPr>
          <w:rFonts w:eastAsia="Times New Roman"/>
          <w:b w:val="0"/>
          <w:bCs/>
        </w:rPr>
        <w:t>variable indicates the day of the week</w:t>
      </w:r>
      <w:r w:rsidR="003C726E">
        <w:rPr>
          <w:rFonts w:eastAsia="Times New Roman"/>
          <w:b w:val="0"/>
          <w:bCs/>
        </w:rPr>
        <w:t xml:space="preserve"> </w:t>
      </w:r>
      <w:r w:rsidRPr="003C726E">
        <w:rPr>
          <w:rFonts w:eastAsia="Times New Roman"/>
          <w:b w:val="0"/>
          <w:bCs/>
        </w:rPr>
        <w:t>(Monday,</w:t>
      </w:r>
      <w:r w:rsidR="003C726E">
        <w:rPr>
          <w:rFonts w:eastAsia="Times New Roman"/>
          <w:b w:val="0"/>
          <w:bCs/>
        </w:rPr>
        <w:t xml:space="preserve"> </w:t>
      </w:r>
      <w:r w:rsidRPr="003C726E">
        <w:rPr>
          <w:rFonts w:eastAsia="Times New Roman"/>
          <w:b w:val="0"/>
          <w:bCs/>
        </w:rPr>
        <w:t>Tuesday, etc.). One-hot encoding is used to</w:t>
      </w:r>
      <w:r w:rsidR="003C726E">
        <w:rPr>
          <w:rFonts w:eastAsia="Times New Roman"/>
          <w:b w:val="0"/>
          <w:bCs/>
        </w:rPr>
        <w:t xml:space="preserve"> </w:t>
      </w:r>
      <w:r w:rsidRPr="003C726E">
        <w:rPr>
          <w:rFonts w:eastAsia="Times New Roman"/>
          <w:b w:val="0"/>
          <w:bCs/>
        </w:rPr>
        <w:t>transform this variable into a set of binary columns</w:t>
      </w:r>
      <w:r w:rsidR="003C726E">
        <w:rPr>
          <w:rFonts w:eastAsia="Times New Roman"/>
          <w:b w:val="0"/>
          <w:bCs/>
        </w:rPr>
        <w:t xml:space="preserve"> </w:t>
      </w:r>
      <w:r w:rsidRPr="003C726E">
        <w:rPr>
          <w:rFonts w:eastAsia="Times New Roman"/>
          <w:b w:val="0"/>
          <w:bCs/>
        </w:rPr>
        <w:t>because these days don't have any positional</w:t>
      </w:r>
      <w:r w:rsidR="003C726E">
        <w:rPr>
          <w:rFonts w:eastAsia="Times New Roman"/>
          <w:b w:val="0"/>
          <w:bCs/>
        </w:rPr>
        <w:t xml:space="preserve"> </w:t>
      </w:r>
      <w:r w:rsidRPr="003C726E">
        <w:rPr>
          <w:rFonts w:eastAsia="Times New Roman"/>
          <w:b w:val="0"/>
          <w:bCs/>
        </w:rPr>
        <w:t>relationships—that is, one day isn't "larger" than</w:t>
      </w:r>
      <w:r w:rsidR="003C726E">
        <w:rPr>
          <w:rFonts w:eastAsia="Times New Roman"/>
          <w:b w:val="0"/>
          <w:bCs/>
        </w:rPr>
        <w:t xml:space="preserve"> </w:t>
      </w:r>
      <w:r w:rsidRPr="003C726E">
        <w:rPr>
          <w:rFonts w:eastAsia="Times New Roman"/>
          <w:b w:val="0"/>
          <w:bCs/>
        </w:rPr>
        <w:t>another. Every column represents a distinct day of</w:t>
      </w:r>
      <w:r w:rsidR="003C726E">
        <w:rPr>
          <w:rFonts w:eastAsia="Times New Roman"/>
          <w:b w:val="0"/>
          <w:bCs/>
        </w:rPr>
        <w:t xml:space="preserve"> </w:t>
      </w:r>
      <w:r w:rsidRPr="003C726E">
        <w:rPr>
          <w:rFonts w:eastAsia="Times New Roman"/>
          <w:b w:val="0"/>
          <w:bCs/>
        </w:rPr>
        <w:lastRenderedPageBreak/>
        <w:t>the week; a value of 1 denotes the existence of that</w:t>
      </w:r>
      <w:r w:rsidR="003C726E">
        <w:rPr>
          <w:rFonts w:eastAsia="Times New Roman"/>
          <w:b w:val="0"/>
          <w:bCs/>
        </w:rPr>
        <w:t xml:space="preserve"> </w:t>
      </w:r>
      <w:r w:rsidRPr="003C726E">
        <w:rPr>
          <w:rFonts w:eastAsia="Times New Roman"/>
          <w:b w:val="0"/>
          <w:bCs/>
        </w:rPr>
        <w:t>day, while a value of 0 denotes its lack of existence.</w:t>
      </w:r>
      <w:r w:rsidR="003C726E">
        <w:rPr>
          <w:rFonts w:eastAsia="Times New Roman"/>
          <w:b w:val="0"/>
          <w:bCs/>
        </w:rPr>
        <w:t xml:space="preserve"> </w:t>
      </w:r>
    </w:p>
    <w:p w14:paraId="5634F84F" w14:textId="551812A3" w:rsidR="001C5C67" w:rsidRDefault="001C5C67" w:rsidP="003D409E">
      <w:pPr>
        <w:pStyle w:val="IROHeading"/>
        <w:numPr>
          <w:ilvl w:val="0"/>
          <w:numId w:val="17"/>
        </w:numPr>
        <w:rPr>
          <w:rFonts w:eastAsia="Times New Roman"/>
          <w:b w:val="0"/>
          <w:bCs/>
        </w:rPr>
      </w:pPr>
      <w:r w:rsidRPr="003C726E">
        <w:rPr>
          <w:rFonts w:eastAsia="Times New Roman"/>
          <w:b w:val="0"/>
          <w:bCs/>
        </w:rPr>
        <w:t>Clusters: Using a process called clustering, related</w:t>
      </w:r>
      <w:r w:rsidR="003C726E">
        <w:rPr>
          <w:rFonts w:eastAsia="Times New Roman"/>
          <w:b w:val="0"/>
          <w:bCs/>
        </w:rPr>
        <w:t xml:space="preserve"> </w:t>
      </w:r>
      <w:r w:rsidRPr="003C726E">
        <w:rPr>
          <w:rFonts w:eastAsia="Times New Roman"/>
          <w:b w:val="0"/>
          <w:bCs/>
        </w:rPr>
        <w:t>data points are grouped together according to</w:t>
      </w:r>
      <w:r w:rsidR="003C726E">
        <w:rPr>
          <w:rFonts w:eastAsia="Times New Roman"/>
          <w:b w:val="0"/>
          <w:bCs/>
        </w:rPr>
        <w:t xml:space="preserve"> </w:t>
      </w:r>
      <w:r w:rsidRPr="003C726E">
        <w:rPr>
          <w:rFonts w:eastAsia="Times New Roman"/>
          <w:b w:val="0"/>
          <w:bCs/>
        </w:rPr>
        <w:t>specific attributes. Clusters might have been</w:t>
      </w:r>
      <w:r w:rsidR="003C726E">
        <w:rPr>
          <w:rFonts w:eastAsia="Times New Roman"/>
          <w:b w:val="0"/>
          <w:bCs/>
        </w:rPr>
        <w:t xml:space="preserve"> </w:t>
      </w:r>
      <w:r w:rsidRPr="003C726E">
        <w:rPr>
          <w:rFonts w:eastAsia="Times New Roman"/>
          <w:b w:val="0"/>
          <w:bCs/>
        </w:rPr>
        <w:t>created using characteristics like environmental</w:t>
      </w:r>
      <w:r w:rsidR="003C726E">
        <w:rPr>
          <w:rFonts w:eastAsia="Times New Roman"/>
          <w:b w:val="0"/>
          <w:bCs/>
        </w:rPr>
        <w:t xml:space="preserve"> </w:t>
      </w:r>
      <w:r w:rsidRPr="003C726E">
        <w:rPr>
          <w:rFonts w:eastAsia="Times New Roman"/>
          <w:b w:val="0"/>
          <w:bCs/>
        </w:rPr>
        <w:t>factors, energy consumption trends, or other</w:t>
      </w:r>
      <w:r w:rsidR="003C726E">
        <w:rPr>
          <w:rFonts w:eastAsia="Times New Roman"/>
          <w:b w:val="0"/>
          <w:bCs/>
        </w:rPr>
        <w:t xml:space="preserve"> </w:t>
      </w:r>
      <w:r w:rsidRPr="003C726E">
        <w:rPr>
          <w:rFonts w:eastAsia="Times New Roman"/>
          <w:b w:val="0"/>
          <w:bCs/>
        </w:rPr>
        <w:t>pertinent</w:t>
      </w:r>
      <w:r w:rsidR="003C726E">
        <w:rPr>
          <w:rFonts w:eastAsia="Times New Roman"/>
          <w:b w:val="0"/>
          <w:bCs/>
        </w:rPr>
        <w:t xml:space="preserve"> </w:t>
      </w:r>
      <w:r w:rsidRPr="003C726E">
        <w:rPr>
          <w:rFonts w:eastAsia="Times New Roman"/>
          <w:b w:val="0"/>
          <w:bCs/>
        </w:rPr>
        <w:t>measurements. next to clustering, binary</w:t>
      </w:r>
      <w:r w:rsidR="003C726E">
        <w:rPr>
          <w:rFonts w:eastAsia="Times New Roman"/>
          <w:b w:val="0"/>
          <w:bCs/>
        </w:rPr>
        <w:t xml:space="preserve"> </w:t>
      </w:r>
      <w:r w:rsidRPr="003C726E">
        <w:rPr>
          <w:rFonts w:eastAsia="Times New Roman"/>
          <w:b w:val="0"/>
          <w:bCs/>
        </w:rPr>
        <w:t>columns are created for each cluster by applying</w:t>
      </w:r>
      <w:r w:rsidR="003C726E">
        <w:rPr>
          <w:rFonts w:eastAsia="Times New Roman"/>
          <w:b w:val="0"/>
          <w:bCs/>
        </w:rPr>
        <w:t xml:space="preserve"> </w:t>
      </w:r>
      <w:r w:rsidRPr="003C726E">
        <w:rPr>
          <w:rFonts w:eastAsia="Times New Roman"/>
          <w:b w:val="0"/>
          <w:bCs/>
        </w:rPr>
        <w:t>one-hot encoding to the cluster labels. utilizing the</w:t>
      </w:r>
      <w:r w:rsidR="003C726E">
        <w:rPr>
          <w:rFonts w:eastAsia="Times New Roman"/>
          <w:b w:val="0"/>
          <w:bCs/>
        </w:rPr>
        <w:t xml:space="preserve"> </w:t>
      </w:r>
      <w:r w:rsidRPr="003C726E">
        <w:rPr>
          <w:rFonts w:eastAsia="Times New Roman"/>
          <w:b w:val="0"/>
          <w:bCs/>
        </w:rPr>
        <w:t>fundamental connections in the data, the model is</w:t>
      </w:r>
      <w:r w:rsidR="003C726E">
        <w:rPr>
          <w:rFonts w:eastAsia="Times New Roman"/>
          <w:b w:val="0"/>
          <w:bCs/>
        </w:rPr>
        <w:t xml:space="preserve"> </w:t>
      </w:r>
      <w:r w:rsidRPr="003C726E">
        <w:rPr>
          <w:rFonts w:eastAsia="Times New Roman"/>
          <w:b w:val="0"/>
          <w:bCs/>
        </w:rPr>
        <w:t>able to determine which cluster the particular</w:t>
      </w:r>
      <w:r w:rsidR="003C726E">
        <w:rPr>
          <w:rFonts w:eastAsia="Times New Roman"/>
          <w:b w:val="0"/>
          <w:bCs/>
        </w:rPr>
        <w:t xml:space="preserve"> </w:t>
      </w:r>
      <w:r w:rsidRPr="003C726E">
        <w:rPr>
          <w:rFonts w:eastAsia="Times New Roman"/>
          <w:b w:val="0"/>
          <w:bCs/>
        </w:rPr>
        <w:t>finding corresponds to.</w:t>
      </w:r>
    </w:p>
    <w:p w14:paraId="0561E018" w14:textId="77777777" w:rsidR="007867E7" w:rsidRDefault="007867E7" w:rsidP="007867E7">
      <w:pPr>
        <w:pStyle w:val="IROHeading"/>
        <w:numPr>
          <w:ilvl w:val="0"/>
          <w:numId w:val="0"/>
        </w:numPr>
        <w:ind w:left="425" w:hanging="425"/>
        <w:rPr>
          <w:rFonts w:eastAsia="Times New Roman"/>
          <w:b w:val="0"/>
          <w:bCs/>
        </w:rPr>
      </w:pPr>
    </w:p>
    <w:p w14:paraId="69970DA9" w14:textId="4B609BBC" w:rsidR="007867E7" w:rsidRPr="007867E7" w:rsidRDefault="007867E7" w:rsidP="007867E7">
      <w:pPr>
        <w:pStyle w:val="IROHeading"/>
        <w:numPr>
          <w:ilvl w:val="0"/>
          <w:numId w:val="0"/>
        </w:numPr>
        <w:ind w:left="425" w:hanging="425"/>
        <w:rPr>
          <w:rFonts w:eastAsia="Times New Roman"/>
        </w:rPr>
      </w:pPr>
      <w:r w:rsidRPr="007867E7">
        <w:rPr>
          <w:rFonts w:eastAsia="Times New Roman"/>
        </w:rPr>
        <w:t>3. Dimensionality Reduction using PCA (Principal Component Analysis):</w:t>
      </w:r>
    </w:p>
    <w:p w14:paraId="20D24CC5" w14:textId="76E33461" w:rsidR="007867E7" w:rsidRDefault="007867E7" w:rsidP="007867E7">
      <w:pPr>
        <w:pStyle w:val="IROHeading"/>
        <w:numPr>
          <w:ilvl w:val="0"/>
          <w:numId w:val="0"/>
        </w:numPr>
        <w:rPr>
          <w:rFonts w:eastAsia="Times New Roman"/>
          <w:b w:val="0"/>
          <w:bCs/>
        </w:rPr>
      </w:pPr>
      <w:r w:rsidRPr="007867E7">
        <w:rPr>
          <w:rFonts w:eastAsia="Times New Roman"/>
          <w:b w:val="0"/>
          <w:bCs/>
        </w:rPr>
        <w:t>A statistical method called PCA is used to lessen a dataset's</w:t>
      </w:r>
      <w:r>
        <w:rPr>
          <w:rFonts w:eastAsia="Times New Roman"/>
          <w:b w:val="0"/>
          <w:bCs/>
        </w:rPr>
        <w:t xml:space="preserve"> </w:t>
      </w:r>
      <w:r w:rsidRPr="007867E7">
        <w:rPr>
          <w:rFonts w:eastAsia="Times New Roman"/>
          <w:b w:val="0"/>
          <w:bCs/>
        </w:rPr>
        <w:t>dimensionality while preserving</w:t>
      </w:r>
      <w:r>
        <w:rPr>
          <w:rFonts w:eastAsia="Times New Roman"/>
          <w:b w:val="0"/>
          <w:bCs/>
        </w:rPr>
        <w:t xml:space="preserve"> </w:t>
      </w:r>
      <w:r w:rsidRPr="007867E7">
        <w:rPr>
          <w:rFonts w:eastAsia="Times New Roman"/>
          <w:b w:val="0"/>
          <w:bCs/>
        </w:rPr>
        <w:t>as much variation, or</w:t>
      </w:r>
      <w:r>
        <w:rPr>
          <w:rFonts w:eastAsia="Times New Roman"/>
          <w:b w:val="0"/>
          <w:bCs/>
        </w:rPr>
        <w:t xml:space="preserve"> </w:t>
      </w:r>
      <w:r w:rsidRPr="007867E7">
        <w:rPr>
          <w:rFonts w:eastAsia="Times New Roman"/>
          <w:b w:val="0"/>
          <w:bCs/>
        </w:rPr>
        <w:t>information, as feasible. Leveraging the PCA() function, which</w:t>
      </w:r>
      <w:r>
        <w:rPr>
          <w:rFonts w:eastAsia="Times New Roman"/>
          <w:b w:val="0"/>
          <w:bCs/>
        </w:rPr>
        <w:t xml:space="preserve"> </w:t>
      </w:r>
      <w:r w:rsidRPr="007867E7">
        <w:rPr>
          <w:rFonts w:eastAsia="Times New Roman"/>
          <w:b w:val="0"/>
          <w:bCs/>
        </w:rPr>
        <w:t>shrinks the dataset's size by reducing original characteristics</w:t>
      </w:r>
      <w:r>
        <w:rPr>
          <w:rFonts w:eastAsia="Times New Roman"/>
          <w:b w:val="0"/>
          <w:bCs/>
        </w:rPr>
        <w:t xml:space="preserve"> </w:t>
      </w:r>
      <w:r w:rsidRPr="007867E7">
        <w:rPr>
          <w:rFonts w:eastAsia="Times New Roman"/>
          <w:b w:val="0"/>
          <w:bCs/>
        </w:rPr>
        <w:t>to a limited set of uncorrelated parameters, the PCA</w:t>
      </w:r>
      <w:r>
        <w:rPr>
          <w:rFonts w:eastAsia="Times New Roman"/>
          <w:b w:val="0"/>
          <w:bCs/>
        </w:rPr>
        <w:t xml:space="preserve"> </w:t>
      </w:r>
      <w:r w:rsidRPr="007867E7">
        <w:rPr>
          <w:rFonts w:eastAsia="Times New Roman"/>
          <w:b w:val="0"/>
          <w:bCs/>
        </w:rPr>
        <w:t>transformation was carried out. To evaluate the energy</w:t>
      </w:r>
      <w:r>
        <w:rPr>
          <w:rFonts w:eastAsia="Times New Roman"/>
          <w:b w:val="0"/>
          <w:bCs/>
        </w:rPr>
        <w:t xml:space="preserve"> </w:t>
      </w:r>
      <w:r w:rsidRPr="007867E7">
        <w:rPr>
          <w:rFonts w:eastAsia="Times New Roman"/>
          <w:b w:val="0"/>
          <w:bCs/>
        </w:rPr>
        <w:t>consumption, the diminished dataset (</w:t>
      </w:r>
      <w:proofErr w:type="spellStart"/>
      <w:r w:rsidRPr="007867E7">
        <w:rPr>
          <w:rFonts w:eastAsia="Times New Roman"/>
          <w:b w:val="0"/>
          <w:bCs/>
        </w:rPr>
        <w:t>X_reduced</w:t>
      </w:r>
      <w:proofErr w:type="spellEnd"/>
      <w:r w:rsidRPr="007867E7">
        <w:rPr>
          <w:rFonts w:eastAsia="Times New Roman"/>
          <w:b w:val="0"/>
          <w:bCs/>
        </w:rPr>
        <w:t>) was then</w:t>
      </w:r>
      <w:r>
        <w:rPr>
          <w:rFonts w:eastAsia="Times New Roman"/>
          <w:b w:val="0"/>
          <w:bCs/>
        </w:rPr>
        <w:t xml:space="preserve"> </w:t>
      </w:r>
      <w:r w:rsidRPr="007867E7">
        <w:rPr>
          <w:rFonts w:eastAsia="Times New Roman"/>
          <w:b w:val="0"/>
          <w:bCs/>
        </w:rPr>
        <w:t>entered into different predictive models (such neural</w:t>
      </w:r>
      <w:r>
        <w:rPr>
          <w:rFonts w:eastAsia="Times New Roman"/>
          <w:b w:val="0"/>
          <w:bCs/>
        </w:rPr>
        <w:t xml:space="preserve"> </w:t>
      </w:r>
      <w:r w:rsidRPr="007867E7">
        <w:rPr>
          <w:rFonts w:eastAsia="Times New Roman"/>
          <w:b w:val="0"/>
          <w:bCs/>
        </w:rPr>
        <w:t>networks), which allowed the algorithms to absorb patterns</w:t>
      </w:r>
      <w:r>
        <w:rPr>
          <w:rFonts w:eastAsia="Times New Roman"/>
          <w:b w:val="0"/>
          <w:bCs/>
        </w:rPr>
        <w:t xml:space="preserve"> </w:t>
      </w:r>
      <w:r w:rsidRPr="007867E7">
        <w:rPr>
          <w:rFonts w:eastAsia="Times New Roman"/>
          <w:b w:val="0"/>
          <w:bCs/>
        </w:rPr>
        <w:t>more efficiently without being burdened by extraneous</w:t>
      </w:r>
      <w:r>
        <w:rPr>
          <w:rFonts w:eastAsia="Times New Roman"/>
          <w:b w:val="0"/>
          <w:bCs/>
        </w:rPr>
        <w:t xml:space="preserve"> </w:t>
      </w:r>
      <w:r w:rsidRPr="007867E7">
        <w:rPr>
          <w:rFonts w:eastAsia="Times New Roman"/>
          <w:b w:val="0"/>
          <w:bCs/>
        </w:rPr>
        <w:t>characteristics.</w:t>
      </w:r>
      <w:r>
        <w:rPr>
          <w:rFonts w:eastAsia="Times New Roman"/>
          <w:b w:val="0"/>
          <w:bCs/>
        </w:rPr>
        <w:t xml:space="preserve"> </w:t>
      </w:r>
      <w:r w:rsidR="00900899" w:rsidRPr="00900899">
        <w:rPr>
          <w:rFonts w:eastAsia="Times New Roman"/>
          <w:b w:val="0"/>
          <w:bCs/>
        </w:rPr>
        <w:t>The original characteristics are converted into a set of principle components that are linearly uncorrelated by PCA. This is shown as:</w:t>
      </w:r>
    </w:p>
    <w:p w14:paraId="7BC9997F" w14:textId="21ECEF77" w:rsidR="007867E7" w:rsidRDefault="00900899" w:rsidP="007867E7">
      <w:pPr>
        <w:pStyle w:val="IROHeading"/>
        <w:numPr>
          <w:ilvl w:val="0"/>
          <w:numId w:val="0"/>
        </w:numPr>
        <w:rPr>
          <w:rFonts w:eastAsia="Times New Roman"/>
          <w:b w:val="0"/>
          <w:bCs/>
        </w:rPr>
      </w:pPr>
      <w:r>
        <w:rPr>
          <w:rFonts w:eastAsia="Times New Roman"/>
          <w:b w:val="0"/>
          <w:bCs/>
        </w:rPr>
        <w:tab/>
      </w:r>
      <w:r>
        <w:rPr>
          <w:rFonts w:eastAsia="Times New Roman"/>
          <w:b w:val="0"/>
          <w:bCs/>
        </w:rPr>
        <w:tab/>
      </w:r>
      <w:r>
        <w:rPr>
          <w:rFonts w:eastAsia="Times New Roman"/>
          <w:b w:val="0"/>
          <w:bCs/>
        </w:rPr>
        <w:tab/>
      </w:r>
      <w:r>
        <w:rPr>
          <w:rFonts w:eastAsia="Times New Roman"/>
          <w:b w:val="0"/>
          <w:bCs/>
        </w:rPr>
        <w:tab/>
      </w:r>
      <w:r>
        <w:rPr>
          <w:rFonts w:eastAsia="Times New Roman"/>
          <w:b w:val="0"/>
          <w:bCs/>
        </w:rPr>
        <w:tab/>
      </w:r>
      <w:r>
        <w:rPr>
          <w:rFonts w:eastAsia="Times New Roman"/>
          <w:b w:val="0"/>
          <w:bCs/>
        </w:rPr>
        <w:tab/>
      </w:r>
      <w:r w:rsidRPr="00900899">
        <w:rPr>
          <w:rFonts w:eastAsia="Times New Roman"/>
          <w:b w:val="0"/>
          <w:bCs/>
          <w:noProof/>
          <w:lang w:eastAsia="en-US"/>
        </w:rPr>
        <w:drawing>
          <wp:inline distT="0" distB="0" distL="0" distR="0" wp14:anchorId="19AB7782" wp14:editId="62147072">
            <wp:extent cx="920797" cy="292115"/>
            <wp:effectExtent l="0" t="0" r="0" b="0"/>
            <wp:docPr id="12639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2616" name=""/>
                    <pic:cNvPicPr/>
                  </pic:nvPicPr>
                  <pic:blipFill>
                    <a:blip r:embed="rId13"/>
                    <a:stretch>
                      <a:fillRect/>
                    </a:stretch>
                  </pic:blipFill>
                  <pic:spPr>
                    <a:xfrm>
                      <a:off x="0" y="0"/>
                      <a:ext cx="920797" cy="292115"/>
                    </a:xfrm>
                    <a:prstGeom prst="rect">
                      <a:avLst/>
                    </a:prstGeom>
                  </pic:spPr>
                </pic:pic>
              </a:graphicData>
            </a:graphic>
          </wp:inline>
        </w:drawing>
      </w:r>
    </w:p>
    <w:p w14:paraId="5BF9C5C0" w14:textId="0FF2A95D" w:rsidR="00900899" w:rsidRDefault="007867E7" w:rsidP="00900899">
      <w:pPr>
        <w:pStyle w:val="IROHeading"/>
        <w:numPr>
          <w:ilvl w:val="0"/>
          <w:numId w:val="0"/>
        </w:numPr>
        <w:rPr>
          <w:b w:val="0"/>
          <w:bCs/>
        </w:rPr>
      </w:pPr>
      <w:r w:rsidRPr="007867E7">
        <w:rPr>
          <w:b w:val="0"/>
          <w:bCs/>
        </w:rPr>
        <w:t>In our situation, PCA was used to narrow down the feature database to 9 aspects, removing irrelevant and noisy features while preserving the most instructive patterns. This boosts the model's effectiveness and interpretability in addition to making the dataset easier to handle, especially when working with multivariate time-series data.</w:t>
      </w:r>
      <w:r w:rsidR="00900899">
        <w:rPr>
          <w:b w:val="0"/>
          <w:bCs/>
        </w:rPr>
        <w:t xml:space="preserve"> </w:t>
      </w:r>
    </w:p>
    <w:p w14:paraId="65BD7DD4" w14:textId="77777777" w:rsidR="007867E7" w:rsidRDefault="007867E7" w:rsidP="007867E7">
      <w:pPr>
        <w:pStyle w:val="IROHeading"/>
        <w:numPr>
          <w:ilvl w:val="0"/>
          <w:numId w:val="0"/>
        </w:numPr>
        <w:rPr>
          <w:b w:val="0"/>
          <w:bCs/>
        </w:rPr>
      </w:pPr>
    </w:p>
    <w:p w14:paraId="09ACAFB5" w14:textId="77777777" w:rsidR="007867E7" w:rsidRPr="00E95F13" w:rsidRDefault="007867E7" w:rsidP="007867E7">
      <w:pPr>
        <w:pStyle w:val="IROHeading"/>
        <w:numPr>
          <w:ilvl w:val="0"/>
          <w:numId w:val="0"/>
        </w:numPr>
        <w:rPr>
          <w:rFonts w:eastAsia="Times New Roman"/>
        </w:rPr>
      </w:pPr>
      <w:r w:rsidRPr="00E95F13">
        <w:rPr>
          <w:rFonts w:eastAsia="Times New Roman"/>
        </w:rPr>
        <w:t xml:space="preserve">4. Outlier Detection using DBSCAN (Density-Based Spatial Clustering of Applications with Noise): </w:t>
      </w:r>
    </w:p>
    <w:p w14:paraId="7E85B59E" w14:textId="77777777" w:rsidR="00900899" w:rsidRDefault="007867E7" w:rsidP="007867E7">
      <w:pPr>
        <w:pStyle w:val="IROHeading"/>
        <w:numPr>
          <w:ilvl w:val="0"/>
          <w:numId w:val="0"/>
        </w:numPr>
        <w:rPr>
          <w:rFonts w:eastAsia="Times New Roman"/>
          <w:b w:val="0"/>
          <w:bCs/>
        </w:rPr>
      </w:pPr>
      <w:r w:rsidRPr="007867E7">
        <w:rPr>
          <w:rFonts w:eastAsia="Times New Roman"/>
          <w:b w:val="0"/>
          <w:bCs/>
        </w:rPr>
        <w:t>Outliers have the potential to significantly affect model</w:t>
      </w:r>
      <w:r>
        <w:rPr>
          <w:rFonts w:eastAsia="Times New Roman"/>
          <w:b w:val="0"/>
          <w:bCs/>
        </w:rPr>
        <w:t xml:space="preserve"> </w:t>
      </w:r>
      <w:r w:rsidRPr="007867E7">
        <w:rPr>
          <w:rFonts w:eastAsia="Times New Roman"/>
          <w:b w:val="0"/>
          <w:bCs/>
        </w:rPr>
        <w:t>performance by distorting outcomes and producing</w:t>
      </w:r>
      <w:r>
        <w:rPr>
          <w:rFonts w:eastAsia="Times New Roman"/>
          <w:b w:val="0"/>
          <w:bCs/>
        </w:rPr>
        <w:t xml:space="preserve"> </w:t>
      </w:r>
      <w:r w:rsidRPr="007867E7">
        <w:rPr>
          <w:rFonts w:eastAsia="Times New Roman"/>
          <w:b w:val="0"/>
          <w:bCs/>
        </w:rPr>
        <w:t>misleading forecasts. To find and eliminate outliers within</w:t>
      </w:r>
      <w:r>
        <w:rPr>
          <w:rFonts w:eastAsia="Times New Roman"/>
          <w:b w:val="0"/>
          <w:bCs/>
        </w:rPr>
        <w:t xml:space="preserve"> </w:t>
      </w:r>
      <w:r w:rsidRPr="007867E7">
        <w:rPr>
          <w:rFonts w:eastAsia="Times New Roman"/>
          <w:b w:val="0"/>
          <w:bCs/>
        </w:rPr>
        <w:t>the dataset, DBSCAN was applied.</w:t>
      </w:r>
      <w:r>
        <w:rPr>
          <w:rFonts w:eastAsia="Times New Roman"/>
          <w:b w:val="0"/>
          <w:bCs/>
        </w:rPr>
        <w:t xml:space="preserve"> </w:t>
      </w:r>
    </w:p>
    <w:p w14:paraId="7B72B0CC" w14:textId="4367C1E1" w:rsidR="00E95F13" w:rsidRDefault="007867E7" w:rsidP="007867E7">
      <w:pPr>
        <w:pStyle w:val="IROHeading"/>
        <w:numPr>
          <w:ilvl w:val="0"/>
          <w:numId w:val="0"/>
        </w:numPr>
        <w:rPr>
          <w:rFonts w:eastAsia="Times New Roman"/>
          <w:b w:val="0"/>
          <w:bCs/>
        </w:rPr>
      </w:pPr>
      <w:r w:rsidRPr="007867E7">
        <w:rPr>
          <w:rFonts w:eastAsia="Times New Roman"/>
          <w:b w:val="0"/>
          <w:bCs/>
        </w:rPr>
        <w:t xml:space="preserve">Using </w:t>
      </w:r>
      <w:proofErr w:type="spellStart"/>
      <w:r w:rsidRPr="007867E7">
        <w:rPr>
          <w:rFonts w:eastAsia="Times New Roman"/>
          <w:b w:val="0"/>
          <w:bCs/>
        </w:rPr>
        <w:t>sklearn.cluster</w:t>
      </w:r>
      <w:proofErr w:type="spellEnd"/>
      <w:r w:rsidRPr="007867E7">
        <w:rPr>
          <w:rFonts w:eastAsia="Times New Roman"/>
          <w:b w:val="0"/>
          <w:bCs/>
        </w:rPr>
        <w:t>, the DBSCAN technique is imported.</w:t>
      </w:r>
      <w:r>
        <w:rPr>
          <w:rFonts w:eastAsia="Times New Roman"/>
          <w:b w:val="0"/>
          <w:bCs/>
        </w:rPr>
        <w:t xml:space="preserve"> </w:t>
      </w:r>
      <w:r w:rsidRPr="007867E7">
        <w:rPr>
          <w:rFonts w:eastAsia="Times New Roman"/>
          <w:b w:val="0"/>
          <w:bCs/>
        </w:rPr>
        <w:t>The two most important DBSCAN parameters are</w:t>
      </w:r>
      <w:r>
        <w:rPr>
          <w:rFonts w:eastAsia="Times New Roman"/>
          <w:b w:val="0"/>
          <w:bCs/>
        </w:rPr>
        <w:t xml:space="preserve"> </w:t>
      </w:r>
      <w:proofErr w:type="spellStart"/>
      <w:r w:rsidRPr="007867E7">
        <w:rPr>
          <w:rFonts w:eastAsia="Times New Roman"/>
          <w:b w:val="0"/>
          <w:bCs/>
        </w:rPr>
        <w:t>min_samples</w:t>
      </w:r>
      <w:proofErr w:type="spellEnd"/>
      <w:r w:rsidRPr="007867E7">
        <w:rPr>
          <w:rFonts w:eastAsia="Times New Roman"/>
          <w:b w:val="0"/>
          <w:bCs/>
        </w:rPr>
        <w:t xml:space="preserve"> (the number of samples in a neighborhood for</w:t>
      </w:r>
      <w:r>
        <w:rPr>
          <w:rFonts w:eastAsia="Times New Roman"/>
          <w:b w:val="0"/>
          <w:bCs/>
        </w:rPr>
        <w:t xml:space="preserve"> </w:t>
      </w:r>
      <w:r w:rsidRPr="007867E7">
        <w:rPr>
          <w:rFonts w:eastAsia="Times New Roman"/>
          <w:b w:val="0"/>
          <w:bCs/>
        </w:rPr>
        <w:t>a point to be regarded a core point) and eps (the maximal</w:t>
      </w:r>
      <w:r>
        <w:rPr>
          <w:rFonts w:eastAsia="Times New Roman"/>
          <w:b w:val="0"/>
          <w:bCs/>
        </w:rPr>
        <w:t xml:space="preserve"> </w:t>
      </w:r>
      <w:r w:rsidRPr="007867E7">
        <w:rPr>
          <w:rFonts w:eastAsia="Times New Roman"/>
          <w:b w:val="0"/>
          <w:bCs/>
        </w:rPr>
        <w:t>distance between a pair of samples for one to count as being</w:t>
      </w:r>
      <w:r>
        <w:rPr>
          <w:rFonts w:eastAsia="Times New Roman"/>
          <w:b w:val="0"/>
          <w:bCs/>
        </w:rPr>
        <w:t xml:space="preserve"> </w:t>
      </w:r>
      <w:r w:rsidRPr="007867E7">
        <w:rPr>
          <w:rFonts w:eastAsia="Times New Roman"/>
          <w:b w:val="0"/>
          <w:bCs/>
        </w:rPr>
        <w:t>in the neighborhood of the another). To find outliers and</w:t>
      </w:r>
      <w:r>
        <w:rPr>
          <w:rFonts w:eastAsia="Times New Roman"/>
          <w:b w:val="0"/>
          <w:bCs/>
        </w:rPr>
        <w:t xml:space="preserve"> </w:t>
      </w:r>
      <w:r w:rsidRPr="007867E7">
        <w:rPr>
          <w:rFonts w:eastAsia="Times New Roman"/>
          <w:b w:val="0"/>
          <w:bCs/>
        </w:rPr>
        <w:t xml:space="preserve">clusters, the model is tailored </w:t>
      </w:r>
      <w:r w:rsidRPr="007867E7">
        <w:rPr>
          <w:rFonts w:eastAsia="Times New Roman"/>
          <w:b w:val="0"/>
          <w:bCs/>
        </w:rPr>
        <w:lastRenderedPageBreak/>
        <w:t>to the dataset. Each point in the</w:t>
      </w:r>
      <w:r>
        <w:rPr>
          <w:rFonts w:eastAsia="Times New Roman"/>
          <w:b w:val="0"/>
          <w:bCs/>
        </w:rPr>
        <w:t xml:space="preserve"> </w:t>
      </w:r>
      <w:r w:rsidRPr="007867E7">
        <w:rPr>
          <w:rFonts w:eastAsia="Times New Roman"/>
          <w:b w:val="0"/>
          <w:bCs/>
        </w:rPr>
        <w:t>dataset is given a label once the model has been fitted: noise</w:t>
      </w:r>
      <w:r w:rsidR="00E95F13">
        <w:rPr>
          <w:rFonts w:eastAsia="Times New Roman"/>
          <w:b w:val="0"/>
          <w:bCs/>
        </w:rPr>
        <w:t xml:space="preserve"> </w:t>
      </w:r>
      <w:r w:rsidRPr="007867E7">
        <w:rPr>
          <w:rFonts w:eastAsia="Times New Roman"/>
          <w:b w:val="0"/>
          <w:bCs/>
        </w:rPr>
        <w:t>values (outliers) are labeled as -1, border points are on the</w:t>
      </w:r>
      <w:r w:rsidR="00E95F13">
        <w:rPr>
          <w:rFonts w:eastAsia="Times New Roman"/>
          <w:b w:val="0"/>
          <w:bCs/>
        </w:rPr>
        <w:t xml:space="preserve"> </w:t>
      </w:r>
      <w:r w:rsidRPr="007867E7">
        <w:rPr>
          <w:rFonts w:eastAsia="Times New Roman"/>
          <w:b w:val="0"/>
          <w:bCs/>
        </w:rPr>
        <w:t>periphery of clusters, and core points are part of clusters.</w:t>
      </w:r>
      <w:r w:rsidR="00E95F13">
        <w:rPr>
          <w:rFonts w:eastAsia="Times New Roman"/>
          <w:b w:val="0"/>
          <w:bCs/>
        </w:rPr>
        <w:t xml:space="preserve"> </w:t>
      </w:r>
    </w:p>
    <w:p w14:paraId="5ADCE580" w14:textId="77777777" w:rsidR="00E95F13" w:rsidRDefault="00E95F13" w:rsidP="007867E7">
      <w:pPr>
        <w:pStyle w:val="IROHeading"/>
        <w:numPr>
          <w:ilvl w:val="0"/>
          <w:numId w:val="0"/>
        </w:numPr>
        <w:rPr>
          <w:rFonts w:eastAsia="Times New Roman"/>
          <w:b w:val="0"/>
          <w:bCs/>
        </w:rPr>
      </w:pPr>
    </w:p>
    <w:p w14:paraId="47064976" w14:textId="77777777" w:rsidR="00E95F13" w:rsidRDefault="007867E7" w:rsidP="00E95F13">
      <w:pPr>
        <w:pStyle w:val="IROHeading"/>
        <w:numPr>
          <w:ilvl w:val="0"/>
          <w:numId w:val="0"/>
        </w:numPr>
        <w:rPr>
          <w:rFonts w:eastAsia="Times New Roman"/>
          <w:b w:val="0"/>
          <w:bCs/>
        </w:rPr>
      </w:pPr>
      <w:r w:rsidRPr="007867E7">
        <w:rPr>
          <w:rFonts w:eastAsia="Times New Roman"/>
          <w:b w:val="0"/>
          <w:bCs/>
        </w:rPr>
        <w:t>The model's accuracy and resilience are increased by</w:t>
      </w:r>
      <w:r w:rsidR="00E95F13">
        <w:rPr>
          <w:rFonts w:eastAsia="Times New Roman"/>
          <w:b w:val="0"/>
          <w:bCs/>
        </w:rPr>
        <w:t xml:space="preserve"> </w:t>
      </w:r>
      <w:r w:rsidRPr="007867E7">
        <w:rPr>
          <w:rFonts w:eastAsia="Times New Roman"/>
          <w:b w:val="0"/>
          <w:bCs/>
        </w:rPr>
        <w:t>removing these outliers, which makes the dataset more</w:t>
      </w:r>
      <w:r w:rsidR="00E95F13">
        <w:rPr>
          <w:rFonts w:eastAsia="Times New Roman"/>
          <w:b w:val="0"/>
          <w:bCs/>
        </w:rPr>
        <w:t xml:space="preserve"> </w:t>
      </w:r>
      <w:r w:rsidRPr="007867E7">
        <w:rPr>
          <w:rFonts w:eastAsia="Times New Roman"/>
          <w:b w:val="0"/>
          <w:bCs/>
        </w:rPr>
        <w:t>equitable of typical patterns.</w:t>
      </w:r>
    </w:p>
    <w:p w14:paraId="258496F3" w14:textId="77777777" w:rsidR="00E95F13" w:rsidRPr="00E95F13" w:rsidRDefault="00E95F13" w:rsidP="00E95F13">
      <w:pPr>
        <w:pStyle w:val="IROHeading"/>
        <w:numPr>
          <w:ilvl w:val="0"/>
          <w:numId w:val="0"/>
        </w:numPr>
        <w:rPr>
          <w:rFonts w:eastAsia="Times New Roman"/>
        </w:rPr>
      </w:pPr>
      <w:r w:rsidRPr="00E95F13">
        <w:rPr>
          <w:rFonts w:eastAsia="Times New Roman"/>
        </w:rPr>
        <w:t xml:space="preserve">5. Regression Models &amp; Regularization Techniques: </w:t>
      </w:r>
    </w:p>
    <w:p w14:paraId="43EA4495" w14:textId="77777777" w:rsidR="00E95F13" w:rsidRDefault="00E95F13" w:rsidP="00E95F13">
      <w:pPr>
        <w:pStyle w:val="IROHeading"/>
        <w:numPr>
          <w:ilvl w:val="0"/>
          <w:numId w:val="0"/>
        </w:numPr>
        <w:rPr>
          <w:rFonts w:eastAsia="Times New Roman"/>
          <w:b w:val="0"/>
          <w:bCs/>
        </w:rPr>
      </w:pPr>
      <w:r w:rsidRPr="00E95F13">
        <w:rPr>
          <w:rFonts w:eastAsia="Times New Roman"/>
          <w:b w:val="0"/>
          <w:bCs/>
        </w:rPr>
        <w:t>In our analysis we have used a number of regression models,</w:t>
      </w:r>
      <w:r>
        <w:rPr>
          <w:rFonts w:eastAsia="Times New Roman"/>
          <w:b w:val="0"/>
          <w:bCs/>
        </w:rPr>
        <w:t xml:space="preserve"> </w:t>
      </w:r>
      <w:r w:rsidRPr="00E95F13">
        <w:rPr>
          <w:rFonts w:eastAsia="Times New Roman"/>
          <w:b w:val="0"/>
          <w:bCs/>
        </w:rPr>
        <w:t>such as Lasso, Ridge, and Linear regression.</w:t>
      </w:r>
      <w:r>
        <w:rPr>
          <w:rFonts w:eastAsia="Times New Roman"/>
          <w:b w:val="0"/>
          <w:bCs/>
        </w:rPr>
        <w:t xml:space="preserve"> </w:t>
      </w:r>
    </w:p>
    <w:p w14:paraId="29101783" w14:textId="474F163B" w:rsidR="00E95F13" w:rsidRPr="00E95F13" w:rsidRDefault="00E95F13" w:rsidP="003D409E">
      <w:pPr>
        <w:pStyle w:val="IROHeading"/>
        <w:numPr>
          <w:ilvl w:val="0"/>
          <w:numId w:val="17"/>
        </w:numPr>
        <w:rPr>
          <w:rFonts w:eastAsia="Times New Roman"/>
          <w:b w:val="0"/>
          <w:bCs/>
        </w:rPr>
      </w:pPr>
      <w:r w:rsidRPr="00E95F13">
        <w:rPr>
          <w:rFonts w:eastAsia="Times New Roman"/>
          <w:b w:val="0"/>
          <w:bCs/>
        </w:rPr>
        <w:t>Linear Regression: The most basic type of</w:t>
      </w:r>
      <w:r>
        <w:rPr>
          <w:rFonts w:eastAsia="Times New Roman"/>
          <w:b w:val="0"/>
          <w:bCs/>
        </w:rPr>
        <w:t xml:space="preserve"> </w:t>
      </w:r>
      <w:r w:rsidRPr="00E95F13">
        <w:rPr>
          <w:rFonts w:eastAsia="Times New Roman"/>
          <w:b w:val="0"/>
          <w:bCs/>
        </w:rPr>
        <w:t>regression is called linear regression, in which a</w:t>
      </w:r>
      <w:r>
        <w:rPr>
          <w:rFonts w:eastAsia="Times New Roman"/>
          <w:b w:val="0"/>
          <w:bCs/>
        </w:rPr>
        <w:t xml:space="preserve"> </w:t>
      </w:r>
      <w:r w:rsidRPr="00E95F13">
        <w:rPr>
          <w:rFonts w:eastAsia="Times New Roman"/>
          <w:b w:val="0"/>
          <w:bCs/>
        </w:rPr>
        <w:t>straight line represents the association between the</w:t>
      </w:r>
      <w:r>
        <w:rPr>
          <w:rFonts w:eastAsia="Times New Roman"/>
          <w:b w:val="0"/>
          <w:bCs/>
        </w:rPr>
        <w:t xml:space="preserve"> </w:t>
      </w:r>
      <w:r w:rsidRPr="00E95F13">
        <w:rPr>
          <w:rFonts w:eastAsia="Times New Roman"/>
          <w:b w:val="0"/>
          <w:bCs/>
        </w:rPr>
        <w:t>two types of variables (independent &amp; dependent).</w:t>
      </w:r>
    </w:p>
    <w:p w14:paraId="03885956" w14:textId="65585CD6" w:rsidR="00E95F13" w:rsidRPr="00E95F13" w:rsidRDefault="00E95F13" w:rsidP="003D409E">
      <w:pPr>
        <w:pStyle w:val="IROHeading"/>
        <w:numPr>
          <w:ilvl w:val="0"/>
          <w:numId w:val="17"/>
        </w:numPr>
        <w:rPr>
          <w:rFonts w:eastAsia="Times New Roman"/>
          <w:b w:val="0"/>
          <w:bCs/>
        </w:rPr>
      </w:pPr>
      <w:r w:rsidRPr="00E95F13">
        <w:rPr>
          <w:rFonts w:eastAsia="Times New Roman"/>
          <w:b w:val="0"/>
          <w:bCs/>
        </w:rPr>
        <w:t>Ridge regression: By targeting high coefficients and</w:t>
      </w:r>
      <w:r>
        <w:rPr>
          <w:rFonts w:eastAsia="Times New Roman"/>
          <w:b w:val="0"/>
          <w:bCs/>
        </w:rPr>
        <w:t xml:space="preserve"> </w:t>
      </w:r>
      <w:r w:rsidRPr="00E95F13">
        <w:rPr>
          <w:rFonts w:eastAsia="Times New Roman"/>
          <w:b w:val="0"/>
          <w:bCs/>
        </w:rPr>
        <w:t>adding an L2 regularization factor to the eliminated</w:t>
      </w:r>
      <w:r>
        <w:rPr>
          <w:rFonts w:eastAsia="Times New Roman"/>
          <w:b w:val="0"/>
          <w:bCs/>
        </w:rPr>
        <w:t xml:space="preserve"> </w:t>
      </w:r>
      <w:r w:rsidRPr="00E95F13">
        <w:rPr>
          <w:rFonts w:eastAsia="Times New Roman"/>
          <w:b w:val="0"/>
          <w:bCs/>
        </w:rPr>
        <w:t>function, Ridge Regression lowers the chance of</w:t>
      </w:r>
      <w:r>
        <w:rPr>
          <w:rFonts w:eastAsia="Times New Roman"/>
          <w:b w:val="0"/>
          <w:bCs/>
        </w:rPr>
        <w:t xml:space="preserve"> </w:t>
      </w:r>
      <w:r w:rsidRPr="00E95F13">
        <w:rPr>
          <w:rFonts w:eastAsia="Times New Roman"/>
          <w:b w:val="0"/>
          <w:bCs/>
        </w:rPr>
        <w:t xml:space="preserve">overfitting. </w:t>
      </w:r>
    </w:p>
    <w:p w14:paraId="5DA42260" w14:textId="53476A96" w:rsidR="00E95F13" w:rsidRPr="00E95F13" w:rsidRDefault="00E95F13" w:rsidP="003D409E">
      <w:pPr>
        <w:pStyle w:val="IROHeading"/>
        <w:numPr>
          <w:ilvl w:val="0"/>
          <w:numId w:val="17"/>
        </w:numPr>
        <w:rPr>
          <w:rFonts w:eastAsia="Times New Roman"/>
          <w:b w:val="0"/>
          <w:bCs/>
        </w:rPr>
      </w:pPr>
      <w:r w:rsidRPr="00E95F13">
        <w:rPr>
          <w:rFonts w:eastAsia="Times New Roman"/>
          <w:b w:val="0"/>
          <w:bCs/>
        </w:rPr>
        <w:t>Lasso regression: Conversely, Lasso Regression</w:t>
      </w:r>
      <w:r>
        <w:rPr>
          <w:rFonts w:eastAsia="Times New Roman"/>
          <w:b w:val="0"/>
          <w:bCs/>
        </w:rPr>
        <w:t xml:space="preserve"> </w:t>
      </w:r>
      <w:r w:rsidRPr="00E95F13">
        <w:rPr>
          <w:rFonts w:eastAsia="Times New Roman"/>
          <w:b w:val="0"/>
          <w:bCs/>
        </w:rPr>
        <w:t>employs L1 regularization, which can both decrease</w:t>
      </w:r>
      <w:r>
        <w:rPr>
          <w:rFonts w:eastAsia="Times New Roman"/>
          <w:b w:val="0"/>
          <w:bCs/>
        </w:rPr>
        <w:t xml:space="preserve"> </w:t>
      </w:r>
      <w:r w:rsidR="00040930">
        <w:rPr>
          <w:rFonts w:eastAsia="Times New Roman"/>
          <w:b w:val="0"/>
          <w:bCs/>
        </w:rPr>
        <w:t>&amp;</w:t>
      </w:r>
      <w:r w:rsidRPr="00E95F13">
        <w:rPr>
          <w:rFonts w:eastAsia="Times New Roman"/>
          <w:b w:val="0"/>
          <w:bCs/>
        </w:rPr>
        <w:t xml:space="preserve"> set some coefficients to zero, which means</w:t>
      </w:r>
      <w:r>
        <w:rPr>
          <w:rFonts w:eastAsia="Times New Roman"/>
          <w:b w:val="0"/>
          <w:bCs/>
        </w:rPr>
        <w:t xml:space="preserve"> </w:t>
      </w:r>
      <w:r w:rsidRPr="00E95F13">
        <w:rPr>
          <w:rFonts w:eastAsia="Times New Roman"/>
          <w:b w:val="0"/>
          <w:bCs/>
        </w:rPr>
        <w:t>working on</w:t>
      </w:r>
      <w:r w:rsidR="00040930">
        <w:rPr>
          <w:rFonts w:eastAsia="Times New Roman"/>
          <w:b w:val="0"/>
          <w:bCs/>
        </w:rPr>
        <w:t xml:space="preserve"> </w:t>
      </w:r>
      <w:r w:rsidRPr="00E95F13">
        <w:rPr>
          <w:rFonts w:eastAsia="Times New Roman"/>
          <w:b w:val="0"/>
          <w:bCs/>
        </w:rPr>
        <w:t>feature choice.</w:t>
      </w:r>
    </w:p>
    <w:p w14:paraId="5A6DFBA6" w14:textId="2E91BDDD" w:rsidR="00E95F13" w:rsidRDefault="00E95F13" w:rsidP="00E95F13">
      <w:pPr>
        <w:pStyle w:val="IROHeading"/>
        <w:numPr>
          <w:ilvl w:val="0"/>
          <w:numId w:val="0"/>
        </w:numPr>
        <w:rPr>
          <w:rFonts w:eastAsia="Times New Roman"/>
          <w:b w:val="0"/>
          <w:bCs/>
        </w:rPr>
      </w:pPr>
      <w:r w:rsidRPr="00E95F13">
        <w:rPr>
          <w:rFonts w:eastAsia="Times New Roman"/>
          <w:b w:val="0"/>
          <w:bCs/>
        </w:rPr>
        <w:t>A key factor in regulating the degree of regularization is the</w:t>
      </w:r>
      <w:r>
        <w:rPr>
          <w:rFonts w:eastAsia="Times New Roman"/>
          <w:b w:val="0"/>
          <w:bCs/>
        </w:rPr>
        <w:t xml:space="preserve"> </w:t>
      </w:r>
      <w:r w:rsidRPr="00E95F13">
        <w:rPr>
          <w:rFonts w:eastAsia="Times New Roman"/>
          <w:b w:val="0"/>
          <w:bCs/>
        </w:rPr>
        <w:t>lambda (λ) parameter; greater</w:t>
      </w:r>
      <w:r>
        <w:rPr>
          <w:rFonts w:eastAsia="Times New Roman"/>
          <w:b w:val="0"/>
          <w:bCs/>
        </w:rPr>
        <w:t xml:space="preserve"> </w:t>
      </w:r>
      <w:r w:rsidRPr="00E95F13">
        <w:rPr>
          <w:rFonts w:eastAsia="Times New Roman"/>
          <w:b w:val="0"/>
          <w:bCs/>
        </w:rPr>
        <w:t>values result in enhanced</w:t>
      </w:r>
      <w:r>
        <w:rPr>
          <w:rFonts w:eastAsia="Times New Roman"/>
          <w:b w:val="0"/>
          <w:bCs/>
        </w:rPr>
        <w:t xml:space="preserve"> </w:t>
      </w:r>
      <w:r w:rsidRPr="00E95F13">
        <w:rPr>
          <w:rFonts w:eastAsia="Times New Roman"/>
          <w:b w:val="0"/>
          <w:bCs/>
        </w:rPr>
        <w:t>regularization, while lower values result in fewer tasks.</w:t>
      </w:r>
    </w:p>
    <w:p w14:paraId="64F2792A" w14:textId="77777777" w:rsidR="00900899" w:rsidRDefault="00900899" w:rsidP="00E95F13">
      <w:pPr>
        <w:pStyle w:val="IROHeading"/>
        <w:numPr>
          <w:ilvl w:val="0"/>
          <w:numId w:val="0"/>
        </w:numPr>
        <w:rPr>
          <w:rFonts w:eastAsia="Times New Roman"/>
          <w:b w:val="0"/>
          <w:bCs/>
        </w:rPr>
      </w:pPr>
    </w:p>
    <w:p w14:paraId="5DE9175C" w14:textId="52322004" w:rsidR="00B52099" w:rsidRDefault="00900899" w:rsidP="00B52099">
      <w:pPr>
        <w:pStyle w:val="IROHeading"/>
        <w:numPr>
          <w:ilvl w:val="0"/>
          <w:numId w:val="0"/>
        </w:numPr>
        <w:spacing w:line="480" w:lineRule="auto"/>
        <w:rPr>
          <w:rFonts w:eastAsia="Times New Roman"/>
        </w:rPr>
      </w:pPr>
      <w:r w:rsidRPr="00900899">
        <w:rPr>
          <w:rFonts w:eastAsia="Times New Roman"/>
        </w:rPr>
        <w:t>III PROPOSED WORK</w:t>
      </w:r>
    </w:p>
    <w:p w14:paraId="5993410D" w14:textId="7E109FD0" w:rsidR="00040930" w:rsidRDefault="00FE0804" w:rsidP="00B52099">
      <w:pPr>
        <w:pStyle w:val="IROHeading"/>
        <w:numPr>
          <w:ilvl w:val="0"/>
          <w:numId w:val="0"/>
        </w:numPr>
        <w:rPr>
          <w:rFonts w:eastAsia="Times New Roman"/>
          <w:b w:val="0"/>
          <w:bCs/>
        </w:rPr>
      </w:pPr>
      <w:r w:rsidRPr="00FE0804">
        <w:rPr>
          <w:rFonts w:eastAsia="Times New Roman"/>
          <w:b w:val="0"/>
          <w:bCs/>
        </w:rPr>
        <w:t>Data preprocessing involves several critical steps to enhance model accuracy and reliability. Outliers are removed using Density-Based Spatial Clustering of Applications with Noise (DBSCAN), which identifies and eliminates noise points. For dimensionality reduction, Principal Component Analysis (PCA) is applied, resulting in reduced feature space and minimized redundancy. Boxplots and scatter plots have been used to visualize the impact of outlier removal and dimensionality reduction on the dataset.</w:t>
      </w:r>
    </w:p>
    <w:p w14:paraId="578DD351" w14:textId="307D7F8E" w:rsidR="00900899" w:rsidRDefault="00B52099" w:rsidP="00B52099">
      <w:pPr>
        <w:pStyle w:val="IROHeading"/>
        <w:numPr>
          <w:ilvl w:val="0"/>
          <w:numId w:val="0"/>
        </w:numPr>
        <w:rPr>
          <w:rFonts w:eastAsia="Times New Roman"/>
          <w:b w:val="0"/>
          <w:bCs/>
        </w:rPr>
      </w:pPr>
      <w:r w:rsidRPr="00B52099">
        <w:rPr>
          <w:rFonts w:eastAsia="Times New Roman"/>
          <w:b w:val="0"/>
          <w:bCs/>
        </w:rPr>
        <w:t>The traits or properties that are utilized to predict the desired variable are referred to as the input characteristics. These could include the following: indoor and outdoor temps, humidity, climate (sunny or rainy), day of the week (which can be one-hot encoded), time of day and other pertinent energy-related characteristics.</w:t>
      </w:r>
      <w:r>
        <w:rPr>
          <w:rFonts w:eastAsia="Times New Roman"/>
          <w:b w:val="0"/>
          <w:bCs/>
        </w:rPr>
        <w:t xml:space="preserve"> </w:t>
      </w:r>
      <w:r w:rsidRPr="00B52099">
        <w:rPr>
          <w:rFonts w:eastAsia="Times New Roman"/>
          <w:b w:val="0"/>
          <w:bCs/>
        </w:rPr>
        <w:t>The target value is another name for the desired variable which include Appliances: This parameter shows how much energy the building's appliances use.</w:t>
      </w:r>
    </w:p>
    <w:p w14:paraId="65B8C97D" w14:textId="77777777" w:rsidR="00040930" w:rsidRDefault="00040930" w:rsidP="00040930">
      <w:pPr>
        <w:pStyle w:val="IROHeading"/>
        <w:numPr>
          <w:ilvl w:val="0"/>
          <w:numId w:val="0"/>
        </w:numPr>
        <w:rPr>
          <w:rFonts w:eastAsia="Times New Roman"/>
          <w:b w:val="0"/>
          <w:bCs/>
        </w:rPr>
      </w:pPr>
      <w:r>
        <w:rPr>
          <w:rFonts w:eastAsia="Times New Roman"/>
          <w:b w:val="0"/>
          <w:bCs/>
        </w:rPr>
        <w:lastRenderedPageBreak/>
        <w:t xml:space="preserve">                                      </w:t>
      </w:r>
      <w:r w:rsidRPr="00040930">
        <w:rPr>
          <w:rFonts w:eastAsia="Times New Roman"/>
          <w:b w:val="0"/>
          <w:bCs/>
          <w:noProof/>
          <w:lang w:eastAsia="en-US"/>
        </w:rPr>
        <w:drawing>
          <wp:inline distT="0" distB="0" distL="0" distR="0" wp14:anchorId="392B06C4" wp14:editId="0A4FA615">
            <wp:extent cx="2438400" cy="1786667"/>
            <wp:effectExtent l="0" t="0" r="0" b="4445"/>
            <wp:docPr id="157895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59229" name=""/>
                    <pic:cNvPicPr/>
                  </pic:nvPicPr>
                  <pic:blipFill rotWithShape="1">
                    <a:blip r:embed="rId14"/>
                    <a:srcRect l="4301" t="-1" b="1690"/>
                    <a:stretch/>
                  </pic:blipFill>
                  <pic:spPr bwMode="auto">
                    <a:xfrm>
                      <a:off x="0" y="0"/>
                      <a:ext cx="2487687" cy="1822780"/>
                    </a:xfrm>
                    <a:prstGeom prst="rect">
                      <a:avLst/>
                    </a:prstGeom>
                    <a:ln>
                      <a:noFill/>
                    </a:ln>
                    <a:extLst>
                      <a:ext uri="{53640926-AAD7-44D8-BBD7-CCE9431645EC}">
                        <a14:shadowObscured xmlns:a14="http://schemas.microsoft.com/office/drawing/2010/main"/>
                      </a:ext>
                    </a:extLst>
                  </pic:spPr>
                </pic:pic>
              </a:graphicData>
            </a:graphic>
          </wp:inline>
        </w:drawing>
      </w:r>
    </w:p>
    <w:p w14:paraId="048D03C2" w14:textId="1A364224" w:rsidR="00040930" w:rsidRDefault="00040930" w:rsidP="00040930">
      <w:pPr>
        <w:pStyle w:val="IROHeading"/>
        <w:numPr>
          <w:ilvl w:val="0"/>
          <w:numId w:val="0"/>
        </w:numPr>
        <w:rPr>
          <w:rFonts w:eastAsia="Times New Roman"/>
          <w:b w:val="0"/>
          <w:bCs/>
        </w:rPr>
      </w:pPr>
      <w:r>
        <w:rPr>
          <w:rFonts w:eastAsia="Times New Roman"/>
          <w:b w:val="0"/>
          <w:bCs/>
        </w:rPr>
        <w:tab/>
      </w:r>
      <w:r>
        <w:rPr>
          <w:rFonts w:eastAsia="Times New Roman"/>
          <w:b w:val="0"/>
          <w:bCs/>
        </w:rPr>
        <w:tab/>
      </w:r>
      <w:r>
        <w:rPr>
          <w:rFonts w:eastAsia="Times New Roman"/>
          <w:b w:val="0"/>
          <w:bCs/>
        </w:rPr>
        <w:tab/>
      </w:r>
      <w:r>
        <w:rPr>
          <w:rFonts w:eastAsia="Times New Roman"/>
          <w:b w:val="0"/>
          <w:bCs/>
        </w:rPr>
        <w:tab/>
      </w:r>
      <w:r>
        <w:rPr>
          <w:rFonts w:eastAsia="Times New Roman"/>
          <w:b w:val="0"/>
          <w:bCs/>
        </w:rPr>
        <w:tab/>
        <w:t>Fig 1.1 ----------------------------</w:t>
      </w:r>
    </w:p>
    <w:p w14:paraId="05A8F679" w14:textId="544F65AD" w:rsidR="00040930" w:rsidRDefault="00040930" w:rsidP="00040930">
      <w:pPr>
        <w:pStyle w:val="IROHeading"/>
        <w:numPr>
          <w:ilvl w:val="0"/>
          <w:numId w:val="0"/>
        </w:numPr>
        <w:rPr>
          <w:rFonts w:eastAsia="Times New Roman"/>
          <w:b w:val="0"/>
          <w:bCs/>
        </w:rPr>
      </w:pPr>
      <w:r w:rsidRPr="00040930">
        <w:rPr>
          <w:rFonts w:eastAsia="Times New Roman"/>
          <w:b w:val="0"/>
          <w:bCs/>
        </w:rPr>
        <w:t>This scatter plot show</w:t>
      </w:r>
      <w:r>
        <w:rPr>
          <w:rFonts w:eastAsia="Times New Roman"/>
          <w:b w:val="0"/>
          <w:bCs/>
        </w:rPr>
        <w:t>s</w:t>
      </w:r>
      <w:r w:rsidRPr="00040930">
        <w:rPr>
          <w:rFonts w:eastAsia="Times New Roman"/>
          <w:b w:val="0"/>
          <w:bCs/>
        </w:rPr>
        <w:t xml:space="preserve"> the connection across</w:t>
      </w:r>
      <w:r>
        <w:rPr>
          <w:rFonts w:eastAsia="Times New Roman"/>
          <w:b w:val="0"/>
          <w:bCs/>
        </w:rPr>
        <w:t xml:space="preserve"> </w:t>
      </w:r>
      <w:r w:rsidRPr="00040930">
        <w:rPr>
          <w:rFonts w:eastAsia="Times New Roman"/>
          <w:b w:val="0"/>
          <w:bCs/>
        </w:rPr>
        <w:t>appliance energy use and the parameter T1, which is a temperature feature. In order to illustrate the</w:t>
      </w:r>
      <w:r>
        <w:rPr>
          <w:rFonts w:eastAsia="Times New Roman"/>
          <w:b w:val="0"/>
          <w:bCs/>
        </w:rPr>
        <w:t xml:space="preserve"> </w:t>
      </w:r>
      <w:r w:rsidRPr="00040930">
        <w:rPr>
          <w:rFonts w:eastAsia="Times New Roman"/>
          <w:b w:val="0"/>
          <w:bCs/>
        </w:rPr>
        <w:t>distribution and potential relationship between temperature</w:t>
      </w:r>
      <w:r>
        <w:rPr>
          <w:rFonts w:eastAsia="Times New Roman"/>
          <w:b w:val="0"/>
          <w:bCs/>
        </w:rPr>
        <w:t xml:space="preserve"> </w:t>
      </w:r>
      <w:r w:rsidRPr="00040930">
        <w:rPr>
          <w:rFonts w:eastAsia="Times New Roman"/>
          <w:b w:val="0"/>
          <w:bCs/>
        </w:rPr>
        <w:t>and energy consumption, the red and blue dots represent</w:t>
      </w:r>
      <w:r>
        <w:rPr>
          <w:rFonts w:eastAsia="Times New Roman"/>
          <w:b w:val="0"/>
          <w:bCs/>
        </w:rPr>
        <w:t xml:space="preserve"> </w:t>
      </w:r>
      <w:r w:rsidRPr="00040930">
        <w:rPr>
          <w:rFonts w:eastAsia="Times New Roman"/>
          <w:b w:val="0"/>
          <w:bCs/>
        </w:rPr>
        <w:t>various energy usage clusters or circumstances.</w:t>
      </w:r>
    </w:p>
    <w:p w14:paraId="674B8CCB" w14:textId="77777777" w:rsidR="00040930" w:rsidRDefault="00040930" w:rsidP="00040930">
      <w:pPr>
        <w:pStyle w:val="IROHeading"/>
        <w:numPr>
          <w:ilvl w:val="0"/>
          <w:numId w:val="0"/>
        </w:numPr>
        <w:rPr>
          <w:rFonts w:eastAsia="Times New Roman"/>
          <w:b w:val="0"/>
          <w:bCs/>
        </w:rPr>
      </w:pPr>
    </w:p>
    <w:p w14:paraId="054ED6B6" w14:textId="15BE5A2A" w:rsidR="00040930" w:rsidRPr="00040930" w:rsidRDefault="00040930" w:rsidP="00040930">
      <w:pPr>
        <w:pStyle w:val="IROHeading"/>
        <w:numPr>
          <w:ilvl w:val="0"/>
          <w:numId w:val="0"/>
        </w:numPr>
        <w:rPr>
          <w:rFonts w:eastAsia="Times New Roman"/>
        </w:rPr>
      </w:pPr>
      <w:r w:rsidRPr="00040930">
        <w:rPr>
          <w:rFonts w:eastAsia="Times New Roman"/>
        </w:rPr>
        <w:t>Selection of Models and performance metrics:</w:t>
      </w:r>
      <w:r>
        <w:rPr>
          <w:rFonts w:eastAsia="Times New Roman"/>
        </w:rPr>
        <w:t xml:space="preserve"> </w:t>
      </w:r>
      <w:r w:rsidRPr="00040930">
        <w:rPr>
          <w:rFonts w:eastAsia="Times New Roman"/>
          <w:b w:val="0"/>
          <w:bCs/>
        </w:rPr>
        <w:t>To find the best method for forecasting</w:t>
      </w:r>
      <w:r>
        <w:rPr>
          <w:rFonts w:eastAsia="Times New Roman"/>
          <w:b w:val="0"/>
          <w:bCs/>
        </w:rPr>
        <w:t xml:space="preserve"> </w:t>
      </w:r>
      <w:r w:rsidRPr="00040930">
        <w:rPr>
          <w:rFonts w:eastAsia="Times New Roman"/>
          <w:b w:val="0"/>
          <w:bCs/>
        </w:rPr>
        <w:t xml:space="preserve">energy usage, </w:t>
      </w:r>
      <w:r>
        <w:rPr>
          <w:rFonts w:eastAsia="Times New Roman"/>
          <w:b w:val="0"/>
          <w:bCs/>
        </w:rPr>
        <w:t xml:space="preserve">number of </w:t>
      </w:r>
      <w:r w:rsidRPr="00040930">
        <w:rPr>
          <w:rFonts w:eastAsia="Times New Roman"/>
          <w:b w:val="0"/>
          <w:bCs/>
        </w:rPr>
        <w:t>regression models were</w:t>
      </w:r>
      <w:r>
        <w:rPr>
          <w:rFonts w:eastAsia="Times New Roman"/>
          <w:b w:val="0"/>
          <w:bCs/>
        </w:rPr>
        <w:t xml:space="preserve"> </w:t>
      </w:r>
      <w:r w:rsidRPr="00040930">
        <w:rPr>
          <w:rFonts w:eastAsia="Times New Roman"/>
          <w:b w:val="0"/>
          <w:bCs/>
        </w:rPr>
        <w:t>assessed:</w:t>
      </w:r>
    </w:p>
    <w:p w14:paraId="22A00862" w14:textId="77777777" w:rsidR="00040930" w:rsidRPr="00040930" w:rsidRDefault="00040930" w:rsidP="00040930">
      <w:pPr>
        <w:pStyle w:val="IROHeading"/>
        <w:numPr>
          <w:ilvl w:val="0"/>
          <w:numId w:val="0"/>
        </w:numPr>
        <w:rPr>
          <w:rFonts w:eastAsia="Times New Roman"/>
          <w:b w:val="0"/>
          <w:bCs/>
        </w:rPr>
      </w:pPr>
    </w:p>
    <w:p w14:paraId="3E0223EB" w14:textId="74C9D4C3" w:rsidR="00040930" w:rsidRDefault="00040930" w:rsidP="00040930">
      <w:pPr>
        <w:pStyle w:val="IROHeading"/>
        <w:numPr>
          <w:ilvl w:val="0"/>
          <w:numId w:val="0"/>
        </w:numPr>
        <w:rPr>
          <w:rFonts w:eastAsia="Times New Roman"/>
          <w:b w:val="0"/>
          <w:bCs/>
        </w:rPr>
      </w:pPr>
      <w:r w:rsidRPr="00040930">
        <w:rPr>
          <w:rFonts w:eastAsia="Times New Roman"/>
          <w:b w:val="0"/>
          <w:bCs/>
        </w:rPr>
        <w:t>1. Linear Regression: For optimization, both the Stochastic</w:t>
      </w:r>
      <w:r>
        <w:rPr>
          <w:rFonts w:eastAsia="Times New Roman"/>
          <w:b w:val="0"/>
          <w:bCs/>
        </w:rPr>
        <w:t xml:space="preserve"> </w:t>
      </w:r>
      <w:r w:rsidRPr="00040930">
        <w:rPr>
          <w:rFonts w:eastAsia="Times New Roman"/>
          <w:b w:val="0"/>
          <w:bCs/>
        </w:rPr>
        <w:t>Gradient Descent (SGD) and</w:t>
      </w:r>
      <w:r>
        <w:rPr>
          <w:rFonts w:eastAsia="Times New Roman"/>
          <w:b w:val="0"/>
          <w:bCs/>
        </w:rPr>
        <w:t xml:space="preserve"> </w:t>
      </w:r>
      <w:r w:rsidRPr="00040930">
        <w:rPr>
          <w:rFonts w:eastAsia="Times New Roman"/>
          <w:b w:val="0"/>
          <w:bCs/>
        </w:rPr>
        <w:t>Gradient Descent (GD)</w:t>
      </w:r>
      <w:r>
        <w:rPr>
          <w:rFonts w:eastAsia="Times New Roman"/>
          <w:b w:val="0"/>
          <w:bCs/>
        </w:rPr>
        <w:t xml:space="preserve"> </w:t>
      </w:r>
      <w:r w:rsidRPr="00040930">
        <w:rPr>
          <w:rFonts w:eastAsia="Times New Roman"/>
          <w:b w:val="0"/>
          <w:bCs/>
        </w:rPr>
        <w:t>approaches were applied.</w:t>
      </w:r>
    </w:p>
    <w:p w14:paraId="4457913F" w14:textId="55B8C92D" w:rsidR="00F45751" w:rsidRDefault="00F45751" w:rsidP="00040930">
      <w:pPr>
        <w:pStyle w:val="IROHeading"/>
        <w:numPr>
          <w:ilvl w:val="0"/>
          <w:numId w:val="0"/>
        </w:numPr>
        <w:rPr>
          <w:rFonts w:eastAsia="Times New Roman"/>
          <w:b w:val="0"/>
          <w:bCs/>
        </w:rPr>
      </w:pPr>
      <w:r>
        <w:rPr>
          <w:rFonts w:eastAsia="Times New Roman"/>
          <w:b w:val="0"/>
          <w:bCs/>
        </w:rPr>
        <w:t xml:space="preserve">          </w:t>
      </w:r>
      <w:r w:rsidRPr="00F45751">
        <w:rPr>
          <w:rFonts w:eastAsia="Times New Roman"/>
          <w:b w:val="0"/>
          <w:bCs/>
          <w:noProof/>
          <w:lang w:eastAsia="en-US"/>
        </w:rPr>
        <w:drawing>
          <wp:inline distT="0" distB="0" distL="0" distR="0" wp14:anchorId="35FA2028" wp14:editId="6F91D20F">
            <wp:extent cx="5049982" cy="1265573"/>
            <wp:effectExtent l="0" t="0" r="0" b="0"/>
            <wp:docPr id="39385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51946" name=""/>
                    <pic:cNvPicPr/>
                  </pic:nvPicPr>
                  <pic:blipFill>
                    <a:blip r:embed="rId15"/>
                    <a:stretch>
                      <a:fillRect/>
                    </a:stretch>
                  </pic:blipFill>
                  <pic:spPr>
                    <a:xfrm>
                      <a:off x="0" y="0"/>
                      <a:ext cx="5135663" cy="1287045"/>
                    </a:xfrm>
                    <a:prstGeom prst="rect">
                      <a:avLst/>
                    </a:prstGeom>
                  </pic:spPr>
                </pic:pic>
              </a:graphicData>
            </a:graphic>
          </wp:inline>
        </w:drawing>
      </w:r>
    </w:p>
    <w:p w14:paraId="1B2FB896" w14:textId="65A60319" w:rsidR="00F45751" w:rsidRPr="00F45751" w:rsidRDefault="00F45751" w:rsidP="00040930">
      <w:pPr>
        <w:pStyle w:val="IROHeading"/>
        <w:numPr>
          <w:ilvl w:val="0"/>
          <w:numId w:val="0"/>
        </w:numPr>
        <w:rPr>
          <w:rFonts w:eastAsia="Times New Roman"/>
          <w:b w:val="0"/>
          <w:bCs/>
          <w:sz w:val="22"/>
          <w:szCs w:val="22"/>
        </w:rPr>
      </w:pPr>
      <w:r>
        <w:rPr>
          <w:rFonts w:eastAsia="Times New Roman"/>
          <w:b w:val="0"/>
          <w:bCs/>
        </w:rPr>
        <w:tab/>
      </w:r>
      <w:r>
        <w:rPr>
          <w:rFonts w:eastAsia="Times New Roman"/>
          <w:b w:val="0"/>
          <w:bCs/>
        </w:rPr>
        <w:tab/>
      </w:r>
      <w:r>
        <w:rPr>
          <w:rFonts w:eastAsia="Times New Roman"/>
          <w:b w:val="0"/>
          <w:bCs/>
        </w:rPr>
        <w:tab/>
      </w:r>
      <w:r>
        <w:rPr>
          <w:rFonts w:eastAsia="Times New Roman"/>
          <w:b w:val="0"/>
          <w:bCs/>
        </w:rPr>
        <w:tab/>
      </w:r>
      <w:r w:rsidRPr="00F45751">
        <w:rPr>
          <w:rFonts w:eastAsia="Times New Roman"/>
          <w:b w:val="0"/>
          <w:bCs/>
          <w:sz w:val="22"/>
          <w:szCs w:val="22"/>
        </w:rPr>
        <w:t>Fig 2 Linear Regression (GD &amp; SGD)</w:t>
      </w:r>
    </w:p>
    <w:p w14:paraId="708CB92C" w14:textId="77777777" w:rsidR="00F45751" w:rsidRDefault="00F45751" w:rsidP="00040930">
      <w:pPr>
        <w:pStyle w:val="IROHeading"/>
        <w:numPr>
          <w:ilvl w:val="0"/>
          <w:numId w:val="0"/>
        </w:numPr>
        <w:rPr>
          <w:rFonts w:eastAsia="Times New Roman"/>
          <w:b w:val="0"/>
          <w:bCs/>
        </w:rPr>
      </w:pPr>
    </w:p>
    <w:p w14:paraId="056D6A5B" w14:textId="20C1A370" w:rsidR="00F45751" w:rsidRDefault="00F45751" w:rsidP="00040930">
      <w:pPr>
        <w:pStyle w:val="IROHeading"/>
        <w:numPr>
          <w:ilvl w:val="0"/>
          <w:numId w:val="0"/>
        </w:numPr>
        <w:rPr>
          <w:rFonts w:eastAsia="Times New Roman"/>
          <w:b w:val="0"/>
          <w:bCs/>
        </w:rPr>
      </w:pPr>
      <w:r w:rsidRPr="00F45751">
        <w:rPr>
          <w:rFonts w:eastAsia="Times New Roman"/>
          <w:b w:val="0"/>
          <w:bCs/>
        </w:rPr>
        <w:t xml:space="preserve">2. Ridge Regression: </w:t>
      </w:r>
      <w:r>
        <w:rPr>
          <w:rFonts w:eastAsia="Times New Roman"/>
          <w:b w:val="0"/>
          <w:bCs/>
        </w:rPr>
        <w:t>It</w:t>
      </w:r>
      <w:r w:rsidRPr="00F45751">
        <w:rPr>
          <w:rFonts w:eastAsia="Times New Roman"/>
          <w:b w:val="0"/>
          <w:bCs/>
        </w:rPr>
        <w:t xml:space="preserve"> is a regularized version of linear regression that is tested using both GD </w:t>
      </w:r>
      <w:r>
        <w:rPr>
          <w:rFonts w:eastAsia="Times New Roman"/>
          <w:b w:val="0"/>
          <w:bCs/>
        </w:rPr>
        <w:t xml:space="preserve">and </w:t>
      </w:r>
      <w:r w:rsidRPr="00F45751">
        <w:rPr>
          <w:rFonts w:eastAsia="Times New Roman"/>
          <w:b w:val="0"/>
          <w:bCs/>
        </w:rPr>
        <w:t>SGD. It prevents overfitting by adding penalty to the magnitude of the coefficients.</w:t>
      </w:r>
    </w:p>
    <w:p w14:paraId="2375A087" w14:textId="4F5B983A" w:rsidR="00F45751" w:rsidRDefault="00F45751" w:rsidP="00040930">
      <w:pPr>
        <w:pStyle w:val="IROHeading"/>
        <w:numPr>
          <w:ilvl w:val="0"/>
          <w:numId w:val="0"/>
        </w:numPr>
        <w:rPr>
          <w:rFonts w:eastAsia="Times New Roman"/>
          <w:b w:val="0"/>
          <w:bCs/>
        </w:rPr>
      </w:pPr>
      <w:r>
        <w:rPr>
          <w:rFonts w:eastAsia="Times New Roman"/>
          <w:b w:val="0"/>
          <w:bCs/>
        </w:rPr>
        <w:t xml:space="preserve">          </w:t>
      </w:r>
      <w:r w:rsidRPr="00F45751">
        <w:rPr>
          <w:rFonts w:eastAsia="Times New Roman"/>
          <w:b w:val="0"/>
          <w:bCs/>
          <w:noProof/>
          <w:lang w:eastAsia="en-US"/>
        </w:rPr>
        <w:drawing>
          <wp:inline distT="0" distB="0" distL="0" distR="0" wp14:anchorId="127D289F" wp14:editId="07F51E33">
            <wp:extent cx="5114983" cy="1273362"/>
            <wp:effectExtent l="0" t="0" r="0" b="3175"/>
            <wp:docPr id="58663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36626" name=""/>
                    <pic:cNvPicPr/>
                  </pic:nvPicPr>
                  <pic:blipFill>
                    <a:blip r:embed="rId16"/>
                    <a:stretch>
                      <a:fillRect/>
                    </a:stretch>
                  </pic:blipFill>
                  <pic:spPr>
                    <a:xfrm>
                      <a:off x="0" y="0"/>
                      <a:ext cx="5156833" cy="1283781"/>
                    </a:xfrm>
                    <a:prstGeom prst="rect">
                      <a:avLst/>
                    </a:prstGeom>
                  </pic:spPr>
                </pic:pic>
              </a:graphicData>
            </a:graphic>
          </wp:inline>
        </w:drawing>
      </w:r>
    </w:p>
    <w:p w14:paraId="743F65BA" w14:textId="523F2705" w:rsidR="00F45751" w:rsidRDefault="00F45751" w:rsidP="00040930">
      <w:pPr>
        <w:pStyle w:val="IROHeading"/>
        <w:numPr>
          <w:ilvl w:val="0"/>
          <w:numId w:val="0"/>
        </w:numPr>
        <w:rPr>
          <w:rFonts w:eastAsia="Times New Roman"/>
          <w:b w:val="0"/>
          <w:bCs/>
        </w:rPr>
      </w:pPr>
      <w:r>
        <w:rPr>
          <w:rFonts w:eastAsia="Times New Roman"/>
          <w:b w:val="0"/>
          <w:bCs/>
        </w:rPr>
        <w:tab/>
      </w:r>
      <w:r>
        <w:rPr>
          <w:rFonts w:eastAsia="Times New Roman"/>
          <w:b w:val="0"/>
          <w:bCs/>
        </w:rPr>
        <w:tab/>
      </w:r>
      <w:r>
        <w:rPr>
          <w:rFonts w:eastAsia="Times New Roman"/>
          <w:b w:val="0"/>
          <w:bCs/>
        </w:rPr>
        <w:tab/>
      </w:r>
      <w:r>
        <w:rPr>
          <w:rFonts w:eastAsia="Times New Roman"/>
          <w:b w:val="0"/>
          <w:bCs/>
        </w:rPr>
        <w:tab/>
      </w:r>
      <w:r w:rsidRPr="00F45751">
        <w:rPr>
          <w:rFonts w:eastAsia="Times New Roman"/>
          <w:b w:val="0"/>
          <w:bCs/>
          <w:sz w:val="22"/>
          <w:szCs w:val="22"/>
        </w:rPr>
        <w:t>Fig 3 Ridge Regression (GD &amp; SGD)</w:t>
      </w:r>
    </w:p>
    <w:p w14:paraId="4118E819" w14:textId="77777777" w:rsidR="00F45751" w:rsidRDefault="00F45751" w:rsidP="00040930">
      <w:pPr>
        <w:pStyle w:val="IROHeading"/>
        <w:numPr>
          <w:ilvl w:val="0"/>
          <w:numId w:val="0"/>
        </w:numPr>
        <w:rPr>
          <w:rFonts w:eastAsia="Times New Roman"/>
          <w:b w:val="0"/>
          <w:bCs/>
        </w:rPr>
      </w:pPr>
    </w:p>
    <w:p w14:paraId="7FA60381" w14:textId="01D2A213" w:rsidR="00F45751" w:rsidRDefault="00F45751" w:rsidP="00040930">
      <w:pPr>
        <w:pStyle w:val="IROHeading"/>
        <w:numPr>
          <w:ilvl w:val="0"/>
          <w:numId w:val="0"/>
        </w:numPr>
        <w:rPr>
          <w:rFonts w:eastAsia="Times New Roman"/>
          <w:b w:val="0"/>
          <w:bCs/>
        </w:rPr>
      </w:pPr>
      <w:r>
        <w:rPr>
          <w:rFonts w:eastAsia="Times New Roman"/>
          <w:b w:val="0"/>
          <w:bCs/>
        </w:rPr>
        <w:lastRenderedPageBreak/>
        <w:t xml:space="preserve">3. </w:t>
      </w:r>
      <w:r w:rsidRPr="00F45751">
        <w:rPr>
          <w:rFonts w:eastAsia="Times New Roman"/>
          <w:b w:val="0"/>
          <w:bCs/>
        </w:rPr>
        <w:t>Lasso Regression: Like Ridge, but with L1 regularization, which can successfully perform variable selection by reducing some coefficients to zero.</w:t>
      </w:r>
    </w:p>
    <w:p w14:paraId="0D72FE2F" w14:textId="4CF5C126" w:rsidR="00F45751" w:rsidRDefault="00F45751" w:rsidP="00040930">
      <w:pPr>
        <w:pStyle w:val="IROHeading"/>
        <w:numPr>
          <w:ilvl w:val="0"/>
          <w:numId w:val="0"/>
        </w:numPr>
        <w:rPr>
          <w:rFonts w:eastAsia="Times New Roman"/>
          <w:b w:val="0"/>
          <w:bCs/>
        </w:rPr>
      </w:pPr>
      <w:r>
        <w:rPr>
          <w:rFonts w:eastAsia="Times New Roman"/>
          <w:b w:val="0"/>
          <w:bCs/>
        </w:rPr>
        <w:t xml:space="preserve">          </w:t>
      </w:r>
      <w:r w:rsidRPr="00F45751">
        <w:rPr>
          <w:rFonts w:eastAsia="Times New Roman"/>
          <w:b w:val="0"/>
          <w:bCs/>
          <w:noProof/>
          <w:lang w:eastAsia="en-US"/>
        </w:rPr>
        <w:drawing>
          <wp:inline distT="0" distB="0" distL="0" distR="0" wp14:anchorId="587081B1" wp14:editId="58F05C88">
            <wp:extent cx="5115474" cy="1274618"/>
            <wp:effectExtent l="0" t="0" r="0" b="1905"/>
            <wp:docPr id="196711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10922" name=""/>
                    <pic:cNvPicPr/>
                  </pic:nvPicPr>
                  <pic:blipFill>
                    <a:blip r:embed="rId17"/>
                    <a:stretch>
                      <a:fillRect/>
                    </a:stretch>
                  </pic:blipFill>
                  <pic:spPr>
                    <a:xfrm>
                      <a:off x="0" y="0"/>
                      <a:ext cx="5142058" cy="1281242"/>
                    </a:xfrm>
                    <a:prstGeom prst="rect">
                      <a:avLst/>
                    </a:prstGeom>
                  </pic:spPr>
                </pic:pic>
              </a:graphicData>
            </a:graphic>
          </wp:inline>
        </w:drawing>
      </w:r>
    </w:p>
    <w:p w14:paraId="5BD992B8" w14:textId="4796C753" w:rsidR="00F45751" w:rsidRDefault="00F45751" w:rsidP="00040930">
      <w:pPr>
        <w:pStyle w:val="IROHeading"/>
        <w:numPr>
          <w:ilvl w:val="0"/>
          <w:numId w:val="0"/>
        </w:numPr>
        <w:rPr>
          <w:rFonts w:eastAsia="Times New Roman"/>
          <w:b w:val="0"/>
          <w:bCs/>
          <w:sz w:val="22"/>
          <w:szCs w:val="22"/>
        </w:rPr>
      </w:pPr>
      <w:r>
        <w:rPr>
          <w:rFonts w:eastAsia="Times New Roman"/>
          <w:b w:val="0"/>
          <w:bCs/>
        </w:rPr>
        <w:tab/>
      </w:r>
      <w:r>
        <w:rPr>
          <w:rFonts w:eastAsia="Times New Roman"/>
          <w:b w:val="0"/>
          <w:bCs/>
        </w:rPr>
        <w:tab/>
      </w:r>
      <w:r>
        <w:rPr>
          <w:rFonts w:eastAsia="Times New Roman"/>
          <w:b w:val="0"/>
          <w:bCs/>
        </w:rPr>
        <w:tab/>
      </w:r>
      <w:r>
        <w:rPr>
          <w:rFonts w:eastAsia="Times New Roman"/>
          <w:b w:val="0"/>
          <w:bCs/>
        </w:rPr>
        <w:tab/>
      </w:r>
      <w:r w:rsidRPr="00F45751">
        <w:rPr>
          <w:rFonts w:eastAsia="Times New Roman"/>
          <w:b w:val="0"/>
          <w:bCs/>
          <w:sz w:val="22"/>
          <w:szCs w:val="22"/>
        </w:rPr>
        <w:t xml:space="preserve"> Fig </w:t>
      </w:r>
      <w:r w:rsidR="00B53E7D">
        <w:rPr>
          <w:rFonts w:eastAsia="Times New Roman"/>
          <w:b w:val="0"/>
          <w:bCs/>
          <w:sz w:val="22"/>
          <w:szCs w:val="22"/>
        </w:rPr>
        <w:t>4</w:t>
      </w:r>
      <w:r w:rsidRPr="00F45751">
        <w:rPr>
          <w:rFonts w:eastAsia="Times New Roman"/>
          <w:b w:val="0"/>
          <w:bCs/>
          <w:sz w:val="22"/>
          <w:szCs w:val="22"/>
        </w:rPr>
        <w:t xml:space="preserve"> Lasso Regression (GD &amp; SGD)</w:t>
      </w:r>
    </w:p>
    <w:p w14:paraId="35E9354D" w14:textId="517BDB48" w:rsidR="00F45751" w:rsidRDefault="00F45751" w:rsidP="00040930">
      <w:pPr>
        <w:pStyle w:val="IROHeading"/>
        <w:numPr>
          <w:ilvl w:val="0"/>
          <w:numId w:val="0"/>
        </w:numPr>
        <w:rPr>
          <w:rFonts w:eastAsia="Times New Roman"/>
          <w:b w:val="0"/>
          <w:bCs/>
        </w:rPr>
      </w:pPr>
      <w:r w:rsidRPr="00F45751">
        <w:rPr>
          <w:rFonts w:eastAsia="Times New Roman"/>
          <w:b w:val="0"/>
          <w:bCs/>
        </w:rPr>
        <w:t xml:space="preserve">4. Neural Networks: The most common of the machine learning methods used to forecast energy usage based on different input variables is neural networks. Because of their capacity to simulate intricate interactions between input characteristics </w:t>
      </w:r>
      <w:r>
        <w:rPr>
          <w:rFonts w:eastAsia="Times New Roman"/>
          <w:b w:val="0"/>
          <w:bCs/>
        </w:rPr>
        <w:t>&amp;</w:t>
      </w:r>
      <w:r w:rsidRPr="00F45751">
        <w:rPr>
          <w:rFonts w:eastAsia="Times New Roman"/>
          <w:b w:val="0"/>
          <w:bCs/>
        </w:rPr>
        <w:t xml:space="preserve"> the goal variable, neural networks are chosen. To identify intricate patterns in the data, deeper learning model was used.</w:t>
      </w:r>
    </w:p>
    <w:p w14:paraId="17134181" w14:textId="77777777" w:rsidR="00E66048" w:rsidRDefault="00E66048" w:rsidP="00040930">
      <w:pPr>
        <w:pStyle w:val="IROHeading"/>
        <w:numPr>
          <w:ilvl w:val="0"/>
          <w:numId w:val="0"/>
        </w:numPr>
        <w:rPr>
          <w:rFonts w:eastAsia="Times New Roman"/>
          <w:b w:val="0"/>
          <w:bCs/>
        </w:rPr>
      </w:pPr>
    </w:p>
    <w:p w14:paraId="266D1968" w14:textId="2F740A96" w:rsidR="00B53E7D" w:rsidRDefault="00B53E7D" w:rsidP="00040930">
      <w:pPr>
        <w:pStyle w:val="IROHeading"/>
        <w:numPr>
          <w:ilvl w:val="0"/>
          <w:numId w:val="0"/>
        </w:numPr>
        <w:rPr>
          <w:rFonts w:eastAsia="Times New Roman"/>
          <w:b w:val="0"/>
          <w:bCs/>
        </w:rPr>
      </w:pPr>
      <w:r>
        <w:rPr>
          <w:rFonts w:eastAsia="Times New Roman"/>
          <w:b w:val="0"/>
          <w:bCs/>
        </w:rPr>
        <w:t xml:space="preserve">  </w:t>
      </w:r>
      <w:r w:rsidRPr="00B53E7D">
        <w:rPr>
          <w:rFonts w:eastAsia="Times New Roman"/>
          <w:b w:val="0"/>
          <w:bCs/>
          <w:noProof/>
          <w:lang w:eastAsia="en-US"/>
        </w:rPr>
        <w:drawing>
          <wp:inline distT="0" distB="0" distL="0" distR="0" wp14:anchorId="604D3625" wp14:editId="62E8E2BF">
            <wp:extent cx="5641397" cy="581891"/>
            <wp:effectExtent l="0" t="0" r="0" b="8890"/>
            <wp:docPr id="195001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12757" name=""/>
                    <pic:cNvPicPr/>
                  </pic:nvPicPr>
                  <pic:blipFill>
                    <a:blip r:embed="rId18"/>
                    <a:stretch>
                      <a:fillRect/>
                    </a:stretch>
                  </pic:blipFill>
                  <pic:spPr>
                    <a:xfrm>
                      <a:off x="0" y="0"/>
                      <a:ext cx="5829883" cy="601333"/>
                    </a:xfrm>
                    <a:prstGeom prst="rect">
                      <a:avLst/>
                    </a:prstGeom>
                  </pic:spPr>
                </pic:pic>
              </a:graphicData>
            </a:graphic>
          </wp:inline>
        </w:drawing>
      </w:r>
    </w:p>
    <w:p w14:paraId="06566F32" w14:textId="3312AB1F" w:rsidR="00B53E7D" w:rsidRDefault="00B53E7D" w:rsidP="00040930">
      <w:pPr>
        <w:pStyle w:val="IROHeading"/>
        <w:numPr>
          <w:ilvl w:val="0"/>
          <w:numId w:val="0"/>
        </w:numPr>
        <w:rPr>
          <w:rFonts w:eastAsia="Times New Roman"/>
          <w:b w:val="0"/>
          <w:bCs/>
          <w:sz w:val="22"/>
          <w:szCs w:val="22"/>
        </w:rPr>
      </w:pPr>
      <w:r>
        <w:rPr>
          <w:rFonts w:eastAsia="Times New Roman"/>
          <w:b w:val="0"/>
          <w:bCs/>
        </w:rPr>
        <w:tab/>
      </w:r>
      <w:r>
        <w:rPr>
          <w:rFonts w:eastAsia="Times New Roman"/>
          <w:b w:val="0"/>
          <w:bCs/>
        </w:rPr>
        <w:tab/>
      </w:r>
      <w:r>
        <w:rPr>
          <w:rFonts w:eastAsia="Times New Roman"/>
          <w:b w:val="0"/>
          <w:bCs/>
        </w:rPr>
        <w:tab/>
      </w:r>
      <w:r>
        <w:rPr>
          <w:rFonts w:eastAsia="Times New Roman"/>
          <w:b w:val="0"/>
          <w:bCs/>
        </w:rPr>
        <w:tab/>
      </w:r>
      <w:r w:rsidRPr="00B53E7D">
        <w:rPr>
          <w:rFonts w:eastAsia="Times New Roman"/>
          <w:b w:val="0"/>
          <w:bCs/>
          <w:sz w:val="22"/>
          <w:szCs w:val="22"/>
        </w:rPr>
        <w:tab/>
        <w:t xml:space="preserve">Fig </w:t>
      </w:r>
      <w:r>
        <w:rPr>
          <w:rFonts w:eastAsia="Times New Roman"/>
          <w:b w:val="0"/>
          <w:bCs/>
          <w:sz w:val="22"/>
          <w:szCs w:val="22"/>
        </w:rPr>
        <w:t>5</w:t>
      </w:r>
      <w:r w:rsidRPr="00B53E7D">
        <w:rPr>
          <w:rFonts w:eastAsia="Times New Roman"/>
          <w:b w:val="0"/>
          <w:bCs/>
          <w:sz w:val="22"/>
          <w:szCs w:val="22"/>
        </w:rPr>
        <w:t xml:space="preserve"> Neural Networks</w:t>
      </w:r>
    </w:p>
    <w:p w14:paraId="4DAF7E16" w14:textId="77777777" w:rsidR="00B53E7D" w:rsidRDefault="00B53E7D" w:rsidP="00040930">
      <w:pPr>
        <w:pStyle w:val="IROHeading"/>
        <w:numPr>
          <w:ilvl w:val="0"/>
          <w:numId w:val="0"/>
        </w:numPr>
        <w:rPr>
          <w:rFonts w:eastAsia="Times New Roman"/>
          <w:b w:val="0"/>
          <w:bCs/>
          <w:sz w:val="22"/>
          <w:szCs w:val="22"/>
        </w:rPr>
      </w:pPr>
    </w:p>
    <w:p w14:paraId="7C16CC30" w14:textId="45E3E4FF" w:rsidR="00B53E7D" w:rsidRDefault="00B53E7D" w:rsidP="00040930">
      <w:pPr>
        <w:pStyle w:val="IROHeading"/>
        <w:numPr>
          <w:ilvl w:val="0"/>
          <w:numId w:val="0"/>
        </w:numPr>
        <w:rPr>
          <w:rFonts w:eastAsia="Times New Roman"/>
          <w:b w:val="0"/>
          <w:bCs/>
        </w:rPr>
      </w:pPr>
      <w:r w:rsidRPr="00B53E7D">
        <w:rPr>
          <w:rFonts w:eastAsia="Times New Roman"/>
          <w:b w:val="0"/>
          <w:bCs/>
        </w:rPr>
        <w:t>5. K-Nearest Neighbors (KNN): Beyond necessitating an intricate training procedure, KNN is helpful for identifying local correlations in the energy usage data. The model may operate competitively by experimenting with various distance metrics and modifying parameters like k. A non-parametric model that is used to set a standard of performance for both training and validation.</w:t>
      </w:r>
    </w:p>
    <w:p w14:paraId="0D46B26A" w14:textId="77777777" w:rsidR="00E66048" w:rsidRDefault="00E66048" w:rsidP="00040930">
      <w:pPr>
        <w:pStyle w:val="IROHeading"/>
        <w:numPr>
          <w:ilvl w:val="0"/>
          <w:numId w:val="0"/>
        </w:numPr>
        <w:rPr>
          <w:rFonts w:eastAsia="Times New Roman"/>
          <w:b w:val="0"/>
          <w:bCs/>
        </w:rPr>
      </w:pPr>
    </w:p>
    <w:p w14:paraId="650D8AEC" w14:textId="757F2B09" w:rsidR="00B53E7D" w:rsidRDefault="00B53E7D" w:rsidP="00040930">
      <w:pPr>
        <w:pStyle w:val="IROHeading"/>
        <w:numPr>
          <w:ilvl w:val="0"/>
          <w:numId w:val="0"/>
        </w:numPr>
        <w:rPr>
          <w:rFonts w:eastAsia="Times New Roman"/>
          <w:b w:val="0"/>
          <w:bCs/>
        </w:rPr>
      </w:pPr>
      <w:r w:rsidRPr="00B53E7D">
        <w:rPr>
          <w:rFonts w:eastAsia="Times New Roman"/>
          <w:b w:val="0"/>
          <w:bCs/>
          <w:noProof/>
          <w:lang w:eastAsia="en-US"/>
        </w:rPr>
        <w:drawing>
          <wp:inline distT="0" distB="0" distL="0" distR="0" wp14:anchorId="75D519E0" wp14:editId="0A0D62E7">
            <wp:extent cx="5820032" cy="1267691"/>
            <wp:effectExtent l="0" t="0" r="0" b="8890"/>
            <wp:docPr id="211951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10812" name=""/>
                    <pic:cNvPicPr/>
                  </pic:nvPicPr>
                  <pic:blipFill>
                    <a:blip r:embed="rId19"/>
                    <a:stretch>
                      <a:fillRect/>
                    </a:stretch>
                  </pic:blipFill>
                  <pic:spPr>
                    <a:xfrm>
                      <a:off x="0" y="0"/>
                      <a:ext cx="5858200" cy="1276005"/>
                    </a:xfrm>
                    <a:prstGeom prst="rect">
                      <a:avLst/>
                    </a:prstGeom>
                  </pic:spPr>
                </pic:pic>
              </a:graphicData>
            </a:graphic>
          </wp:inline>
        </w:drawing>
      </w:r>
    </w:p>
    <w:p w14:paraId="6D5BE643" w14:textId="6F8023F2" w:rsidR="00B53E7D" w:rsidRDefault="00B53E7D" w:rsidP="00040930">
      <w:pPr>
        <w:pStyle w:val="IROHeading"/>
        <w:numPr>
          <w:ilvl w:val="0"/>
          <w:numId w:val="0"/>
        </w:numPr>
        <w:rPr>
          <w:rFonts w:eastAsia="Times New Roman"/>
          <w:b w:val="0"/>
          <w:bCs/>
          <w:sz w:val="22"/>
          <w:szCs w:val="22"/>
        </w:rPr>
      </w:pPr>
      <w:r>
        <w:rPr>
          <w:rFonts w:eastAsia="Times New Roman"/>
          <w:b w:val="0"/>
          <w:bCs/>
        </w:rPr>
        <w:tab/>
      </w:r>
      <w:r>
        <w:rPr>
          <w:rFonts w:eastAsia="Times New Roman"/>
          <w:b w:val="0"/>
          <w:bCs/>
        </w:rPr>
        <w:tab/>
      </w:r>
      <w:r>
        <w:rPr>
          <w:rFonts w:eastAsia="Times New Roman"/>
          <w:b w:val="0"/>
          <w:bCs/>
        </w:rPr>
        <w:tab/>
      </w:r>
      <w:r>
        <w:rPr>
          <w:rFonts w:eastAsia="Times New Roman"/>
          <w:b w:val="0"/>
          <w:bCs/>
        </w:rPr>
        <w:tab/>
      </w:r>
      <w:r>
        <w:rPr>
          <w:rFonts w:eastAsia="Times New Roman"/>
          <w:b w:val="0"/>
          <w:bCs/>
        </w:rPr>
        <w:tab/>
      </w:r>
      <w:r w:rsidRPr="00B53E7D">
        <w:rPr>
          <w:rFonts w:eastAsia="Times New Roman"/>
          <w:b w:val="0"/>
          <w:bCs/>
          <w:sz w:val="22"/>
          <w:szCs w:val="22"/>
        </w:rPr>
        <w:t>Fig 6 K-Nearest Neighbors</w:t>
      </w:r>
      <w:r>
        <w:rPr>
          <w:rFonts w:eastAsia="Times New Roman"/>
          <w:b w:val="0"/>
          <w:bCs/>
          <w:sz w:val="22"/>
          <w:szCs w:val="22"/>
        </w:rPr>
        <w:t xml:space="preserve"> (KNN)</w:t>
      </w:r>
    </w:p>
    <w:p w14:paraId="5591F020" w14:textId="77777777" w:rsidR="00E66048" w:rsidRDefault="00E66048" w:rsidP="00040930">
      <w:pPr>
        <w:pStyle w:val="IROHeading"/>
        <w:numPr>
          <w:ilvl w:val="0"/>
          <w:numId w:val="0"/>
        </w:numPr>
        <w:rPr>
          <w:rFonts w:eastAsia="Times New Roman"/>
          <w:b w:val="0"/>
          <w:bCs/>
          <w:sz w:val="22"/>
          <w:szCs w:val="22"/>
        </w:rPr>
      </w:pPr>
    </w:p>
    <w:p w14:paraId="3A9ED7F0" w14:textId="77777777" w:rsidR="00B53E7D" w:rsidRPr="00B53E7D" w:rsidRDefault="00B53E7D" w:rsidP="00B53E7D">
      <w:pPr>
        <w:pStyle w:val="IROHeading"/>
        <w:numPr>
          <w:ilvl w:val="0"/>
          <w:numId w:val="0"/>
        </w:numPr>
        <w:ind w:left="425" w:hanging="425"/>
        <w:rPr>
          <w:rFonts w:eastAsia="Times New Roman"/>
        </w:rPr>
      </w:pPr>
      <w:r w:rsidRPr="00B53E7D">
        <w:rPr>
          <w:rFonts w:eastAsia="Times New Roman"/>
        </w:rPr>
        <w:t>Model Training:</w:t>
      </w:r>
    </w:p>
    <w:p w14:paraId="7ACEF40A" w14:textId="1B16EC13" w:rsidR="00B53E7D" w:rsidRPr="00B53E7D" w:rsidRDefault="00B53E7D" w:rsidP="00B53E7D">
      <w:pPr>
        <w:pStyle w:val="IROHeading"/>
        <w:numPr>
          <w:ilvl w:val="0"/>
          <w:numId w:val="0"/>
        </w:numPr>
        <w:rPr>
          <w:rFonts w:eastAsia="Times New Roman"/>
          <w:b w:val="0"/>
          <w:bCs/>
        </w:rPr>
      </w:pPr>
      <w:r w:rsidRPr="00B53E7D">
        <w:rPr>
          <w:rFonts w:eastAsia="Times New Roman"/>
          <w:b w:val="0"/>
          <w:bCs/>
        </w:rPr>
        <w:t>The training dataset was used to train each of the models with different hyperparameters,</w:t>
      </w:r>
      <w:r>
        <w:rPr>
          <w:rFonts w:eastAsia="Times New Roman"/>
          <w:b w:val="0"/>
          <w:bCs/>
        </w:rPr>
        <w:t xml:space="preserve"> </w:t>
      </w:r>
      <w:r w:rsidRPr="00B53E7D">
        <w:rPr>
          <w:rFonts w:eastAsia="Times New Roman"/>
          <w:b w:val="0"/>
          <w:bCs/>
        </w:rPr>
        <w:t>including regularization parameters (lambda values) as well as learning rates.</w:t>
      </w:r>
    </w:p>
    <w:p w14:paraId="4AD20BC0" w14:textId="77777777" w:rsidR="00B53E7D" w:rsidRDefault="00B53E7D" w:rsidP="00B53E7D">
      <w:pPr>
        <w:pStyle w:val="IROHeading"/>
        <w:numPr>
          <w:ilvl w:val="0"/>
          <w:numId w:val="0"/>
        </w:numPr>
        <w:rPr>
          <w:rFonts w:eastAsia="Times New Roman"/>
          <w:b w:val="0"/>
          <w:bCs/>
        </w:rPr>
      </w:pPr>
      <w:r w:rsidRPr="00B53E7D">
        <w:rPr>
          <w:rFonts w:eastAsia="Times New Roman"/>
          <w:b w:val="0"/>
          <w:bCs/>
        </w:rPr>
        <w:t xml:space="preserve">For optimization, the following hyperparameters were used: </w:t>
      </w:r>
    </w:p>
    <w:p w14:paraId="2F0ADFD4" w14:textId="77777777" w:rsidR="00B53E7D" w:rsidRDefault="00B53E7D" w:rsidP="00B53E7D">
      <w:pPr>
        <w:pStyle w:val="IROHeading"/>
        <w:numPr>
          <w:ilvl w:val="0"/>
          <w:numId w:val="0"/>
        </w:numPr>
        <w:rPr>
          <w:rFonts w:eastAsia="Times New Roman"/>
          <w:b w:val="0"/>
          <w:bCs/>
        </w:rPr>
      </w:pPr>
    </w:p>
    <w:p w14:paraId="0A266D23" w14:textId="2F871C7A" w:rsidR="00B53E7D" w:rsidRDefault="00B53E7D" w:rsidP="003D409E">
      <w:pPr>
        <w:pStyle w:val="IROHeading"/>
        <w:numPr>
          <w:ilvl w:val="0"/>
          <w:numId w:val="17"/>
        </w:numPr>
        <w:rPr>
          <w:rFonts w:eastAsia="Times New Roman"/>
          <w:b w:val="0"/>
          <w:bCs/>
        </w:rPr>
      </w:pPr>
      <w:r w:rsidRPr="00B53E7D">
        <w:rPr>
          <w:rFonts w:eastAsia="Times New Roman"/>
          <w:b w:val="0"/>
          <w:bCs/>
        </w:rPr>
        <w:t>Learning Rates: To investigate their effects on model stability and efficiency, the following values were tested: 0.0001, 0.001, and 0.01.</w:t>
      </w:r>
    </w:p>
    <w:p w14:paraId="4FAC6488" w14:textId="77777777" w:rsidR="00E66048" w:rsidRPr="00B53E7D" w:rsidRDefault="00E66048" w:rsidP="00E66048">
      <w:pPr>
        <w:pStyle w:val="IROHeading"/>
        <w:numPr>
          <w:ilvl w:val="0"/>
          <w:numId w:val="0"/>
        </w:numPr>
        <w:ind w:left="720"/>
        <w:rPr>
          <w:rFonts w:eastAsia="Times New Roman"/>
          <w:b w:val="0"/>
          <w:bCs/>
        </w:rPr>
      </w:pPr>
    </w:p>
    <w:p w14:paraId="790A3D06" w14:textId="68BBA85E" w:rsidR="00B53E7D" w:rsidRDefault="00B53E7D" w:rsidP="003D409E">
      <w:pPr>
        <w:pStyle w:val="IROHeading"/>
        <w:numPr>
          <w:ilvl w:val="0"/>
          <w:numId w:val="17"/>
        </w:numPr>
        <w:rPr>
          <w:rFonts w:eastAsia="Times New Roman"/>
          <w:b w:val="0"/>
          <w:bCs/>
        </w:rPr>
      </w:pPr>
      <w:r w:rsidRPr="00B53E7D">
        <w:rPr>
          <w:rFonts w:eastAsia="Times New Roman"/>
          <w:b w:val="0"/>
          <w:bCs/>
        </w:rPr>
        <w:t xml:space="preserve">Regularization Strength (Lambda): Figures 0.001, 0.01, and 0.1 allowed for the evaluation of the trade-off between preserving generalization to new data and adapting training data. </w:t>
      </w:r>
    </w:p>
    <w:p w14:paraId="294E6C11" w14:textId="77777777" w:rsidR="00F35235" w:rsidRDefault="00F35235" w:rsidP="006E6A1D">
      <w:pPr>
        <w:pStyle w:val="IROHeading"/>
        <w:numPr>
          <w:ilvl w:val="0"/>
          <w:numId w:val="0"/>
        </w:numPr>
        <w:rPr>
          <w:rFonts w:eastAsia="Times New Roman"/>
          <w:b w:val="0"/>
          <w:bCs/>
        </w:rPr>
      </w:pPr>
    </w:p>
    <w:p w14:paraId="312A1B7D" w14:textId="688DCF72" w:rsidR="00E66048" w:rsidRDefault="00F35235" w:rsidP="00E66048">
      <w:pPr>
        <w:pStyle w:val="IROHeading"/>
        <w:numPr>
          <w:ilvl w:val="0"/>
          <w:numId w:val="0"/>
        </w:numPr>
        <w:ind w:left="425" w:hanging="425"/>
        <w:rPr>
          <w:rFonts w:eastAsia="Times New Roman"/>
          <w:bCs/>
        </w:rPr>
      </w:pPr>
      <w:r w:rsidRPr="00F35235">
        <w:rPr>
          <w:rFonts w:eastAsia="Times New Roman"/>
          <w:bCs/>
        </w:rPr>
        <w:t>IV</w:t>
      </w:r>
      <w:r w:rsidR="005D184E">
        <w:rPr>
          <w:rFonts w:eastAsia="Times New Roman"/>
          <w:bCs/>
        </w:rPr>
        <w:t xml:space="preserve">. </w:t>
      </w:r>
      <w:r w:rsidRPr="00F35235">
        <w:rPr>
          <w:rFonts w:eastAsia="Times New Roman"/>
          <w:bCs/>
        </w:rPr>
        <w:t>RESULT</w:t>
      </w:r>
    </w:p>
    <w:p w14:paraId="24995BFF" w14:textId="1AEF5B78" w:rsidR="00F35235" w:rsidRDefault="00F35235" w:rsidP="00F35235">
      <w:pPr>
        <w:pStyle w:val="IROHeading"/>
        <w:numPr>
          <w:ilvl w:val="0"/>
          <w:numId w:val="0"/>
        </w:numPr>
        <w:ind w:left="425" w:hanging="425"/>
        <w:rPr>
          <w:b w:val="0"/>
        </w:rPr>
      </w:pPr>
      <w:r w:rsidRPr="00F35235">
        <w:rPr>
          <w:b w:val="0"/>
        </w:rPr>
        <w:t xml:space="preserve">       </w:t>
      </w:r>
      <w:r w:rsidR="00D75915" w:rsidRPr="00D75915">
        <w:rPr>
          <w:b w:val="0"/>
        </w:rPr>
        <w:t>The results indicate that KNN and neural networks offer promising accuracy in energy prediction, with KNN achieving an RMSE of [state RMSE] and an R² of [state R²]. Linear models show satisfactory results for linear relationships but struggle with complex, nonlinear patterns. Feature extraction through PCA demonstrates a significant reduction in computation time while maintaining model accuracy. Overall, models with optimized hyperparameters outperform default settings, underlining the importance of parameter tuning in energy forecasting applications.</w:t>
      </w:r>
    </w:p>
    <w:p w14:paraId="7FBDCF37" w14:textId="77777777" w:rsidR="005D184E" w:rsidRDefault="005D184E" w:rsidP="00F35235">
      <w:pPr>
        <w:pStyle w:val="IROHeading"/>
        <w:numPr>
          <w:ilvl w:val="0"/>
          <w:numId w:val="0"/>
        </w:numPr>
        <w:ind w:left="425" w:hanging="425"/>
        <w:rPr>
          <w:b w:val="0"/>
        </w:rPr>
      </w:pPr>
    </w:p>
    <w:p w14:paraId="153A3479" w14:textId="2FC37C0C" w:rsidR="00F35235" w:rsidRDefault="00F35235" w:rsidP="003D409E">
      <w:pPr>
        <w:pStyle w:val="IROHeading"/>
        <w:numPr>
          <w:ilvl w:val="0"/>
          <w:numId w:val="18"/>
        </w:numPr>
      </w:pPr>
      <w:r>
        <w:t>Linear Regression (Before and After PCA)</w:t>
      </w:r>
    </w:p>
    <w:p w14:paraId="797AB6FE" w14:textId="77777777" w:rsidR="005D184E" w:rsidRDefault="005D184E" w:rsidP="005D184E">
      <w:pPr>
        <w:pStyle w:val="IROHeading"/>
        <w:numPr>
          <w:ilvl w:val="0"/>
          <w:numId w:val="0"/>
        </w:numPr>
      </w:pPr>
    </w:p>
    <w:p w14:paraId="79F3181F" w14:textId="73CB17EB" w:rsidR="00F35235" w:rsidRDefault="00F35235" w:rsidP="00F35235">
      <w:pPr>
        <w:pStyle w:val="IROHeading"/>
        <w:numPr>
          <w:ilvl w:val="0"/>
          <w:numId w:val="0"/>
        </w:numPr>
        <w:ind w:left="360"/>
        <w:rPr>
          <w:b w:val="0"/>
        </w:rPr>
      </w:pPr>
      <w:r w:rsidRPr="00F35235">
        <w:rPr>
          <w:b w:val="0"/>
        </w:rPr>
        <w:t>Perhaps the most straightforward models for estimating the correlation between input data and the desired variable is linear regression. The independent and dependent variables are assumed to have a linear correlation. Gradient Descent (GD) along with Stochastic Gradient Descent (SGD) were used in this research to test the Linear Regression model prior to and afterwards Principal Component Analysis (PCA) was applied.</w:t>
      </w:r>
    </w:p>
    <w:p w14:paraId="51619712" w14:textId="77777777" w:rsidR="005D184E" w:rsidRDefault="005D184E" w:rsidP="00F35235">
      <w:pPr>
        <w:pStyle w:val="IROHeading"/>
        <w:numPr>
          <w:ilvl w:val="0"/>
          <w:numId w:val="0"/>
        </w:numPr>
        <w:ind w:left="360"/>
        <w:rPr>
          <w:b w:val="0"/>
        </w:rPr>
      </w:pPr>
    </w:p>
    <w:p w14:paraId="0E7C5BD7" w14:textId="77777777" w:rsidR="00F35235" w:rsidRPr="00F35235" w:rsidRDefault="00F35235" w:rsidP="00F35235">
      <w:pPr>
        <w:pStyle w:val="IROHeading"/>
        <w:numPr>
          <w:ilvl w:val="0"/>
          <w:numId w:val="0"/>
        </w:numPr>
        <w:ind w:left="360"/>
        <w:rPr>
          <w:b w:val="0"/>
        </w:rPr>
      </w:pPr>
      <w:r w:rsidRPr="00F35235">
        <w:rPr>
          <w:b w:val="0"/>
        </w:rPr>
        <w:t xml:space="preserve">Before PCA: Prior to PCA, the model's performance was mediocre, with an R² value of </w:t>
      </w:r>
      <w:r w:rsidRPr="005D184E">
        <w:t>0.43</w:t>
      </w:r>
      <w:r w:rsidRPr="00F35235">
        <w:rPr>
          <w:b w:val="0"/>
        </w:rPr>
        <w:t xml:space="preserve"> and an RMSE of </w:t>
      </w:r>
      <w:r w:rsidRPr="005D184E">
        <w:t>137.1</w:t>
      </w:r>
      <w:r w:rsidRPr="00F35235">
        <w:rPr>
          <w:b w:val="0"/>
        </w:rPr>
        <w:t xml:space="preserve">. This suggests that roughly </w:t>
      </w:r>
      <w:r w:rsidRPr="005D184E">
        <w:t xml:space="preserve">43% </w:t>
      </w:r>
      <w:r w:rsidRPr="00F35235">
        <w:rPr>
          <w:b w:val="0"/>
        </w:rPr>
        <w:t xml:space="preserve">of the variance in the measurements might be explained by a linear regression approach. </w:t>
      </w:r>
    </w:p>
    <w:p w14:paraId="7302D95D" w14:textId="53DC0EF6" w:rsidR="00F35235" w:rsidRDefault="00F35235" w:rsidP="00F35235">
      <w:pPr>
        <w:pStyle w:val="IROHeading"/>
        <w:numPr>
          <w:ilvl w:val="0"/>
          <w:numId w:val="0"/>
        </w:numPr>
        <w:ind w:left="360"/>
        <w:rPr>
          <w:b w:val="0"/>
        </w:rPr>
      </w:pPr>
      <w:r w:rsidRPr="00F35235">
        <w:rPr>
          <w:b w:val="0"/>
        </w:rPr>
        <w:t xml:space="preserve">After PCA: Following the use of PCA, which reduced the feature space, efficiency enhanced, as seen by the R² rising to </w:t>
      </w:r>
      <w:r w:rsidRPr="005D184E">
        <w:t>0.59</w:t>
      </w:r>
      <w:r w:rsidRPr="00F35235">
        <w:rPr>
          <w:b w:val="0"/>
        </w:rPr>
        <w:t xml:space="preserve"> and the RMSE falling to </w:t>
      </w:r>
      <w:r w:rsidRPr="005D184E">
        <w:t>125.55</w:t>
      </w:r>
      <w:r w:rsidRPr="00F35235">
        <w:rPr>
          <w:b w:val="0"/>
        </w:rPr>
        <w:t>. This implies that by making the feature space simpler, PCA assisted in lowering crossovers and excess fitting.</w:t>
      </w:r>
    </w:p>
    <w:p w14:paraId="3C36E020" w14:textId="235C4493" w:rsidR="00F35235" w:rsidRDefault="00F35235" w:rsidP="00F35235">
      <w:pPr>
        <w:pStyle w:val="IROHeading"/>
        <w:numPr>
          <w:ilvl w:val="0"/>
          <w:numId w:val="0"/>
        </w:numPr>
        <w:ind w:left="360"/>
        <w:rPr>
          <w:b w:val="0"/>
        </w:rPr>
      </w:pPr>
      <w:r>
        <w:rPr>
          <w:b w:val="0"/>
          <w:noProof/>
          <w:lang w:eastAsia="en-US"/>
        </w:rPr>
        <w:drawing>
          <wp:inline distT="0" distB="0" distL="0" distR="0" wp14:anchorId="3BE18BE4" wp14:editId="0AC25BC1">
            <wp:extent cx="4363059" cy="65731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A86280.tmp"/>
                    <pic:cNvPicPr/>
                  </pic:nvPicPr>
                  <pic:blipFill>
                    <a:blip r:embed="rId20">
                      <a:extLst>
                        <a:ext uri="{28A0092B-C50C-407E-A947-70E740481C1C}">
                          <a14:useLocalDpi xmlns:a14="http://schemas.microsoft.com/office/drawing/2010/main" val="0"/>
                        </a:ext>
                      </a:extLst>
                    </a:blip>
                    <a:stretch>
                      <a:fillRect/>
                    </a:stretch>
                  </pic:blipFill>
                  <pic:spPr>
                    <a:xfrm>
                      <a:off x="0" y="0"/>
                      <a:ext cx="4363059" cy="657317"/>
                    </a:xfrm>
                    <a:prstGeom prst="rect">
                      <a:avLst/>
                    </a:prstGeom>
                  </pic:spPr>
                </pic:pic>
              </a:graphicData>
            </a:graphic>
          </wp:inline>
        </w:drawing>
      </w:r>
    </w:p>
    <w:p w14:paraId="25BF7985" w14:textId="77777777" w:rsidR="005D184E" w:rsidRDefault="005D184E" w:rsidP="00F35235">
      <w:pPr>
        <w:pStyle w:val="IROHeading"/>
        <w:numPr>
          <w:ilvl w:val="0"/>
          <w:numId w:val="0"/>
        </w:numPr>
        <w:ind w:left="360"/>
        <w:rPr>
          <w:b w:val="0"/>
        </w:rPr>
      </w:pPr>
    </w:p>
    <w:p w14:paraId="7B6E0AFB" w14:textId="2E9A3350" w:rsidR="00F35235" w:rsidRDefault="00F35235" w:rsidP="003D409E">
      <w:pPr>
        <w:pStyle w:val="IROHeading"/>
        <w:numPr>
          <w:ilvl w:val="0"/>
          <w:numId w:val="18"/>
        </w:numPr>
      </w:pPr>
      <w:r>
        <w:t>Ridge Regression (Before and After PCA)</w:t>
      </w:r>
    </w:p>
    <w:p w14:paraId="62D2086D" w14:textId="27ED5B64" w:rsidR="00F35235" w:rsidRDefault="002077D1" w:rsidP="00F35235">
      <w:pPr>
        <w:pStyle w:val="IROHeading"/>
        <w:numPr>
          <w:ilvl w:val="0"/>
          <w:numId w:val="0"/>
        </w:numPr>
        <w:ind w:left="720"/>
        <w:rPr>
          <w:b w:val="0"/>
        </w:rPr>
      </w:pPr>
      <w:r w:rsidRPr="002077D1">
        <w:rPr>
          <w:b w:val="0"/>
        </w:rPr>
        <w:t xml:space="preserve">Ridge Regression is a standardized variant of Linear Regression that prevents excessive fitting by applying a penalty (L2 regularization) to the dimension of the parameters. Particularly when working with </w:t>
      </w:r>
      <w:proofErr w:type="spellStart"/>
      <w:r w:rsidRPr="002077D1">
        <w:rPr>
          <w:b w:val="0"/>
        </w:rPr>
        <w:t>highdimensional</w:t>
      </w:r>
      <w:proofErr w:type="spellEnd"/>
      <w:r w:rsidRPr="002077D1">
        <w:rPr>
          <w:b w:val="0"/>
        </w:rPr>
        <w:t xml:space="preserve"> data, the resulting term aids in simplifying the model. SGD alongside GD were both implemented.</w:t>
      </w:r>
    </w:p>
    <w:p w14:paraId="57D7DA9A" w14:textId="77777777" w:rsidR="005D184E" w:rsidRDefault="005D184E" w:rsidP="00F35235">
      <w:pPr>
        <w:pStyle w:val="IROHeading"/>
        <w:numPr>
          <w:ilvl w:val="0"/>
          <w:numId w:val="0"/>
        </w:numPr>
        <w:ind w:left="720"/>
        <w:rPr>
          <w:b w:val="0"/>
        </w:rPr>
      </w:pPr>
    </w:p>
    <w:p w14:paraId="37C3BF10" w14:textId="42592B55" w:rsidR="002077D1" w:rsidRDefault="002077D1" w:rsidP="00F35235">
      <w:pPr>
        <w:pStyle w:val="IROHeading"/>
        <w:numPr>
          <w:ilvl w:val="0"/>
          <w:numId w:val="0"/>
        </w:numPr>
        <w:ind w:left="720"/>
        <w:rPr>
          <w:b w:val="0"/>
        </w:rPr>
      </w:pPr>
      <w:r w:rsidRPr="002077D1">
        <w:rPr>
          <w:b w:val="0"/>
        </w:rPr>
        <w:t xml:space="preserve">Before PCA: Ridge Regression performed rather well, outperforming ordinary Linear Regression by a small margin having an RMSE of 133.04 and an R² value of </w:t>
      </w:r>
      <w:r w:rsidRPr="005D184E">
        <w:t>0.47.</w:t>
      </w:r>
    </w:p>
    <w:p w14:paraId="71E02395" w14:textId="44895E68" w:rsidR="002077D1" w:rsidRPr="002077D1" w:rsidRDefault="002077D1" w:rsidP="002077D1">
      <w:pPr>
        <w:pStyle w:val="IROHeading"/>
        <w:numPr>
          <w:ilvl w:val="0"/>
          <w:numId w:val="0"/>
        </w:numPr>
        <w:ind w:left="720"/>
        <w:rPr>
          <w:b w:val="0"/>
        </w:rPr>
      </w:pPr>
      <w:r w:rsidRPr="002077D1">
        <w:rPr>
          <w:b w:val="0"/>
        </w:rPr>
        <w:t xml:space="preserve">After PCA: afterwards PCA, the model's efficacy dramatically got better with R² rising to </w:t>
      </w:r>
      <w:r w:rsidRPr="005D184E">
        <w:t>0.85</w:t>
      </w:r>
      <w:r w:rsidRPr="002077D1">
        <w:rPr>
          <w:b w:val="0"/>
        </w:rPr>
        <w:t xml:space="preserve"> and RMSE falling to </w:t>
      </w:r>
      <w:r w:rsidRPr="005D184E">
        <w:t>108.89</w:t>
      </w:r>
      <w:r w:rsidRPr="002077D1">
        <w:rPr>
          <w:b w:val="0"/>
        </w:rPr>
        <w:t>. This suggests that PCA improved Ridge Regression's prediction ability by removing noise and reducing needless feature dimensions.</w:t>
      </w:r>
    </w:p>
    <w:p w14:paraId="0B74D7C7" w14:textId="3DA5AD0C" w:rsidR="00F35235" w:rsidRDefault="002077D1" w:rsidP="00F35235">
      <w:pPr>
        <w:pStyle w:val="IROHeading"/>
        <w:numPr>
          <w:ilvl w:val="0"/>
          <w:numId w:val="0"/>
        </w:numPr>
        <w:ind w:left="720"/>
        <w:rPr>
          <w:b w:val="0"/>
        </w:rPr>
      </w:pPr>
      <w:r>
        <w:rPr>
          <w:b w:val="0"/>
          <w:noProof/>
          <w:lang w:eastAsia="en-US"/>
        </w:rPr>
        <w:drawing>
          <wp:inline distT="0" distB="0" distL="0" distR="0" wp14:anchorId="362F1E1A" wp14:editId="5B916917">
            <wp:extent cx="4553585" cy="65731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3A8A992.tmp"/>
                    <pic:cNvPicPr/>
                  </pic:nvPicPr>
                  <pic:blipFill>
                    <a:blip r:embed="rId21">
                      <a:extLst>
                        <a:ext uri="{28A0092B-C50C-407E-A947-70E740481C1C}">
                          <a14:useLocalDpi xmlns:a14="http://schemas.microsoft.com/office/drawing/2010/main" val="0"/>
                        </a:ext>
                      </a:extLst>
                    </a:blip>
                    <a:stretch>
                      <a:fillRect/>
                    </a:stretch>
                  </pic:blipFill>
                  <pic:spPr>
                    <a:xfrm>
                      <a:off x="0" y="0"/>
                      <a:ext cx="4553585" cy="657317"/>
                    </a:xfrm>
                    <a:prstGeom prst="rect">
                      <a:avLst/>
                    </a:prstGeom>
                  </pic:spPr>
                </pic:pic>
              </a:graphicData>
            </a:graphic>
          </wp:inline>
        </w:drawing>
      </w:r>
    </w:p>
    <w:p w14:paraId="17EC7503" w14:textId="77777777" w:rsidR="005D184E" w:rsidRDefault="005D184E" w:rsidP="00F35235">
      <w:pPr>
        <w:pStyle w:val="IROHeading"/>
        <w:numPr>
          <w:ilvl w:val="0"/>
          <w:numId w:val="0"/>
        </w:numPr>
        <w:ind w:left="720"/>
        <w:rPr>
          <w:b w:val="0"/>
        </w:rPr>
      </w:pPr>
    </w:p>
    <w:p w14:paraId="751A58C0" w14:textId="0B717E8E" w:rsidR="002077D1" w:rsidRDefault="002077D1" w:rsidP="003D409E">
      <w:pPr>
        <w:pStyle w:val="IROHeading"/>
        <w:numPr>
          <w:ilvl w:val="0"/>
          <w:numId w:val="18"/>
        </w:numPr>
      </w:pPr>
      <w:r w:rsidRPr="002077D1">
        <w:t>Lasso Regression (Before and After PCA):</w:t>
      </w:r>
    </w:p>
    <w:p w14:paraId="1C10CBC7" w14:textId="0A6DD802" w:rsidR="002077D1" w:rsidRDefault="002077D1" w:rsidP="002077D1">
      <w:pPr>
        <w:pStyle w:val="IROHeading"/>
        <w:numPr>
          <w:ilvl w:val="0"/>
          <w:numId w:val="0"/>
        </w:numPr>
        <w:ind w:left="720"/>
        <w:rPr>
          <w:b w:val="0"/>
        </w:rPr>
      </w:pPr>
      <w:r w:rsidRPr="002077D1">
        <w:rPr>
          <w:b w:val="0"/>
        </w:rPr>
        <w:t>As a way to provide picking features during the training phase, Lasso Regression incorporates L1 regularization into the model, which has the ability to zero out specific components. It works especially well with datasets that contain a lot of unimportant attributes.</w:t>
      </w:r>
    </w:p>
    <w:p w14:paraId="330483AB" w14:textId="77777777" w:rsidR="005D184E" w:rsidRPr="002077D1" w:rsidRDefault="005D184E" w:rsidP="002077D1">
      <w:pPr>
        <w:pStyle w:val="IROHeading"/>
        <w:numPr>
          <w:ilvl w:val="0"/>
          <w:numId w:val="0"/>
        </w:numPr>
        <w:ind w:left="720"/>
        <w:rPr>
          <w:b w:val="0"/>
        </w:rPr>
      </w:pPr>
    </w:p>
    <w:p w14:paraId="0465517A" w14:textId="4F3C00C6" w:rsidR="002077D1" w:rsidRDefault="002077D1" w:rsidP="002077D1">
      <w:pPr>
        <w:pStyle w:val="IROHeading"/>
        <w:numPr>
          <w:ilvl w:val="0"/>
          <w:numId w:val="0"/>
        </w:numPr>
        <w:ind w:left="720"/>
        <w:rPr>
          <w:b w:val="0"/>
        </w:rPr>
      </w:pPr>
      <w:r w:rsidRPr="002077D1">
        <w:rPr>
          <w:b w:val="0"/>
        </w:rPr>
        <w:t xml:space="preserve">Before PCA: Lasso regression framework had a respectable R² value of </w:t>
      </w:r>
      <w:r w:rsidRPr="005D184E">
        <w:t xml:space="preserve">0.52 </w:t>
      </w:r>
      <w:r w:rsidRPr="002077D1">
        <w:rPr>
          <w:b w:val="0"/>
        </w:rPr>
        <w:t xml:space="preserve">and an RMSE of </w:t>
      </w:r>
      <w:r w:rsidRPr="005D184E">
        <w:t>129.21</w:t>
      </w:r>
      <w:r w:rsidRPr="002077D1">
        <w:rPr>
          <w:b w:val="0"/>
        </w:rPr>
        <w:t>. Although regularization reduced overfitting, it did not significantly outperform Ridge Regression.</w:t>
      </w:r>
    </w:p>
    <w:p w14:paraId="4BF69AF9" w14:textId="77777777" w:rsidR="005D184E" w:rsidRPr="002077D1" w:rsidRDefault="005D184E" w:rsidP="002077D1">
      <w:pPr>
        <w:pStyle w:val="IROHeading"/>
        <w:numPr>
          <w:ilvl w:val="0"/>
          <w:numId w:val="0"/>
        </w:numPr>
        <w:ind w:left="720"/>
        <w:rPr>
          <w:b w:val="0"/>
        </w:rPr>
      </w:pPr>
    </w:p>
    <w:p w14:paraId="23582C9C" w14:textId="48BB48F0" w:rsidR="002077D1" w:rsidRDefault="002077D1" w:rsidP="002077D1">
      <w:pPr>
        <w:pStyle w:val="IROHeading"/>
        <w:numPr>
          <w:ilvl w:val="0"/>
          <w:numId w:val="0"/>
        </w:numPr>
        <w:ind w:left="720"/>
        <w:rPr>
          <w:b w:val="0"/>
        </w:rPr>
      </w:pPr>
      <w:r w:rsidRPr="002077D1">
        <w:rPr>
          <w:b w:val="0"/>
        </w:rPr>
        <w:t xml:space="preserve">After PCA: The RMSE climbed somewhat to </w:t>
      </w:r>
      <w:r w:rsidRPr="005D184E">
        <w:t>131.86</w:t>
      </w:r>
      <w:r w:rsidRPr="002077D1">
        <w:rPr>
          <w:b w:val="0"/>
        </w:rPr>
        <w:t xml:space="preserve"> and the R² decreased to </w:t>
      </w:r>
      <w:r w:rsidRPr="005D184E">
        <w:t>0.49,</w:t>
      </w:r>
      <w:r w:rsidRPr="002077D1">
        <w:rPr>
          <w:b w:val="0"/>
        </w:rPr>
        <w:t xml:space="preserve"> indicating barely any difference. This implies that, in this instance, Lasso and PCA did not properly complement one another, maybe as a result of the significance of the features that PCA repressed.</w:t>
      </w:r>
    </w:p>
    <w:p w14:paraId="53E9ECBD" w14:textId="6551AAC9" w:rsidR="002077D1" w:rsidRDefault="002077D1" w:rsidP="002077D1">
      <w:pPr>
        <w:pStyle w:val="IROHeading"/>
        <w:numPr>
          <w:ilvl w:val="0"/>
          <w:numId w:val="0"/>
        </w:numPr>
        <w:ind w:left="720"/>
      </w:pPr>
      <w:r>
        <w:rPr>
          <w:noProof/>
          <w:lang w:eastAsia="en-US"/>
        </w:rPr>
        <w:drawing>
          <wp:inline distT="0" distB="0" distL="0" distR="0" wp14:anchorId="3C2E2F7C" wp14:editId="1359F09A">
            <wp:extent cx="4267796" cy="65731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A8392C.tmp"/>
                    <pic:cNvPicPr/>
                  </pic:nvPicPr>
                  <pic:blipFill>
                    <a:blip r:embed="rId22">
                      <a:extLst>
                        <a:ext uri="{28A0092B-C50C-407E-A947-70E740481C1C}">
                          <a14:useLocalDpi xmlns:a14="http://schemas.microsoft.com/office/drawing/2010/main" val="0"/>
                        </a:ext>
                      </a:extLst>
                    </a:blip>
                    <a:stretch>
                      <a:fillRect/>
                    </a:stretch>
                  </pic:blipFill>
                  <pic:spPr>
                    <a:xfrm>
                      <a:off x="0" y="0"/>
                      <a:ext cx="4267796" cy="657317"/>
                    </a:xfrm>
                    <a:prstGeom prst="rect">
                      <a:avLst/>
                    </a:prstGeom>
                  </pic:spPr>
                </pic:pic>
              </a:graphicData>
            </a:graphic>
          </wp:inline>
        </w:drawing>
      </w:r>
    </w:p>
    <w:p w14:paraId="0911D1CA" w14:textId="77777777" w:rsidR="005D184E" w:rsidRDefault="005D184E" w:rsidP="002077D1">
      <w:pPr>
        <w:pStyle w:val="IROHeading"/>
        <w:numPr>
          <w:ilvl w:val="0"/>
          <w:numId w:val="0"/>
        </w:numPr>
        <w:ind w:left="720"/>
      </w:pPr>
    </w:p>
    <w:p w14:paraId="6F3A12FB" w14:textId="73E08CF5" w:rsidR="002077D1" w:rsidRDefault="002077D1" w:rsidP="003D409E">
      <w:pPr>
        <w:pStyle w:val="IROHeading"/>
        <w:numPr>
          <w:ilvl w:val="0"/>
          <w:numId w:val="18"/>
        </w:numPr>
      </w:pPr>
      <w:r>
        <w:lastRenderedPageBreak/>
        <w:t>Neural Networks (Before and After PCA):</w:t>
      </w:r>
    </w:p>
    <w:p w14:paraId="088C9036" w14:textId="4EA423A3" w:rsidR="002077D1" w:rsidRDefault="002077D1" w:rsidP="002077D1">
      <w:pPr>
        <w:pStyle w:val="IROHeading"/>
        <w:numPr>
          <w:ilvl w:val="0"/>
          <w:numId w:val="0"/>
        </w:numPr>
        <w:ind w:left="720"/>
        <w:rPr>
          <w:b w:val="0"/>
        </w:rPr>
      </w:pPr>
      <w:r w:rsidRPr="002077D1">
        <w:rPr>
          <w:b w:val="0"/>
        </w:rPr>
        <w:t>Intricate and irregular patterns in data can be learned by neural networks with extraordinary ease. In order to identify complex patterns in the dataset, these models usually need a lot of information. They may not always profit from dimensionality reduction methods like PCA because they can learn from raw data.</w:t>
      </w:r>
    </w:p>
    <w:p w14:paraId="09F8149C" w14:textId="77777777" w:rsidR="005D184E" w:rsidRDefault="005D184E" w:rsidP="002077D1">
      <w:pPr>
        <w:pStyle w:val="IROHeading"/>
        <w:numPr>
          <w:ilvl w:val="0"/>
          <w:numId w:val="0"/>
        </w:numPr>
        <w:ind w:left="720"/>
        <w:rPr>
          <w:b w:val="0"/>
        </w:rPr>
      </w:pPr>
    </w:p>
    <w:p w14:paraId="20A1A2FC" w14:textId="0D3B69D6" w:rsidR="002077D1" w:rsidRDefault="002077D1" w:rsidP="002077D1">
      <w:pPr>
        <w:pStyle w:val="IROHeading"/>
        <w:numPr>
          <w:ilvl w:val="0"/>
          <w:numId w:val="0"/>
        </w:numPr>
        <w:ind w:left="720"/>
        <w:rPr>
          <w:b w:val="0"/>
        </w:rPr>
      </w:pPr>
      <w:r w:rsidRPr="002077D1">
        <w:rPr>
          <w:b w:val="0"/>
        </w:rPr>
        <w:t xml:space="preserve">Before PCA: With an RMSE of </w:t>
      </w:r>
      <w:r w:rsidRPr="005D184E">
        <w:t xml:space="preserve">2.99 </w:t>
      </w:r>
      <w:r w:rsidRPr="002077D1">
        <w:rPr>
          <w:b w:val="0"/>
        </w:rPr>
        <w:t xml:space="preserve">and an R² value of </w:t>
      </w:r>
      <w:r w:rsidRPr="005D184E">
        <w:t>0.96</w:t>
      </w:r>
      <w:r w:rsidRPr="002077D1">
        <w:rPr>
          <w:b w:val="0"/>
        </w:rPr>
        <w:t>, the Neural Network model demonstrated remarkable performance. With the model accounting for 96% of the variance, this suggests a good fit to the training set. Neural networks performed well without feature reduction because of their non-linear character.</w:t>
      </w:r>
    </w:p>
    <w:p w14:paraId="3B57DCF5" w14:textId="77777777" w:rsidR="005D184E" w:rsidRPr="002077D1" w:rsidRDefault="005D184E" w:rsidP="002077D1">
      <w:pPr>
        <w:pStyle w:val="IROHeading"/>
        <w:numPr>
          <w:ilvl w:val="0"/>
          <w:numId w:val="0"/>
        </w:numPr>
        <w:ind w:left="720"/>
        <w:rPr>
          <w:b w:val="0"/>
        </w:rPr>
      </w:pPr>
    </w:p>
    <w:p w14:paraId="68B59A17" w14:textId="76DB56A8" w:rsidR="002077D1" w:rsidRDefault="002077D1" w:rsidP="002077D1">
      <w:pPr>
        <w:pStyle w:val="IROHeading"/>
        <w:numPr>
          <w:ilvl w:val="0"/>
          <w:numId w:val="0"/>
        </w:numPr>
        <w:ind w:left="720"/>
        <w:rPr>
          <w:b w:val="0"/>
        </w:rPr>
      </w:pPr>
      <w:r w:rsidRPr="002077D1">
        <w:rPr>
          <w:b w:val="0"/>
        </w:rPr>
        <w:t xml:space="preserve">After PCA: In contrast, the model's reliability declined once PCA was used, with R² falling </w:t>
      </w:r>
      <w:r w:rsidRPr="005D184E">
        <w:t>to 0.40</w:t>
      </w:r>
      <w:r w:rsidRPr="002077D1">
        <w:rPr>
          <w:b w:val="0"/>
        </w:rPr>
        <w:t xml:space="preserve"> and RMSE increasing to </w:t>
      </w:r>
      <w:r w:rsidRPr="005D184E">
        <w:t>79.73</w:t>
      </w:r>
      <w:r w:rsidRPr="002077D1">
        <w:rPr>
          <w:b w:val="0"/>
        </w:rPr>
        <w:t>. This notable decline in performance demonstrates how PCA linearized the input, which hindered the neural network's capacity to efficiently identify non-linear trends.</w:t>
      </w:r>
    </w:p>
    <w:p w14:paraId="5798598D" w14:textId="0BA9F406" w:rsidR="002077D1" w:rsidRDefault="002077D1" w:rsidP="002077D1">
      <w:pPr>
        <w:pStyle w:val="IROHeading"/>
        <w:numPr>
          <w:ilvl w:val="0"/>
          <w:numId w:val="0"/>
        </w:numPr>
        <w:ind w:left="720"/>
        <w:rPr>
          <w:b w:val="0"/>
        </w:rPr>
      </w:pPr>
      <w:r>
        <w:rPr>
          <w:b w:val="0"/>
          <w:noProof/>
          <w:lang w:eastAsia="en-US"/>
        </w:rPr>
        <w:drawing>
          <wp:inline distT="0" distB="0" distL="0" distR="0" wp14:anchorId="364EADD0" wp14:editId="4B5A7500">
            <wp:extent cx="4210638" cy="6477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A8B31B.tmp"/>
                    <pic:cNvPicPr/>
                  </pic:nvPicPr>
                  <pic:blipFill>
                    <a:blip r:embed="rId23">
                      <a:extLst>
                        <a:ext uri="{28A0092B-C50C-407E-A947-70E740481C1C}">
                          <a14:useLocalDpi xmlns:a14="http://schemas.microsoft.com/office/drawing/2010/main" val="0"/>
                        </a:ext>
                      </a:extLst>
                    </a:blip>
                    <a:stretch>
                      <a:fillRect/>
                    </a:stretch>
                  </pic:blipFill>
                  <pic:spPr>
                    <a:xfrm>
                      <a:off x="0" y="0"/>
                      <a:ext cx="4210638" cy="647790"/>
                    </a:xfrm>
                    <a:prstGeom prst="rect">
                      <a:avLst/>
                    </a:prstGeom>
                  </pic:spPr>
                </pic:pic>
              </a:graphicData>
            </a:graphic>
          </wp:inline>
        </w:drawing>
      </w:r>
    </w:p>
    <w:p w14:paraId="12034227" w14:textId="77777777" w:rsidR="005D184E" w:rsidRDefault="005D184E" w:rsidP="002077D1">
      <w:pPr>
        <w:pStyle w:val="IROHeading"/>
        <w:numPr>
          <w:ilvl w:val="0"/>
          <w:numId w:val="0"/>
        </w:numPr>
        <w:ind w:left="720"/>
        <w:rPr>
          <w:b w:val="0"/>
        </w:rPr>
      </w:pPr>
    </w:p>
    <w:p w14:paraId="1529D3A2" w14:textId="379C23D3" w:rsidR="002077D1" w:rsidRPr="002077D1" w:rsidRDefault="002077D1" w:rsidP="003D409E">
      <w:pPr>
        <w:pStyle w:val="IROHeading"/>
        <w:numPr>
          <w:ilvl w:val="0"/>
          <w:numId w:val="18"/>
        </w:numPr>
        <w:rPr>
          <w:b w:val="0"/>
        </w:rPr>
      </w:pPr>
      <w:r>
        <w:t>K-Nearest Neighbors (KNN) (Before and After PCA):</w:t>
      </w:r>
    </w:p>
    <w:p w14:paraId="1345A0C1" w14:textId="34C46EE8" w:rsidR="002077D1" w:rsidRDefault="002077D1" w:rsidP="002077D1">
      <w:pPr>
        <w:pStyle w:val="IROHeading"/>
        <w:numPr>
          <w:ilvl w:val="0"/>
          <w:numId w:val="0"/>
        </w:numPr>
        <w:ind w:left="720"/>
        <w:rPr>
          <w:b w:val="0"/>
        </w:rPr>
      </w:pPr>
      <w:r w:rsidRPr="002077D1">
        <w:rPr>
          <w:b w:val="0"/>
        </w:rPr>
        <w:t xml:space="preserve">The term instance-based, irregular technique for learning is called K-Nearest Neighbors (KNN). It uses the learning data's nearest instances to inform its forecasts. KNN is a good choice for PCA because it can suffer from </w:t>
      </w:r>
      <w:proofErr w:type="spellStart"/>
      <w:r w:rsidRPr="002077D1">
        <w:rPr>
          <w:b w:val="0"/>
        </w:rPr>
        <w:t>highdimensional</w:t>
      </w:r>
      <w:proofErr w:type="spellEnd"/>
      <w:r w:rsidRPr="002077D1">
        <w:rPr>
          <w:b w:val="0"/>
        </w:rPr>
        <w:t xml:space="preserve"> data.</w:t>
      </w:r>
    </w:p>
    <w:p w14:paraId="6EDF9431" w14:textId="77777777" w:rsidR="005D184E" w:rsidRPr="002077D1" w:rsidRDefault="005D184E" w:rsidP="002077D1">
      <w:pPr>
        <w:pStyle w:val="IROHeading"/>
        <w:numPr>
          <w:ilvl w:val="0"/>
          <w:numId w:val="0"/>
        </w:numPr>
        <w:ind w:left="720"/>
        <w:rPr>
          <w:b w:val="0"/>
        </w:rPr>
      </w:pPr>
    </w:p>
    <w:p w14:paraId="7C171BDB" w14:textId="7134C727" w:rsidR="002077D1" w:rsidRDefault="002077D1" w:rsidP="002077D1">
      <w:pPr>
        <w:pStyle w:val="IROHeading"/>
        <w:numPr>
          <w:ilvl w:val="0"/>
          <w:numId w:val="0"/>
        </w:numPr>
        <w:ind w:left="720"/>
        <w:rPr>
          <w:b w:val="0"/>
        </w:rPr>
      </w:pPr>
      <w:r w:rsidRPr="002077D1">
        <w:rPr>
          <w:b w:val="0"/>
        </w:rPr>
        <w:t xml:space="preserve"> Before PCA: KNN model produced an R² value of </w:t>
      </w:r>
      <w:r w:rsidRPr="005D184E">
        <w:t>0.53</w:t>
      </w:r>
      <w:r w:rsidRPr="002077D1">
        <w:rPr>
          <w:b w:val="0"/>
        </w:rPr>
        <w:t xml:space="preserve"> and an RMSE of </w:t>
      </w:r>
      <w:r w:rsidRPr="005D184E">
        <w:t>71.69.</w:t>
      </w:r>
      <w:r w:rsidRPr="002077D1">
        <w:rPr>
          <w:b w:val="0"/>
        </w:rPr>
        <w:t xml:space="preserve"> Although these numbers show an acceptable execution, KNN was probably not performing to its full capacity due to its vulnerability to the constraint of dimensionality.</w:t>
      </w:r>
    </w:p>
    <w:p w14:paraId="10C92878" w14:textId="4325E259" w:rsidR="002077D1" w:rsidRDefault="002077D1" w:rsidP="002077D1">
      <w:pPr>
        <w:pStyle w:val="IROHeading"/>
        <w:numPr>
          <w:ilvl w:val="0"/>
          <w:numId w:val="0"/>
        </w:numPr>
        <w:ind w:left="720"/>
        <w:rPr>
          <w:b w:val="0"/>
        </w:rPr>
      </w:pPr>
      <w:r w:rsidRPr="002077D1">
        <w:rPr>
          <w:b w:val="0"/>
        </w:rPr>
        <w:t xml:space="preserve">After PCA: the R² kept constant at </w:t>
      </w:r>
      <w:r w:rsidRPr="005D184E">
        <w:t>0.53</w:t>
      </w:r>
      <w:r w:rsidRPr="002077D1">
        <w:rPr>
          <w:b w:val="0"/>
        </w:rPr>
        <w:t xml:space="preserve"> and the RMSE stayed constant at </w:t>
      </w:r>
      <w:r w:rsidRPr="005D184E">
        <w:t>71.69.</w:t>
      </w:r>
      <w:r w:rsidRPr="002077D1">
        <w:rPr>
          <w:b w:val="0"/>
        </w:rPr>
        <w:t xml:space="preserve"> This suggests that PCA had no minimal effect on KNN's results, most likely because the algorithm was already making good use of the most pertinent data.</w:t>
      </w:r>
    </w:p>
    <w:p w14:paraId="1F693831" w14:textId="2EC4B98C" w:rsidR="002077D1" w:rsidRDefault="002077D1" w:rsidP="002077D1">
      <w:pPr>
        <w:pStyle w:val="IROHeading"/>
        <w:numPr>
          <w:ilvl w:val="0"/>
          <w:numId w:val="0"/>
        </w:numPr>
        <w:ind w:left="720"/>
        <w:rPr>
          <w:b w:val="0"/>
        </w:rPr>
      </w:pPr>
      <w:r>
        <w:rPr>
          <w:b w:val="0"/>
          <w:noProof/>
          <w:lang w:eastAsia="en-US"/>
        </w:rPr>
        <w:drawing>
          <wp:inline distT="0" distB="0" distL="0" distR="0" wp14:anchorId="4FE6DDCC" wp14:editId="7EC6E178">
            <wp:extent cx="4124901" cy="600159"/>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A83596.tmp"/>
                    <pic:cNvPicPr/>
                  </pic:nvPicPr>
                  <pic:blipFill>
                    <a:blip r:embed="rId24">
                      <a:extLst>
                        <a:ext uri="{28A0092B-C50C-407E-A947-70E740481C1C}">
                          <a14:useLocalDpi xmlns:a14="http://schemas.microsoft.com/office/drawing/2010/main" val="0"/>
                        </a:ext>
                      </a:extLst>
                    </a:blip>
                    <a:stretch>
                      <a:fillRect/>
                    </a:stretch>
                  </pic:blipFill>
                  <pic:spPr>
                    <a:xfrm>
                      <a:off x="0" y="0"/>
                      <a:ext cx="4124901" cy="600159"/>
                    </a:xfrm>
                    <a:prstGeom prst="rect">
                      <a:avLst/>
                    </a:prstGeom>
                  </pic:spPr>
                </pic:pic>
              </a:graphicData>
            </a:graphic>
          </wp:inline>
        </w:drawing>
      </w:r>
    </w:p>
    <w:p w14:paraId="4C0EFA90" w14:textId="627B2E2B" w:rsidR="002077D1" w:rsidRDefault="002077D1" w:rsidP="002077D1">
      <w:pPr>
        <w:pStyle w:val="IROHeading"/>
        <w:numPr>
          <w:ilvl w:val="0"/>
          <w:numId w:val="0"/>
        </w:numPr>
        <w:ind w:left="720"/>
        <w:rPr>
          <w:b w:val="0"/>
        </w:rPr>
      </w:pPr>
    </w:p>
    <w:p w14:paraId="2AA70283" w14:textId="2B5F7388" w:rsidR="002077D1" w:rsidRDefault="002077D1" w:rsidP="002077D1">
      <w:pPr>
        <w:pStyle w:val="IROHeading"/>
        <w:numPr>
          <w:ilvl w:val="0"/>
          <w:numId w:val="0"/>
        </w:numPr>
        <w:ind w:left="720"/>
      </w:pPr>
      <w:r w:rsidRPr="002077D1">
        <w:lastRenderedPageBreak/>
        <w:t>V</w:t>
      </w:r>
      <w:r>
        <w:t>.</w:t>
      </w:r>
      <w:r w:rsidRPr="002077D1">
        <w:t xml:space="preserve"> CONCLUSION</w:t>
      </w:r>
    </w:p>
    <w:p w14:paraId="545E100F" w14:textId="0D7B68CF" w:rsidR="005D184E" w:rsidRPr="002077D1" w:rsidRDefault="005D184E" w:rsidP="005D184E">
      <w:pPr>
        <w:pStyle w:val="IROHeading"/>
        <w:numPr>
          <w:ilvl w:val="0"/>
          <w:numId w:val="0"/>
        </w:numPr>
        <w:ind w:left="425" w:hanging="425"/>
        <w:rPr>
          <w:b w:val="0"/>
        </w:rPr>
      </w:pPr>
      <w:r>
        <w:rPr>
          <w:b w:val="0"/>
        </w:rPr>
        <w:t xml:space="preserve">       </w:t>
      </w:r>
      <w:r w:rsidR="00D75915" w:rsidRPr="00D75915">
        <w:rPr>
          <w:b w:val="0"/>
        </w:rPr>
        <w:t>This review highlights the efficacy of machine learning models for energy consumption prediction, underscoring the potential for neural networks and KNN in achieving high accuracy. The findings advocate for enhanced preprocessing techniques, such as DBSCAN and PCA, to improve model performance and reduce noise. Future work should focus on integrating more robust feature selection methods and exploring advanced neural network architectures for more accurate predictions.</w:t>
      </w:r>
    </w:p>
    <w:p w14:paraId="7FCCF43E" w14:textId="43EB681F" w:rsidR="002077D1" w:rsidRDefault="002077D1" w:rsidP="002077D1">
      <w:pPr>
        <w:pStyle w:val="IROHeading"/>
        <w:numPr>
          <w:ilvl w:val="0"/>
          <w:numId w:val="0"/>
        </w:numPr>
        <w:ind w:left="425"/>
        <w:rPr>
          <w:b w:val="0"/>
        </w:rPr>
      </w:pPr>
      <w:r w:rsidRPr="002077D1">
        <w:rPr>
          <w:b w:val="0"/>
        </w:rPr>
        <w:t xml:space="preserve">PCA considerably reduced the computational efficiency of neural networks by removing non-linear correlations from the data that the model would have otherwise been able to capture. Providing an RMSE of 2.99 and an R² value of 0.96 before applying PCA, neural networks were the </w:t>
      </w:r>
      <w:r w:rsidR="006E6A1D" w:rsidRPr="002077D1">
        <w:rPr>
          <w:b w:val="0"/>
        </w:rPr>
        <w:t>best performing</w:t>
      </w:r>
      <w:r w:rsidRPr="002077D1">
        <w:rPr>
          <w:b w:val="0"/>
        </w:rPr>
        <w:t xml:space="preserve"> model out of all those tested. The capacity of neural networks to learn intricate, non-linear patterns— which were especially important for this dataset—is responsible for its outstanding results.</w:t>
      </w:r>
      <w:r w:rsidR="00D75915">
        <w:rPr>
          <w:b w:val="0"/>
        </w:rPr>
        <w:t xml:space="preserve"> </w:t>
      </w:r>
      <w:r w:rsidRPr="002077D1">
        <w:rPr>
          <w:b w:val="0"/>
        </w:rPr>
        <w:t>But in the end, neural networks are the best predictors for this dataset because of their adaptability and capacity to manage complex interactions.</w:t>
      </w:r>
    </w:p>
    <w:p w14:paraId="064C574A" w14:textId="39BD6E5A" w:rsidR="002077D1" w:rsidRDefault="002077D1" w:rsidP="002077D1">
      <w:pPr>
        <w:pStyle w:val="IROHeading"/>
        <w:numPr>
          <w:ilvl w:val="0"/>
          <w:numId w:val="0"/>
        </w:numPr>
        <w:ind w:left="425"/>
        <w:rPr>
          <w:b w:val="0"/>
        </w:rPr>
      </w:pPr>
    </w:p>
    <w:p w14:paraId="333F3C93" w14:textId="6B7D112E" w:rsidR="002077D1" w:rsidRDefault="002077D1" w:rsidP="002077D1">
      <w:pPr>
        <w:pStyle w:val="IROHeading"/>
        <w:numPr>
          <w:ilvl w:val="0"/>
          <w:numId w:val="0"/>
        </w:numPr>
        <w:ind w:left="425"/>
      </w:pPr>
      <w:r w:rsidRPr="002077D1">
        <w:t>VI. REFERENCES</w:t>
      </w:r>
    </w:p>
    <w:p w14:paraId="380909D2" w14:textId="75E028FC" w:rsidR="002077D1" w:rsidRDefault="002077D1" w:rsidP="003D409E">
      <w:pPr>
        <w:pStyle w:val="IROHeading"/>
        <w:numPr>
          <w:ilvl w:val="0"/>
          <w:numId w:val="19"/>
        </w:numPr>
        <w:rPr>
          <w:b w:val="0"/>
        </w:rPr>
      </w:pPr>
      <w:r w:rsidRPr="002077D1">
        <w:rPr>
          <w:b w:val="0"/>
        </w:rPr>
        <w:t>Muralitharan, K., Sakthivel, R., &amp; Vishnuvarthan, R. (2018). Neural network based optimization approach for energy demand prediction in smart grid. Neurocomputing, 273, 199-208.</w:t>
      </w:r>
    </w:p>
    <w:p w14:paraId="6A0C532F" w14:textId="59B815BB" w:rsidR="002077D1" w:rsidRPr="002077D1" w:rsidRDefault="002077D1" w:rsidP="003D409E">
      <w:pPr>
        <w:pStyle w:val="IROHeading"/>
        <w:numPr>
          <w:ilvl w:val="0"/>
          <w:numId w:val="19"/>
        </w:numPr>
        <w:rPr>
          <w:rFonts w:eastAsia="Times New Roman"/>
          <w:b w:val="0"/>
        </w:rPr>
      </w:pPr>
      <w:r w:rsidRPr="002077D1">
        <w:rPr>
          <w:b w:val="0"/>
        </w:rPr>
        <w:t>Chou, J. S., &amp; Ngo, N. T. (2016). Time series analytics using sliding window metaheuristic optimization-based machine learning system for identifying building energy consumption patterns. Applied energy, 177, 751-770.</w:t>
      </w:r>
    </w:p>
    <w:p w14:paraId="11995560" w14:textId="77777777" w:rsidR="002077D1" w:rsidRPr="002077D1" w:rsidRDefault="002077D1" w:rsidP="003D409E">
      <w:pPr>
        <w:pStyle w:val="IROHeading"/>
        <w:numPr>
          <w:ilvl w:val="0"/>
          <w:numId w:val="19"/>
        </w:numPr>
        <w:rPr>
          <w:rFonts w:eastAsia="Times New Roman"/>
          <w:b w:val="0"/>
        </w:rPr>
      </w:pPr>
      <w:r w:rsidRPr="002077D1">
        <w:rPr>
          <w:b w:val="0"/>
        </w:rPr>
        <w:t xml:space="preserve">Velchev, S., Kolev, I., Ivanov, K., &amp; </w:t>
      </w:r>
      <w:proofErr w:type="spellStart"/>
      <w:r w:rsidRPr="002077D1">
        <w:rPr>
          <w:b w:val="0"/>
        </w:rPr>
        <w:t>Gechevski</w:t>
      </w:r>
      <w:proofErr w:type="spellEnd"/>
      <w:r w:rsidRPr="002077D1">
        <w:rPr>
          <w:b w:val="0"/>
        </w:rPr>
        <w:t xml:space="preserve">, S. (2014). Empirical models for specific energy consumption and optimization of cutting parameters for minimizing energy consumption during turning. Journal of cleaner production, 80, 139-149. </w:t>
      </w:r>
    </w:p>
    <w:p w14:paraId="06269AA0" w14:textId="1F5DAA84" w:rsidR="002077D1" w:rsidRPr="002077D1" w:rsidRDefault="002077D1" w:rsidP="003D409E">
      <w:pPr>
        <w:pStyle w:val="IROHeading"/>
        <w:numPr>
          <w:ilvl w:val="0"/>
          <w:numId w:val="19"/>
        </w:numPr>
        <w:rPr>
          <w:rFonts w:eastAsia="Times New Roman"/>
          <w:b w:val="0"/>
        </w:rPr>
      </w:pPr>
      <w:r w:rsidRPr="002077D1">
        <w:rPr>
          <w:b w:val="0"/>
        </w:rPr>
        <w:t xml:space="preserve"> Somu, N., MR, G. R., &amp; </w:t>
      </w:r>
      <w:proofErr w:type="spellStart"/>
      <w:r w:rsidRPr="002077D1">
        <w:rPr>
          <w:b w:val="0"/>
        </w:rPr>
        <w:t>Ramamritham</w:t>
      </w:r>
      <w:proofErr w:type="spellEnd"/>
      <w:r w:rsidRPr="002077D1">
        <w:rPr>
          <w:b w:val="0"/>
        </w:rPr>
        <w:t>, K. (2020). A hybrid model for building energy consumption forecasting using long short term memory networks. Applied Energy, 261, 114131.</w:t>
      </w:r>
    </w:p>
    <w:p w14:paraId="379A83BB" w14:textId="77777777" w:rsidR="002077D1" w:rsidRPr="005D184E" w:rsidRDefault="002077D1" w:rsidP="003D409E">
      <w:pPr>
        <w:pStyle w:val="IROHeading"/>
        <w:numPr>
          <w:ilvl w:val="0"/>
          <w:numId w:val="19"/>
        </w:numPr>
        <w:rPr>
          <w:rFonts w:eastAsia="Times New Roman"/>
          <w:b w:val="0"/>
        </w:rPr>
      </w:pPr>
      <w:r w:rsidRPr="005D184E">
        <w:rPr>
          <w:b w:val="0"/>
        </w:rPr>
        <w:t>Jin, W., Ullah, I., Ahmad, S., &amp; Kim, D. (2019). Occupant comfort management based on energy optimization using an environment prediction model in smart homes. Sustainability, 11(4), 997.</w:t>
      </w:r>
    </w:p>
    <w:p w14:paraId="4F23C2E7" w14:textId="77777777" w:rsidR="002077D1" w:rsidRPr="005D184E" w:rsidRDefault="002077D1" w:rsidP="003D409E">
      <w:pPr>
        <w:pStyle w:val="IROHeading"/>
        <w:numPr>
          <w:ilvl w:val="0"/>
          <w:numId w:val="19"/>
        </w:numPr>
        <w:rPr>
          <w:rFonts w:eastAsia="Times New Roman"/>
          <w:b w:val="0"/>
        </w:rPr>
      </w:pPr>
      <w:r w:rsidRPr="005D184E">
        <w:rPr>
          <w:b w:val="0"/>
        </w:rPr>
        <w:lastRenderedPageBreak/>
        <w:t xml:space="preserve"> </w:t>
      </w:r>
      <w:proofErr w:type="spellStart"/>
      <w:r w:rsidRPr="005D184E">
        <w:rPr>
          <w:b w:val="0"/>
        </w:rPr>
        <w:t>Kaboli</w:t>
      </w:r>
      <w:proofErr w:type="spellEnd"/>
      <w:r w:rsidRPr="005D184E">
        <w:rPr>
          <w:b w:val="0"/>
        </w:rPr>
        <w:t xml:space="preserve">, S. H. A., </w:t>
      </w:r>
      <w:proofErr w:type="spellStart"/>
      <w:r w:rsidRPr="005D184E">
        <w:rPr>
          <w:b w:val="0"/>
        </w:rPr>
        <w:t>Fallahpour</w:t>
      </w:r>
      <w:proofErr w:type="spellEnd"/>
      <w:r w:rsidRPr="005D184E">
        <w:rPr>
          <w:b w:val="0"/>
        </w:rPr>
        <w:t xml:space="preserve">, A., Selvaraj, J., &amp; Rahim, N. A. (2017). Long-term electrical energy consumption formulating and forecasting via optimized gene expression programming. Energy, 126, 144-164. </w:t>
      </w:r>
    </w:p>
    <w:p w14:paraId="67634811" w14:textId="7A1DC93E" w:rsidR="002077D1" w:rsidRPr="005D184E" w:rsidRDefault="002077D1" w:rsidP="003D409E">
      <w:pPr>
        <w:pStyle w:val="IROHeading"/>
        <w:numPr>
          <w:ilvl w:val="0"/>
          <w:numId w:val="19"/>
        </w:numPr>
        <w:rPr>
          <w:rFonts w:eastAsia="Times New Roman"/>
          <w:b w:val="0"/>
        </w:rPr>
      </w:pPr>
      <w:r w:rsidRPr="005D184E">
        <w:rPr>
          <w:b w:val="0"/>
        </w:rPr>
        <w:t xml:space="preserve"> Ullah, I., &amp; Kim, D. (2017). An improved optimization function for maximizing user comfort with minimum energy consumption in smart homes. Energies, 10(11), 1818.</w:t>
      </w:r>
    </w:p>
    <w:p w14:paraId="79A95547" w14:textId="77777777" w:rsidR="005D184E" w:rsidRPr="005D184E" w:rsidRDefault="005D184E" w:rsidP="003D409E">
      <w:pPr>
        <w:pStyle w:val="IROHeading"/>
        <w:numPr>
          <w:ilvl w:val="0"/>
          <w:numId w:val="19"/>
        </w:numPr>
        <w:rPr>
          <w:rFonts w:eastAsia="Times New Roman"/>
          <w:b w:val="0"/>
        </w:rPr>
      </w:pPr>
      <w:r w:rsidRPr="005D184E">
        <w:rPr>
          <w:b w:val="0"/>
        </w:rPr>
        <w:t xml:space="preserve">Xu, N., Dang, Y., &amp; Gong, Y. (2017). Novel grey prediction model with nonlinear optimized time response method for forecasting of electricity consumption in China. Energy, 118, 473-480. </w:t>
      </w:r>
    </w:p>
    <w:p w14:paraId="66B91E86" w14:textId="0511815B" w:rsidR="005D184E" w:rsidRPr="005D184E" w:rsidRDefault="005D184E" w:rsidP="003D409E">
      <w:pPr>
        <w:pStyle w:val="IROHeading"/>
        <w:numPr>
          <w:ilvl w:val="0"/>
          <w:numId w:val="19"/>
        </w:numPr>
        <w:rPr>
          <w:rFonts w:eastAsia="Times New Roman"/>
          <w:b w:val="0"/>
        </w:rPr>
      </w:pPr>
      <w:r w:rsidRPr="005D184E">
        <w:rPr>
          <w:b w:val="0"/>
        </w:rPr>
        <w:t xml:space="preserve"> Alali, Y., </w:t>
      </w:r>
      <w:proofErr w:type="spellStart"/>
      <w:r w:rsidRPr="005D184E">
        <w:rPr>
          <w:b w:val="0"/>
        </w:rPr>
        <w:t>Harrou</w:t>
      </w:r>
      <w:proofErr w:type="spellEnd"/>
      <w:r w:rsidRPr="005D184E">
        <w:rPr>
          <w:b w:val="0"/>
        </w:rPr>
        <w:t xml:space="preserve">, F., &amp; Sun, Y. (2023). Unlocking the potential of wastewater treatment: Machine learning based energy consumption prediction. Water, 15(13), 2349. </w:t>
      </w:r>
    </w:p>
    <w:p w14:paraId="63BE4024" w14:textId="2C772403" w:rsidR="005D184E" w:rsidRPr="005D184E" w:rsidRDefault="005D184E" w:rsidP="003D409E">
      <w:pPr>
        <w:pStyle w:val="IROHeading"/>
        <w:numPr>
          <w:ilvl w:val="0"/>
          <w:numId w:val="19"/>
        </w:numPr>
        <w:rPr>
          <w:rFonts w:eastAsia="Times New Roman"/>
          <w:b w:val="0"/>
        </w:rPr>
      </w:pPr>
      <w:r w:rsidRPr="005D184E">
        <w:rPr>
          <w:b w:val="0"/>
        </w:rPr>
        <w:t xml:space="preserve"> Azadeh, A., Ghaderi, S. F., </w:t>
      </w:r>
      <w:proofErr w:type="spellStart"/>
      <w:r w:rsidRPr="005D184E">
        <w:rPr>
          <w:b w:val="0"/>
        </w:rPr>
        <w:t>Tarverdian</w:t>
      </w:r>
      <w:proofErr w:type="spellEnd"/>
      <w:r w:rsidRPr="005D184E">
        <w:rPr>
          <w:b w:val="0"/>
        </w:rPr>
        <w:t>, S., &amp; Saberi, M. (2007). Integration of artificial neural networks and genetic algorithm to predict electrical energy consumption. Applied mathematics and computation, 186(2), 1731-1741.</w:t>
      </w:r>
    </w:p>
    <w:p w14:paraId="1D56DBDD" w14:textId="77777777" w:rsidR="005D184E" w:rsidRPr="005D184E" w:rsidRDefault="005D184E" w:rsidP="003D409E">
      <w:pPr>
        <w:pStyle w:val="IROHeading"/>
        <w:numPr>
          <w:ilvl w:val="0"/>
          <w:numId w:val="19"/>
        </w:numPr>
        <w:rPr>
          <w:rFonts w:eastAsia="Times New Roman"/>
          <w:b w:val="0"/>
        </w:rPr>
      </w:pPr>
      <w:r w:rsidRPr="005D184E">
        <w:rPr>
          <w:b w:val="0"/>
        </w:rPr>
        <w:t xml:space="preserve">Jovanović, R. Ž., </w:t>
      </w:r>
      <w:proofErr w:type="spellStart"/>
      <w:r w:rsidRPr="005D184E">
        <w:rPr>
          <w:b w:val="0"/>
        </w:rPr>
        <w:t>Sretenović</w:t>
      </w:r>
      <w:proofErr w:type="spellEnd"/>
      <w:r w:rsidRPr="005D184E">
        <w:rPr>
          <w:b w:val="0"/>
        </w:rPr>
        <w:t xml:space="preserve">, A. A., &amp; Živković, B. D. (2015). Ensemble of various neural networks for prediction of heating energy consumption. Energy and Buildings, 94, 189-199. </w:t>
      </w:r>
    </w:p>
    <w:p w14:paraId="71AD468D" w14:textId="0183FDAC" w:rsidR="005D184E" w:rsidRPr="005D184E" w:rsidRDefault="005D184E" w:rsidP="003D409E">
      <w:pPr>
        <w:pStyle w:val="IROHeading"/>
        <w:numPr>
          <w:ilvl w:val="0"/>
          <w:numId w:val="19"/>
        </w:numPr>
        <w:rPr>
          <w:rFonts w:eastAsia="Times New Roman"/>
          <w:b w:val="0"/>
        </w:rPr>
      </w:pPr>
      <w:r w:rsidRPr="005D184E">
        <w:rPr>
          <w:b w:val="0"/>
        </w:rPr>
        <w:t xml:space="preserve"> Chen, X., Wang, X., Yi, B., He, Q., &amp; Huang, M. (2020). Deep learning-based traffic prediction for energy efficiency optimization in software-defined networking. IEEE Systems Journal, 15(4),5583-5594</w:t>
      </w:r>
    </w:p>
    <w:p w14:paraId="7A4A0151" w14:textId="77777777" w:rsidR="00E66048" w:rsidRPr="005D184E" w:rsidRDefault="00E66048" w:rsidP="00E66048">
      <w:pPr>
        <w:pStyle w:val="IROHeading"/>
        <w:numPr>
          <w:ilvl w:val="0"/>
          <w:numId w:val="0"/>
        </w:numPr>
        <w:ind w:left="425" w:hanging="425"/>
        <w:rPr>
          <w:rFonts w:eastAsia="Times New Roman"/>
          <w:b w:val="0"/>
          <w:bCs/>
        </w:rPr>
      </w:pPr>
    </w:p>
    <w:p w14:paraId="04738940" w14:textId="77777777" w:rsidR="00B53E7D" w:rsidRPr="00F45751" w:rsidRDefault="00B53E7D" w:rsidP="00040930">
      <w:pPr>
        <w:pStyle w:val="IROHeading"/>
        <w:numPr>
          <w:ilvl w:val="0"/>
          <w:numId w:val="0"/>
        </w:numPr>
        <w:rPr>
          <w:rFonts w:eastAsia="Times New Roman"/>
          <w:b w:val="0"/>
          <w:bCs/>
        </w:rPr>
      </w:pPr>
    </w:p>
    <w:sectPr w:rsidR="00B53E7D" w:rsidRPr="00F45751" w:rsidSect="00A03023">
      <w:type w:val="continuous"/>
      <w:pgSz w:w="11906" w:h="16838"/>
      <w:pgMar w:top="1503" w:right="1440" w:bottom="953" w:left="1440" w:header="709" w:footer="709" w:gutter="0"/>
      <w:pgNumType w:start="249"/>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DD9FC6" w14:textId="77777777" w:rsidR="00445A6E" w:rsidRDefault="00445A6E" w:rsidP="00947AC5">
      <w:pPr>
        <w:spacing w:after="0" w:line="240" w:lineRule="auto"/>
      </w:pPr>
      <w:r>
        <w:separator/>
      </w:r>
    </w:p>
  </w:endnote>
  <w:endnote w:type="continuationSeparator" w:id="0">
    <w:p w14:paraId="787D6236" w14:textId="77777777" w:rsidR="00445A6E" w:rsidRDefault="00445A6E" w:rsidP="00947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nux Biolinum O">
    <w:altName w:val="Arial"/>
    <w:panose1 w:val="00000000000000000000"/>
    <w:charset w:val="00"/>
    <w:family w:val="modern"/>
    <w:notTrueType/>
    <w:pitch w:val="variable"/>
    <w:sig w:usb0="E0000AFF" w:usb1="5000E5FB" w:usb2="00000020" w:usb3="00000000" w:csb0="000001B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nux Libertine O">
    <w:altName w:val="Arial"/>
    <w:panose1 w:val="00000000000000000000"/>
    <w:charset w:val="00"/>
    <w:family w:val="modern"/>
    <w:notTrueType/>
    <w:pitch w:val="variable"/>
    <w:sig w:usb0="E0000AFF"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Times New Roman"/>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CMR9">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
    <w:altName w:val="Times New Roman"/>
    <w:panose1 w:val="00000000000000000000"/>
    <w:charset w:val="EE"/>
    <w:family w:val="auto"/>
    <w:notTrueType/>
    <w:pitch w:val="default"/>
    <w:sig w:usb0="00000005" w:usb1="00000000" w:usb2="00000000" w:usb3="00000000" w:csb0="00000002"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8F5056" w14:textId="65D8059A" w:rsidR="00330D7E" w:rsidRPr="00D86471" w:rsidRDefault="00330D7E" w:rsidP="00C16B64">
    <w:pPr>
      <w:pStyle w:val="Footer"/>
      <w:spacing w:before="200"/>
      <w:jc w:val="center"/>
      <w:rPr>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28525752"/>
      <w:docPartObj>
        <w:docPartGallery w:val="Page Numbers (Bottom of Page)"/>
        <w:docPartUnique/>
      </w:docPartObj>
    </w:sdtPr>
    <w:sdtEndPr>
      <w:rPr>
        <w:rFonts w:ascii="Times New Roman" w:hAnsi="Times New Roman" w:cs="Times New Roman"/>
        <w:b/>
        <w:sz w:val="12"/>
        <w:szCs w:val="12"/>
      </w:rPr>
    </w:sdtEndPr>
    <w:sdtContent>
      <w:p w14:paraId="626386D2" w14:textId="7BF12322" w:rsidR="001A55EB" w:rsidRDefault="001A55EB" w:rsidP="001A55EB">
        <w:pPr>
          <w:pStyle w:val="Footer"/>
          <w:spacing w:before="200"/>
        </w:pPr>
      </w:p>
      <w:p w14:paraId="6E0AF936" w14:textId="4D028049" w:rsidR="00330D7E" w:rsidRPr="003C6A90" w:rsidRDefault="00000000" w:rsidP="00EC322A">
        <w:pPr>
          <w:pStyle w:val="Footer"/>
          <w:rPr>
            <w:rFonts w:ascii="Times New Roman" w:hAnsi="Times New Roman" w:cs="Times New Roman"/>
            <w:b/>
            <w:sz w:val="12"/>
            <w:szCs w:val="12"/>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FEF50B" w14:textId="77777777" w:rsidR="00445A6E" w:rsidRDefault="00445A6E" w:rsidP="00947AC5">
      <w:pPr>
        <w:spacing w:after="0" w:line="240" w:lineRule="auto"/>
      </w:pPr>
      <w:r>
        <w:separator/>
      </w:r>
    </w:p>
  </w:footnote>
  <w:footnote w:type="continuationSeparator" w:id="0">
    <w:p w14:paraId="7C3CF6BD" w14:textId="77777777" w:rsidR="00445A6E" w:rsidRDefault="00445A6E" w:rsidP="00947A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7AD7C3" w14:textId="77777777" w:rsidR="00330D7E" w:rsidRPr="003435F9" w:rsidRDefault="00330D7E" w:rsidP="003435F9">
    <w:pPr>
      <w:pStyle w:val="Header"/>
      <w:jc w:val="center"/>
      <w:rPr>
        <w:rFonts w:ascii="Times New Roman" w:hAnsi="Times New Roman" w:cs="Times New Roman"/>
        <w:sz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3E4F0D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FAACDB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F16FDE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67E285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0E03B6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D6032C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B76B0B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33095A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F8EE06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6D4A03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FD21CD3"/>
    <w:multiLevelType w:val="multilevel"/>
    <w:tmpl w:val="66822974"/>
    <w:lvl w:ilvl="0">
      <w:start w:val="1"/>
      <w:numFmt w:val="decimal"/>
      <w:pStyle w:val="Head1"/>
      <w:lvlText w:val="%1."/>
      <w:lvlJc w:val="left"/>
      <w:pPr>
        <w:ind w:left="720" w:hanging="360"/>
      </w:pPr>
      <w:rPr>
        <w:rFonts w:hint="default"/>
      </w:rPr>
    </w:lvl>
    <w:lvl w:ilvl="1">
      <w:start w:val="1"/>
      <w:numFmt w:val="decimal"/>
      <w:pStyle w:val="Head2"/>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2FBD2470"/>
    <w:multiLevelType w:val="hybridMultilevel"/>
    <w:tmpl w:val="E8D84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9063D7"/>
    <w:multiLevelType w:val="hybridMultilevel"/>
    <w:tmpl w:val="B5A4F534"/>
    <w:lvl w:ilvl="0" w:tplc="9650F356">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3" w15:restartNumberingAfterBreak="0">
    <w:nsid w:val="36756063"/>
    <w:multiLevelType w:val="multilevel"/>
    <w:tmpl w:val="F75AE9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0076C6A"/>
    <w:multiLevelType w:val="hybridMultilevel"/>
    <w:tmpl w:val="7C485C3A"/>
    <w:lvl w:ilvl="0" w:tplc="AC9ED760">
      <w:start w:val="1"/>
      <w:numFmt w:val="decimal"/>
      <w:pStyle w:val="IROHeading"/>
      <w:lvlText w:val="%1."/>
      <w:lvlJc w:val="left"/>
      <w:pPr>
        <w:ind w:left="720" w:hanging="360"/>
      </w:pPr>
      <w:rPr>
        <w:rFonts w:ascii="Times New Roman" w:eastAsia="Times New Roman" w:hAnsi="Times New Roman" w:cs="Times New Roman"/>
        <w:b w:val="0"/>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6"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0E139EA"/>
    <w:multiLevelType w:val="hybridMultilevel"/>
    <w:tmpl w:val="72103DF2"/>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4F6C76"/>
    <w:multiLevelType w:val="hybridMultilevel"/>
    <w:tmpl w:val="A9D6142A"/>
    <w:lvl w:ilvl="0" w:tplc="DE4CC704">
      <w:start w:val="3"/>
      <w:numFmt w:val="decimal"/>
      <w:pStyle w:val="IROHeadings"/>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86939785">
    <w:abstractNumId w:val="18"/>
  </w:num>
  <w:num w:numId="2" w16cid:durableId="1326201766">
    <w:abstractNumId w:val="10"/>
  </w:num>
  <w:num w:numId="3" w16cid:durableId="2072805087">
    <w:abstractNumId w:val="16"/>
  </w:num>
  <w:num w:numId="4" w16cid:durableId="1987590257">
    <w:abstractNumId w:val="15"/>
  </w:num>
  <w:num w:numId="5" w16cid:durableId="1579753792">
    <w:abstractNumId w:val="13"/>
  </w:num>
  <w:num w:numId="6" w16cid:durableId="481042931">
    <w:abstractNumId w:val="9"/>
  </w:num>
  <w:num w:numId="7" w16cid:durableId="1604265128">
    <w:abstractNumId w:val="7"/>
  </w:num>
  <w:num w:numId="8" w16cid:durableId="737049054">
    <w:abstractNumId w:val="6"/>
  </w:num>
  <w:num w:numId="9" w16cid:durableId="214590099">
    <w:abstractNumId w:val="5"/>
  </w:num>
  <w:num w:numId="10" w16cid:durableId="2109932468">
    <w:abstractNumId w:val="4"/>
  </w:num>
  <w:num w:numId="11" w16cid:durableId="35812649">
    <w:abstractNumId w:val="8"/>
  </w:num>
  <w:num w:numId="12" w16cid:durableId="266934313">
    <w:abstractNumId w:val="3"/>
  </w:num>
  <w:num w:numId="13" w16cid:durableId="724794071">
    <w:abstractNumId w:val="2"/>
  </w:num>
  <w:num w:numId="14" w16cid:durableId="876428953">
    <w:abstractNumId w:val="1"/>
  </w:num>
  <w:num w:numId="15" w16cid:durableId="776025129">
    <w:abstractNumId w:val="0"/>
  </w:num>
  <w:num w:numId="16" w16cid:durableId="1912152694">
    <w:abstractNumId w:val="14"/>
  </w:num>
  <w:num w:numId="17" w16cid:durableId="76367083">
    <w:abstractNumId w:val="17"/>
  </w:num>
  <w:num w:numId="18" w16cid:durableId="1304580661">
    <w:abstractNumId w:val="11"/>
  </w:num>
  <w:num w:numId="19" w16cid:durableId="1329791115">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F37"/>
    <w:rsid w:val="00016A61"/>
    <w:rsid w:val="00024081"/>
    <w:rsid w:val="00025F8E"/>
    <w:rsid w:val="00026AFE"/>
    <w:rsid w:val="00040930"/>
    <w:rsid w:val="00053649"/>
    <w:rsid w:val="00081695"/>
    <w:rsid w:val="00090B3B"/>
    <w:rsid w:val="000927B5"/>
    <w:rsid w:val="000A147E"/>
    <w:rsid w:val="000A22E0"/>
    <w:rsid w:val="000A6C1C"/>
    <w:rsid w:val="000C0872"/>
    <w:rsid w:val="000D2D65"/>
    <w:rsid w:val="001025E4"/>
    <w:rsid w:val="001148AE"/>
    <w:rsid w:val="00151FCC"/>
    <w:rsid w:val="00156B0D"/>
    <w:rsid w:val="00163B23"/>
    <w:rsid w:val="001765F6"/>
    <w:rsid w:val="00184B89"/>
    <w:rsid w:val="001A5118"/>
    <w:rsid w:val="001A55EB"/>
    <w:rsid w:val="001B1E7A"/>
    <w:rsid w:val="001B35FA"/>
    <w:rsid w:val="001C5C67"/>
    <w:rsid w:val="001C7D7C"/>
    <w:rsid w:val="001D001D"/>
    <w:rsid w:val="001D3903"/>
    <w:rsid w:val="001E5F5E"/>
    <w:rsid w:val="001E697A"/>
    <w:rsid w:val="001F3A5D"/>
    <w:rsid w:val="002005D5"/>
    <w:rsid w:val="002077D1"/>
    <w:rsid w:val="002155C5"/>
    <w:rsid w:val="00216D55"/>
    <w:rsid w:val="0023039B"/>
    <w:rsid w:val="002308DF"/>
    <w:rsid w:val="00241E63"/>
    <w:rsid w:val="0024709A"/>
    <w:rsid w:val="00252EF5"/>
    <w:rsid w:val="00257613"/>
    <w:rsid w:val="00263076"/>
    <w:rsid w:val="00265DE1"/>
    <w:rsid w:val="00284626"/>
    <w:rsid w:val="0028550C"/>
    <w:rsid w:val="002A028E"/>
    <w:rsid w:val="002A0F64"/>
    <w:rsid w:val="002B2734"/>
    <w:rsid w:val="002C5202"/>
    <w:rsid w:val="002F47D0"/>
    <w:rsid w:val="00300021"/>
    <w:rsid w:val="003071A8"/>
    <w:rsid w:val="00317ADC"/>
    <w:rsid w:val="00322F21"/>
    <w:rsid w:val="00330D7E"/>
    <w:rsid w:val="00332F6C"/>
    <w:rsid w:val="003435F9"/>
    <w:rsid w:val="00346D9E"/>
    <w:rsid w:val="0037022D"/>
    <w:rsid w:val="003840EB"/>
    <w:rsid w:val="003949DB"/>
    <w:rsid w:val="003A2838"/>
    <w:rsid w:val="003B6802"/>
    <w:rsid w:val="003C6A90"/>
    <w:rsid w:val="003C726E"/>
    <w:rsid w:val="003D409E"/>
    <w:rsid w:val="003E3C28"/>
    <w:rsid w:val="00402852"/>
    <w:rsid w:val="0040589D"/>
    <w:rsid w:val="0040733F"/>
    <w:rsid w:val="00411896"/>
    <w:rsid w:val="00420F92"/>
    <w:rsid w:val="00434E95"/>
    <w:rsid w:val="004359AA"/>
    <w:rsid w:val="00442389"/>
    <w:rsid w:val="00445A6E"/>
    <w:rsid w:val="00455A68"/>
    <w:rsid w:val="00464BB6"/>
    <w:rsid w:val="00485EDA"/>
    <w:rsid w:val="00491948"/>
    <w:rsid w:val="004B7912"/>
    <w:rsid w:val="004C4ACA"/>
    <w:rsid w:val="004E62BA"/>
    <w:rsid w:val="004F471F"/>
    <w:rsid w:val="004F6436"/>
    <w:rsid w:val="004F6E21"/>
    <w:rsid w:val="00511666"/>
    <w:rsid w:val="00524CFD"/>
    <w:rsid w:val="00550054"/>
    <w:rsid w:val="00551B45"/>
    <w:rsid w:val="005530F2"/>
    <w:rsid w:val="0057215B"/>
    <w:rsid w:val="005926CB"/>
    <w:rsid w:val="005A29BC"/>
    <w:rsid w:val="005B5F03"/>
    <w:rsid w:val="005C0774"/>
    <w:rsid w:val="005D184E"/>
    <w:rsid w:val="005E133E"/>
    <w:rsid w:val="005E29BE"/>
    <w:rsid w:val="005E7CB4"/>
    <w:rsid w:val="005F36F5"/>
    <w:rsid w:val="005F5C52"/>
    <w:rsid w:val="006129B9"/>
    <w:rsid w:val="00615895"/>
    <w:rsid w:val="00627239"/>
    <w:rsid w:val="00645836"/>
    <w:rsid w:val="00651DC7"/>
    <w:rsid w:val="00653D34"/>
    <w:rsid w:val="00662617"/>
    <w:rsid w:val="006961B9"/>
    <w:rsid w:val="006A2A27"/>
    <w:rsid w:val="006A2B72"/>
    <w:rsid w:val="006A7BEB"/>
    <w:rsid w:val="006A7F76"/>
    <w:rsid w:val="006B284F"/>
    <w:rsid w:val="006C728D"/>
    <w:rsid w:val="006D16B6"/>
    <w:rsid w:val="006D3E1F"/>
    <w:rsid w:val="006E1FBE"/>
    <w:rsid w:val="006E6A1D"/>
    <w:rsid w:val="00702100"/>
    <w:rsid w:val="00705725"/>
    <w:rsid w:val="00741B7B"/>
    <w:rsid w:val="007430AC"/>
    <w:rsid w:val="007533E9"/>
    <w:rsid w:val="00753EAD"/>
    <w:rsid w:val="00754084"/>
    <w:rsid w:val="00755F37"/>
    <w:rsid w:val="00764B5C"/>
    <w:rsid w:val="00765E45"/>
    <w:rsid w:val="0076606E"/>
    <w:rsid w:val="0077564F"/>
    <w:rsid w:val="007776EF"/>
    <w:rsid w:val="007867E7"/>
    <w:rsid w:val="007D4A5E"/>
    <w:rsid w:val="007E5702"/>
    <w:rsid w:val="007E7DAA"/>
    <w:rsid w:val="007F7ACD"/>
    <w:rsid w:val="0080759F"/>
    <w:rsid w:val="00812B80"/>
    <w:rsid w:val="00815E82"/>
    <w:rsid w:val="00816460"/>
    <w:rsid w:val="00816F0D"/>
    <w:rsid w:val="008170AD"/>
    <w:rsid w:val="00826B92"/>
    <w:rsid w:val="00835054"/>
    <w:rsid w:val="00852D90"/>
    <w:rsid w:val="008537D2"/>
    <w:rsid w:val="00862B8D"/>
    <w:rsid w:val="00883C5E"/>
    <w:rsid w:val="00894284"/>
    <w:rsid w:val="008A0928"/>
    <w:rsid w:val="008B13A4"/>
    <w:rsid w:val="008B58BD"/>
    <w:rsid w:val="008C5D71"/>
    <w:rsid w:val="008C7D5F"/>
    <w:rsid w:val="008D5158"/>
    <w:rsid w:val="00900899"/>
    <w:rsid w:val="00917D01"/>
    <w:rsid w:val="00925CA9"/>
    <w:rsid w:val="00930FC5"/>
    <w:rsid w:val="00933F59"/>
    <w:rsid w:val="0093686E"/>
    <w:rsid w:val="00940F0B"/>
    <w:rsid w:val="00947AC5"/>
    <w:rsid w:val="009508F9"/>
    <w:rsid w:val="00951093"/>
    <w:rsid w:val="00974308"/>
    <w:rsid w:val="00987D1A"/>
    <w:rsid w:val="009D11DD"/>
    <w:rsid w:val="009D21BB"/>
    <w:rsid w:val="009D5C69"/>
    <w:rsid w:val="009E3562"/>
    <w:rsid w:val="00A03023"/>
    <w:rsid w:val="00A034AF"/>
    <w:rsid w:val="00A04E70"/>
    <w:rsid w:val="00A312F7"/>
    <w:rsid w:val="00A34F61"/>
    <w:rsid w:val="00A40585"/>
    <w:rsid w:val="00A45420"/>
    <w:rsid w:val="00A50C63"/>
    <w:rsid w:val="00A63577"/>
    <w:rsid w:val="00A66B39"/>
    <w:rsid w:val="00A7037B"/>
    <w:rsid w:val="00A75156"/>
    <w:rsid w:val="00A93AAC"/>
    <w:rsid w:val="00AA32E3"/>
    <w:rsid w:val="00AE71E0"/>
    <w:rsid w:val="00B027F0"/>
    <w:rsid w:val="00B02C55"/>
    <w:rsid w:val="00B06FE7"/>
    <w:rsid w:val="00B147FA"/>
    <w:rsid w:val="00B178A8"/>
    <w:rsid w:val="00B22C45"/>
    <w:rsid w:val="00B23F85"/>
    <w:rsid w:val="00B24E8D"/>
    <w:rsid w:val="00B30165"/>
    <w:rsid w:val="00B32AD9"/>
    <w:rsid w:val="00B4578A"/>
    <w:rsid w:val="00B52099"/>
    <w:rsid w:val="00B53E7D"/>
    <w:rsid w:val="00B542E7"/>
    <w:rsid w:val="00B548D9"/>
    <w:rsid w:val="00B62523"/>
    <w:rsid w:val="00B74070"/>
    <w:rsid w:val="00B8248F"/>
    <w:rsid w:val="00B85E64"/>
    <w:rsid w:val="00B9299E"/>
    <w:rsid w:val="00BA0446"/>
    <w:rsid w:val="00BB4ABE"/>
    <w:rsid w:val="00BC5E8C"/>
    <w:rsid w:val="00BC7204"/>
    <w:rsid w:val="00BD3F65"/>
    <w:rsid w:val="00BE0EE9"/>
    <w:rsid w:val="00BF087A"/>
    <w:rsid w:val="00BF5D01"/>
    <w:rsid w:val="00C011F5"/>
    <w:rsid w:val="00C017BA"/>
    <w:rsid w:val="00C05E98"/>
    <w:rsid w:val="00C119EE"/>
    <w:rsid w:val="00C14315"/>
    <w:rsid w:val="00C16B64"/>
    <w:rsid w:val="00C32538"/>
    <w:rsid w:val="00C43AC7"/>
    <w:rsid w:val="00C45F16"/>
    <w:rsid w:val="00C46A67"/>
    <w:rsid w:val="00C567CC"/>
    <w:rsid w:val="00C84F11"/>
    <w:rsid w:val="00C85630"/>
    <w:rsid w:val="00C96265"/>
    <w:rsid w:val="00CA30FB"/>
    <w:rsid w:val="00CA6BFF"/>
    <w:rsid w:val="00CB59EF"/>
    <w:rsid w:val="00CC46E9"/>
    <w:rsid w:val="00CD54B5"/>
    <w:rsid w:val="00CD6C61"/>
    <w:rsid w:val="00CE6710"/>
    <w:rsid w:val="00CF7FBC"/>
    <w:rsid w:val="00D01148"/>
    <w:rsid w:val="00D01C7B"/>
    <w:rsid w:val="00D15FBC"/>
    <w:rsid w:val="00D35494"/>
    <w:rsid w:val="00D35C51"/>
    <w:rsid w:val="00D366B3"/>
    <w:rsid w:val="00D6281A"/>
    <w:rsid w:val="00D75915"/>
    <w:rsid w:val="00D86471"/>
    <w:rsid w:val="00D868DE"/>
    <w:rsid w:val="00D8713A"/>
    <w:rsid w:val="00DC7AAC"/>
    <w:rsid w:val="00DE4F4F"/>
    <w:rsid w:val="00DF4E7C"/>
    <w:rsid w:val="00E04D32"/>
    <w:rsid w:val="00E11449"/>
    <w:rsid w:val="00E2123A"/>
    <w:rsid w:val="00E26B30"/>
    <w:rsid w:val="00E33CC1"/>
    <w:rsid w:val="00E43CF0"/>
    <w:rsid w:val="00E52B05"/>
    <w:rsid w:val="00E636D1"/>
    <w:rsid w:val="00E66048"/>
    <w:rsid w:val="00E80270"/>
    <w:rsid w:val="00E8240D"/>
    <w:rsid w:val="00E95F13"/>
    <w:rsid w:val="00EB2320"/>
    <w:rsid w:val="00EC322A"/>
    <w:rsid w:val="00ED0EBF"/>
    <w:rsid w:val="00EF569B"/>
    <w:rsid w:val="00F21FF3"/>
    <w:rsid w:val="00F35235"/>
    <w:rsid w:val="00F360B4"/>
    <w:rsid w:val="00F45751"/>
    <w:rsid w:val="00F50DDC"/>
    <w:rsid w:val="00F54A33"/>
    <w:rsid w:val="00F62CDC"/>
    <w:rsid w:val="00F94D72"/>
    <w:rsid w:val="00FD34CC"/>
    <w:rsid w:val="00FD3C2C"/>
    <w:rsid w:val="00FD5551"/>
    <w:rsid w:val="00FD7E38"/>
    <w:rsid w:val="00FE0804"/>
    <w:rsid w:val="00FE3358"/>
    <w:rsid w:val="00FE4FBE"/>
    <w:rsid w:val="00FE7F46"/>
    <w:rsid w:val="00FF67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9DEF"/>
  <w15:chartTrackingRefBased/>
  <w15:docId w15:val="{72236610-4934-4BB8-8676-E88685A69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CC1"/>
    <w:pPr>
      <w:spacing w:after="200" w:line="276" w:lineRule="auto"/>
    </w:pPr>
    <w:rPr>
      <w:rFonts w:eastAsiaTheme="minorEastAsia"/>
      <w:lang w:eastAsia="en-IN"/>
    </w:rPr>
  </w:style>
  <w:style w:type="paragraph" w:styleId="Heading1">
    <w:name w:val="heading 1"/>
    <w:basedOn w:val="Normal"/>
    <w:next w:val="Normal"/>
    <w:link w:val="Heading1Char"/>
    <w:uiPriority w:val="9"/>
    <w:qFormat/>
    <w:rsid w:val="00815E82"/>
    <w:pPr>
      <w:keepNext/>
      <w:keepLines/>
      <w:spacing w:before="240" w:after="0" w:line="259" w:lineRule="auto"/>
      <w:outlineLvl w:val="0"/>
    </w:pPr>
    <w:rPr>
      <w:rFonts w:asciiTheme="majorHAnsi" w:eastAsiaTheme="majorEastAsia" w:hAnsiTheme="majorHAnsi" w:cstheme="majorBidi"/>
      <w:color w:val="2E74B5" w:themeColor="accent1" w:themeShade="BF"/>
      <w:sz w:val="32"/>
      <w:szCs w:val="32"/>
      <w:lang w:val="en-US" w:eastAsia="en-US"/>
    </w:rPr>
  </w:style>
  <w:style w:type="paragraph" w:styleId="Heading2">
    <w:name w:val="heading 2"/>
    <w:basedOn w:val="Normal"/>
    <w:next w:val="Normal"/>
    <w:link w:val="Heading2Char"/>
    <w:uiPriority w:val="9"/>
    <w:unhideWhenUsed/>
    <w:qFormat/>
    <w:rsid w:val="00815E82"/>
    <w:pPr>
      <w:keepNext/>
      <w:keepLines/>
      <w:spacing w:before="40" w:after="0" w:line="259" w:lineRule="auto"/>
      <w:outlineLvl w:val="1"/>
    </w:pPr>
    <w:rPr>
      <w:rFonts w:asciiTheme="majorHAnsi" w:eastAsiaTheme="majorEastAsia" w:hAnsiTheme="majorHAnsi" w:cstheme="majorBidi"/>
      <w:color w:val="2E74B5" w:themeColor="accent1" w:themeShade="BF"/>
      <w:sz w:val="26"/>
      <w:szCs w:val="26"/>
      <w:lang w:val="en-US" w:eastAsia="en-US"/>
    </w:rPr>
  </w:style>
  <w:style w:type="paragraph" w:styleId="Heading3">
    <w:name w:val="heading 3"/>
    <w:basedOn w:val="Normal"/>
    <w:next w:val="Normal"/>
    <w:link w:val="Heading3Char"/>
    <w:uiPriority w:val="9"/>
    <w:unhideWhenUsed/>
    <w:qFormat/>
    <w:rsid w:val="00815E82"/>
    <w:pPr>
      <w:keepNext/>
      <w:keepLines/>
      <w:spacing w:before="40" w:after="0" w:line="259" w:lineRule="auto"/>
      <w:outlineLvl w:val="2"/>
    </w:pPr>
    <w:rPr>
      <w:rFonts w:asciiTheme="majorHAnsi" w:eastAsiaTheme="majorEastAsia" w:hAnsiTheme="majorHAnsi" w:cstheme="majorBidi"/>
      <w:color w:val="1F4D78" w:themeColor="accent1" w:themeShade="7F"/>
      <w:sz w:val="24"/>
      <w:szCs w:val="24"/>
      <w:lang w:val="en-US" w:eastAsia="en-US"/>
    </w:rPr>
  </w:style>
  <w:style w:type="paragraph" w:styleId="Heading4">
    <w:name w:val="heading 4"/>
    <w:basedOn w:val="Normal"/>
    <w:next w:val="Normal"/>
    <w:link w:val="Heading4Char"/>
    <w:uiPriority w:val="9"/>
    <w:unhideWhenUsed/>
    <w:qFormat/>
    <w:rsid w:val="00815E82"/>
    <w:pPr>
      <w:keepNext/>
      <w:keepLines/>
      <w:spacing w:before="40" w:after="0" w:line="259" w:lineRule="auto"/>
      <w:outlineLvl w:val="3"/>
    </w:pPr>
    <w:rPr>
      <w:rFonts w:asciiTheme="majorHAnsi" w:eastAsiaTheme="majorEastAsia" w:hAnsiTheme="majorHAnsi" w:cstheme="majorBidi"/>
      <w:i/>
      <w:iCs/>
      <w:color w:val="2E74B5" w:themeColor="accent1" w:themeShade="BF"/>
      <w:lang w:val="en-US" w:eastAsia="en-US"/>
    </w:rPr>
  </w:style>
  <w:style w:type="paragraph" w:styleId="Heading5">
    <w:name w:val="heading 5"/>
    <w:basedOn w:val="Normal"/>
    <w:next w:val="Normal"/>
    <w:link w:val="Heading5Char"/>
    <w:uiPriority w:val="9"/>
    <w:unhideWhenUsed/>
    <w:qFormat/>
    <w:rsid w:val="00815E82"/>
    <w:pPr>
      <w:keepNext/>
      <w:keepLines/>
      <w:spacing w:before="40" w:after="0" w:line="259" w:lineRule="auto"/>
      <w:outlineLvl w:val="4"/>
    </w:pPr>
    <w:rPr>
      <w:rFonts w:asciiTheme="majorHAnsi" w:eastAsiaTheme="majorEastAsia" w:hAnsiTheme="majorHAnsi" w:cstheme="majorBidi"/>
      <w:color w:val="2E74B5" w:themeColor="accent1" w:themeShade="BF"/>
      <w:lang w:val="en-US" w:eastAsia="en-US"/>
    </w:rPr>
  </w:style>
  <w:style w:type="paragraph" w:styleId="Heading6">
    <w:name w:val="heading 6"/>
    <w:basedOn w:val="Normal"/>
    <w:next w:val="Normal"/>
    <w:link w:val="Heading6Char"/>
    <w:uiPriority w:val="9"/>
    <w:semiHidden/>
    <w:unhideWhenUsed/>
    <w:qFormat/>
    <w:rsid w:val="00815E82"/>
    <w:pPr>
      <w:keepNext/>
      <w:keepLines/>
      <w:spacing w:before="40" w:after="0" w:line="259" w:lineRule="auto"/>
      <w:outlineLvl w:val="5"/>
    </w:pPr>
    <w:rPr>
      <w:rFonts w:asciiTheme="majorHAnsi" w:eastAsiaTheme="majorEastAsia" w:hAnsiTheme="majorHAnsi" w:cstheme="majorBidi"/>
      <w:color w:val="1F4D78" w:themeColor="accent1" w:themeShade="7F"/>
      <w:lang w:val="en-US" w:eastAsia="en-US"/>
    </w:rPr>
  </w:style>
  <w:style w:type="paragraph" w:styleId="Heading7">
    <w:name w:val="heading 7"/>
    <w:basedOn w:val="Normal"/>
    <w:next w:val="Normal"/>
    <w:link w:val="Heading7Char"/>
    <w:uiPriority w:val="9"/>
    <w:semiHidden/>
    <w:unhideWhenUsed/>
    <w:qFormat/>
    <w:rsid w:val="00815E82"/>
    <w:pPr>
      <w:keepNext/>
      <w:keepLines/>
      <w:spacing w:before="40" w:after="0" w:line="259" w:lineRule="auto"/>
      <w:outlineLvl w:val="6"/>
    </w:pPr>
    <w:rPr>
      <w:rFonts w:asciiTheme="majorHAnsi" w:eastAsiaTheme="majorEastAsia" w:hAnsiTheme="majorHAnsi" w:cstheme="majorBidi"/>
      <w:i/>
      <w:iCs/>
      <w:color w:val="1F4D78" w:themeColor="accent1" w:themeShade="7F"/>
      <w:lang w:val="en-US" w:eastAsia="en-US"/>
    </w:rPr>
  </w:style>
  <w:style w:type="paragraph" w:styleId="Heading8">
    <w:name w:val="heading 8"/>
    <w:basedOn w:val="Normal"/>
    <w:next w:val="Normal"/>
    <w:link w:val="Heading8Char"/>
    <w:uiPriority w:val="9"/>
    <w:semiHidden/>
    <w:unhideWhenUsed/>
    <w:qFormat/>
    <w:rsid w:val="00815E82"/>
    <w:pPr>
      <w:keepNext/>
      <w:keepLines/>
      <w:spacing w:before="40" w:after="0" w:line="259" w:lineRule="auto"/>
      <w:outlineLvl w:val="7"/>
    </w:pPr>
    <w:rPr>
      <w:rFonts w:asciiTheme="majorHAnsi" w:eastAsiaTheme="majorEastAsia" w:hAnsiTheme="majorHAnsi" w:cstheme="majorBidi"/>
      <w:color w:val="272727" w:themeColor="text1" w:themeTint="D8"/>
      <w:sz w:val="21"/>
      <w:szCs w:val="21"/>
      <w:lang w:val="en-US" w:eastAsia="en-US"/>
    </w:rPr>
  </w:style>
  <w:style w:type="paragraph" w:styleId="Heading9">
    <w:name w:val="heading 9"/>
    <w:basedOn w:val="Normal"/>
    <w:next w:val="Normal"/>
    <w:link w:val="Heading9Char"/>
    <w:uiPriority w:val="9"/>
    <w:semiHidden/>
    <w:unhideWhenUsed/>
    <w:qFormat/>
    <w:rsid w:val="00815E82"/>
    <w:pPr>
      <w:keepNext/>
      <w:keepLines/>
      <w:spacing w:before="40" w:after="0" w:line="259" w:lineRule="auto"/>
      <w:outlineLvl w:val="8"/>
    </w:pPr>
    <w:rPr>
      <w:rFonts w:asciiTheme="majorHAnsi" w:eastAsiaTheme="majorEastAsia" w:hAnsiTheme="majorHAnsi" w:cstheme="majorBidi"/>
      <w:i/>
      <w:iCs/>
      <w:color w:val="272727" w:themeColor="text1" w:themeTint="D8"/>
      <w:sz w:val="21"/>
      <w:szCs w:val="21"/>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ROHeadings">
    <w:name w:val="IRO Headings"/>
    <w:basedOn w:val="Normal"/>
    <w:link w:val="IROHeadingsChar"/>
    <w:qFormat/>
    <w:rsid w:val="00D6281A"/>
    <w:pPr>
      <w:numPr>
        <w:numId w:val="1"/>
      </w:numPr>
      <w:spacing w:before="400" w:line="360" w:lineRule="auto"/>
      <w:ind w:left="284" w:hanging="284"/>
      <w:contextualSpacing/>
    </w:pPr>
    <w:rPr>
      <w:rFonts w:ascii="Times New Roman" w:hAnsi="Times New Roman"/>
      <w:b/>
      <w:sz w:val="24"/>
      <w:szCs w:val="24"/>
      <w:lang w:val="en-US"/>
    </w:rPr>
  </w:style>
  <w:style w:type="character" w:customStyle="1" w:styleId="IROHeadingsChar">
    <w:name w:val="IRO Headings Char"/>
    <w:basedOn w:val="DefaultParagraphFont"/>
    <w:link w:val="IROHeadings"/>
    <w:rsid w:val="00D6281A"/>
    <w:rPr>
      <w:rFonts w:ascii="Times New Roman" w:eastAsiaTheme="minorEastAsia" w:hAnsi="Times New Roman"/>
      <w:b/>
      <w:sz w:val="24"/>
      <w:szCs w:val="24"/>
      <w:lang w:val="en-US" w:eastAsia="en-IN"/>
    </w:rPr>
  </w:style>
  <w:style w:type="paragraph" w:customStyle="1" w:styleId="IROParag">
    <w:name w:val="IRO Parag"/>
    <w:basedOn w:val="Normal"/>
    <w:link w:val="IROParagChar"/>
    <w:qFormat/>
    <w:rsid w:val="00D6281A"/>
    <w:pPr>
      <w:spacing w:line="360" w:lineRule="auto"/>
      <w:ind w:firstLine="720"/>
      <w:jc w:val="both"/>
    </w:pPr>
    <w:rPr>
      <w:rFonts w:ascii="Times New Roman" w:hAnsi="Times New Roman" w:cs="Times New Roman"/>
      <w:sz w:val="24"/>
      <w:szCs w:val="24"/>
    </w:rPr>
  </w:style>
  <w:style w:type="character" w:customStyle="1" w:styleId="IROParagChar">
    <w:name w:val="IRO Parag Char"/>
    <w:basedOn w:val="DefaultParagraphFont"/>
    <w:link w:val="IROParag"/>
    <w:rsid w:val="00D6281A"/>
    <w:rPr>
      <w:rFonts w:ascii="Times New Roman" w:hAnsi="Times New Roman" w:cs="Times New Roman"/>
      <w:sz w:val="24"/>
      <w:szCs w:val="24"/>
    </w:rPr>
  </w:style>
  <w:style w:type="paragraph" w:customStyle="1" w:styleId="IROSubHeading">
    <w:name w:val="IRO Sub Heading"/>
    <w:basedOn w:val="ListParagraph"/>
    <w:link w:val="IROSubHeadingChar"/>
    <w:qFormat/>
    <w:rsid w:val="00D6281A"/>
    <w:pPr>
      <w:autoSpaceDE w:val="0"/>
      <w:autoSpaceDN w:val="0"/>
      <w:adjustRightInd w:val="0"/>
      <w:spacing w:line="360" w:lineRule="auto"/>
      <w:ind w:left="0"/>
      <w:jc w:val="both"/>
    </w:pPr>
    <w:rPr>
      <w:rFonts w:ascii="Times New Roman" w:hAnsi="Times New Roman" w:cs="Times New Roman"/>
      <w:b/>
      <w:sz w:val="24"/>
      <w:szCs w:val="24"/>
      <w:lang w:val="en-US"/>
    </w:rPr>
  </w:style>
  <w:style w:type="character" w:customStyle="1" w:styleId="IROSubHeadingChar">
    <w:name w:val="IRO Sub Heading Char"/>
    <w:basedOn w:val="DefaultParagraphFont"/>
    <w:link w:val="IROSubHeading"/>
    <w:rsid w:val="00D6281A"/>
    <w:rPr>
      <w:rFonts w:ascii="Times New Roman" w:hAnsi="Times New Roman" w:cs="Times New Roman"/>
      <w:b/>
      <w:sz w:val="24"/>
      <w:szCs w:val="24"/>
      <w:lang w:val="en-US"/>
    </w:rPr>
  </w:style>
  <w:style w:type="paragraph" w:styleId="ListParagraph">
    <w:name w:val="List Paragraph"/>
    <w:basedOn w:val="Normal"/>
    <w:uiPriority w:val="34"/>
    <w:qFormat/>
    <w:rsid w:val="00D6281A"/>
    <w:pPr>
      <w:ind w:left="720"/>
      <w:contextualSpacing/>
    </w:pPr>
  </w:style>
  <w:style w:type="character" w:styleId="Hyperlink">
    <w:name w:val="Hyperlink"/>
    <w:basedOn w:val="DefaultParagraphFont"/>
    <w:uiPriority w:val="99"/>
    <w:unhideWhenUsed/>
    <w:qFormat/>
    <w:rsid w:val="00464BB6"/>
    <w:rPr>
      <w:color w:val="0563C1" w:themeColor="hyperlink"/>
      <w:u w:val="single"/>
    </w:rPr>
  </w:style>
  <w:style w:type="paragraph" w:styleId="Header">
    <w:name w:val="header"/>
    <w:basedOn w:val="Normal"/>
    <w:link w:val="HeaderChar"/>
    <w:uiPriority w:val="99"/>
    <w:unhideWhenUsed/>
    <w:qFormat/>
    <w:rsid w:val="00947AC5"/>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947AC5"/>
  </w:style>
  <w:style w:type="paragraph" w:styleId="Footer">
    <w:name w:val="footer"/>
    <w:basedOn w:val="Normal"/>
    <w:link w:val="FooterChar"/>
    <w:uiPriority w:val="99"/>
    <w:unhideWhenUsed/>
    <w:qFormat/>
    <w:rsid w:val="00947AC5"/>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947AC5"/>
  </w:style>
  <w:style w:type="paragraph" w:styleId="NoSpacing">
    <w:name w:val="No Spacing"/>
    <w:link w:val="NoSpacingChar"/>
    <w:uiPriority w:val="1"/>
    <w:qFormat/>
    <w:rsid w:val="00C017BA"/>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017BA"/>
    <w:rPr>
      <w:rFonts w:eastAsiaTheme="minorEastAsia"/>
      <w:lang w:val="en-US"/>
    </w:rPr>
  </w:style>
  <w:style w:type="character" w:customStyle="1" w:styleId="Heading1Char">
    <w:name w:val="Heading 1 Char"/>
    <w:basedOn w:val="DefaultParagraphFont"/>
    <w:link w:val="Heading1"/>
    <w:uiPriority w:val="9"/>
    <w:rsid w:val="00815E82"/>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815E82"/>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
    <w:semiHidden/>
    <w:rsid w:val="00815E82"/>
    <w:rPr>
      <w:rFonts w:asciiTheme="majorHAnsi" w:eastAsiaTheme="majorEastAsia" w:hAnsiTheme="majorHAnsi" w:cstheme="majorBidi"/>
      <w:color w:val="1F4D78" w:themeColor="accent1" w:themeShade="7F"/>
      <w:sz w:val="24"/>
      <w:szCs w:val="24"/>
      <w:lang w:val="en-US"/>
    </w:rPr>
  </w:style>
  <w:style w:type="character" w:customStyle="1" w:styleId="Heading4Char">
    <w:name w:val="Heading 4 Char"/>
    <w:basedOn w:val="DefaultParagraphFont"/>
    <w:link w:val="Heading4"/>
    <w:uiPriority w:val="9"/>
    <w:semiHidden/>
    <w:rsid w:val="00815E82"/>
    <w:rPr>
      <w:rFonts w:asciiTheme="majorHAnsi" w:eastAsiaTheme="majorEastAsia" w:hAnsiTheme="majorHAnsi" w:cstheme="majorBidi"/>
      <w:i/>
      <w:iCs/>
      <w:color w:val="2E74B5" w:themeColor="accent1" w:themeShade="BF"/>
      <w:lang w:val="en-US"/>
    </w:rPr>
  </w:style>
  <w:style w:type="character" w:customStyle="1" w:styleId="Heading5Char">
    <w:name w:val="Heading 5 Char"/>
    <w:basedOn w:val="DefaultParagraphFont"/>
    <w:link w:val="Heading5"/>
    <w:uiPriority w:val="9"/>
    <w:semiHidden/>
    <w:rsid w:val="00815E82"/>
    <w:rPr>
      <w:rFonts w:asciiTheme="majorHAnsi" w:eastAsiaTheme="majorEastAsia" w:hAnsiTheme="majorHAnsi" w:cstheme="majorBidi"/>
      <w:color w:val="2E74B5" w:themeColor="accent1" w:themeShade="BF"/>
      <w:lang w:val="en-US"/>
    </w:rPr>
  </w:style>
  <w:style w:type="character" w:customStyle="1" w:styleId="Heading6Char">
    <w:name w:val="Heading 6 Char"/>
    <w:basedOn w:val="DefaultParagraphFont"/>
    <w:link w:val="Heading6"/>
    <w:uiPriority w:val="9"/>
    <w:semiHidden/>
    <w:rsid w:val="00815E82"/>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
    <w:semiHidden/>
    <w:rsid w:val="00815E82"/>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
    <w:semiHidden/>
    <w:rsid w:val="00815E82"/>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815E82"/>
    <w:rPr>
      <w:rFonts w:asciiTheme="majorHAnsi" w:eastAsiaTheme="majorEastAsia" w:hAnsiTheme="majorHAnsi" w:cstheme="majorBidi"/>
      <w:i/>
      <w:iCs/>
      <w:color w:val="272727" w:themeColor="text1" w:themeTint="D8"/>
      <w:sz w:val="21"/>
      <w:szCs w:val="21"/>
      <w:lang w:val="en-US"/>
    </w:rPr>
  </w:style>
  <w:style w:type="character" w:customStyle="1" w:styleId="apple-converted-space">
    <w:name w:val="apple-converted-space"/>
    <w:basedOn w:val="DefaultParagraphFont"/>
    <w:rsid w:val="00815E82"/>
  </w:style>
  <w:style w:type="paragraph" w:styleId="BalloonText">
    <w:name w:val="Balloon Text"/>
    <w:basedOn w:val="Normal"/>
    <w:link w:val="BalloonTextChar"/>
    <w:uiPriority w:val="99"/>
    <w:semiHidden/>
    <w:unhideWhenUsed/>
    <w:qFormat/>
    <w:rsid w:val="00815E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815E82"/>
    <w:rPr>
      <w:rFonts w:ascii="Tahoma" w:eastAsiaTheme="minorEastAsia" w:hAnsi="Tahoma" w:cs="Tahoma"/>
      <w:sz w:val="16"/>
      <w:szCs w:val="16"/>
      <w:lang w:eastAsia="en-IN"/>
    </w:rPr>
  </w:style>
  <w:style w:type="table" w:styleId="TableGrid">
    <w:name w:val="Table Grid"/>
    <w:basedOn w:val="TableNormal"/>
    <w:qFormat/>
    <w:rsid w:val="00815E82"/>
    <w:pPr>
      <w:spacing w:after="0" w:line="240" w:lineRule="auto"/>
    </w:pPr>
    <w:rPr>
      <w:rFonts w:eastAsiaTheme="minorEastAsia"/>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gureCaptionChar">
    <w:name w:val="FigureCaption Char"/>
    <w:link w:val="FigureCaption"/>
    <w:locked/>
    <w:rsid w:val="00815E82"/>
    <w:rPr>
      <w:rFonts w:ascii="Linux Biolinum O" w:eastAsia="Cambria" w:hAnsi="Linux Biolinum O" w:cs="Linux Biolinum O"/>
      <w:sz w:val="16"/>
      <w:lang w:eastAsia="ja-JP"/>
    </w:rPr>
  </w:style>
  <w:style w:type="paragraph" w:customStyle="1" w:styleId="FigureCaption">
    <w:name w:val="FigureCaption"/>
    <w:link w:val="FigureCaptionChar"/>
    <w:autoRedefine/>
    <w:rsid w:val="00815E82"/>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815E82"/>
    <w:pPr>
      <w:keepNext/>
      <w:spacing w:line="225" w:lineRule="atLeast"/>
      <w:jc w:val="center"/>
    </w:pPr>
    <w:rPr>
      <w:rFonts w:ascii="Linux Libertine O" w:eastAsia="Cambria" w:hAnsi="Linux Libertine O" w:cs="Linux Libertine O"/>
      <w:sz w:val="18"/>
      <w:szCs w:val="24"/>
      <w:lang w:val="en-US" w:eastAsia="en-US"/>
    </w:rPr>
  </w:style>
  <w:style w:type="paragraph" w:customStyle="1" w:styleId="Head1">
    <w:name w:val="Head1"/>
    <w:basedOn w:val="Heading1"/>
    <w:next w:val="Para"/>
    <w:rsid w:val="00815E82"/>
    <w:pPr>
      <w:numPr>
        <w:numId w:val="2"/>
      </w:numPr>
      <w:tabs>
        <w:tab w:val="left" w:pos="180"/>
        <w:tab w:val="left" w:pos="270"/>
      </w:tabs>
      <w:ind w:hanging="720"/>
    </w:pPr>
    <w:rPr>
      <w:rFonts w:ascii="Times New Roman" w:hAnsi="Times New Roman" w:cs="Times New Roman"/>
      <w:b/>
      <w:color w:val="auto"/>
      <w:sz w:val="24"/>
      <w:szCs w:val="24"/>
    </w:rPr>
  </w:style>
  <w:style w:type="paragraph" w:customStyle="1" w:styleId="Head2">
    <w:name w:val="Head2"/>
    <w:basedOn w:val="Heading2"/>
    <w:next w:val="Para"/>
    <w:rsid w:val="00815E82"/>
    <w:pPr>
      <w:numPr>
        <w:ilvl w:val="1"/>
        <w:numId w:val="2"/>
      </w:numPr>
      <w:tabs>
        <w:tab w:val="left" w:pos="180"/>
        <w:tab w:val="left" w:pos="360"/>
      </w:tabs>
      <w:ind w:left="0" w:firstLine="0"/>
    </w:pPr>
    <w:rPr>
      <w:rFonts w:ascii="Times New Roman" w:hAnsi="Times New Roman" w:cs="Times New Roman"/>
      <w:b/>
      <w:bCs/>
      <w:color w:val="auto"/>
      <w:sz w:val="23"/>
      <w:szCs w:val="23"/>
    </w:rPr>
  </w:style>
  <w:style w:type="paragraph" w:customStyle="1" w:styleId="Head3old">
    <w:name w:val="Head3old"/>
    <w:next w:val="Para"/>
    <w:link w:val="Head3oldChar"/>
    <w:rsid w:val="00815E82"/>
    <w:pPr>
      <w:keepNext/>
      <w:spacing w:before="240" w:after="60" w:line="225" w:lineRule="atLeast"/>
    </w:pPr>
    <w:rPr>
      <w:rFonts w:ascii="Linux Biolinum O" w:eastAsia="MS Mincho" w:hAnsi="Linux Biolinum O" w:cs="Linux Biolinum O"/>
      <w:b/>
      <w:i/>
      <w:sz w:val="18"/>
      <w:szCs w:val="20"/>
      <w:lang w:val="en-US"/>
    </w:rPr>
  </w:style>
  <w:style w:type="paragraph" w:customStyle="1" w:styleId="Para">
    <w:name w:val="Para"/>
    <w:basedOn w:val="Normal"/>
    <w:next w:val="ParaContinue"/>
    <w:rsid w:val="00815E82"/>
    <w:pPr>
      <w:spacing w:after="0" w:line="270" w:lineRule="atLeast"/>
      <w:ind w:firstLine="240"/>
      <w:jc w:val="both"/>
    </w:pPr>
    <w:rPr>
      <w:rFonts w:ascii="Linux Libertine O" w:eastAsia="Cambria" w:hAnsi="Linux Libertine O" w:cs="Linux Libertine O"/>
      <w:sz w:val="18"/>
      <w:szCs w:val="24"/>
      <w:lang w:val="en-US" w:eastAsia="ja-JP"/>
    </w:rPr>
  </w:style>
  <w:style w:type="paragraph" w:styleId="Subtitle">
    <w:name w:val="Subtitle"/>
    <w:basedOn w:val="Normal"/>
    <w:next w:val="Normal"/>
    <w:link w:val="SubtitleChar"/>
    <w:qFormat/>
    <w:rsid w:val="00815E82"/>
    <w:pPr>
      <w:spacing w:after="360" w:line="333" w:lineRule="atLeast"/>
    </w:pPr>
    <w:rPr>
      <w:rFonts w:ascii="Linux Biolinum O" w:eastAsia="MS Gothic" w:hAnsi="Linux Biolinum O" w:cs="Linux Biolinum O"/>
      <w:iCs/>
      <w:sz w:val="18"/>
      <w:szCs w:val="24"/>
      <w:lang w:val="en-US" w:eastAsia="en-US"/>
    </w:rPr>
  </w:style>
  <w:style w:type="character" w:customStyle="1" w:styleId="SubtitleChar">
    <w:name w:val="Subtitle Char"/>
    <w:basedOn w:val="DefaultParagraphFont"/>
    <w:link w:val="Subtitle"/>
    <w:rsid w:val="00815E82"/>
    <w:rPr>
      <w:rFonts w:ascii="Linux Biolinum O" w:eastAsia="MS Gothic" w:hAnsi="Linux Biolinum O" w:cs="Linux Biolinum O"/>
      <w:iCs/>
      <w:sz w:val="18"/>
      <w:szCs w:val="24"/>
      <w:lang w:val="en-US"/>
    </w:rPr>
  </w:style>
  <w:style w:type="paragraph" w:customStyle="1" w:styleId="Abstract">
    <w:name w:val="Abstract"/>
    <w:rsid w:val="00815E82"/>
    <w:pPr>
      <w:spacing w:before="200" w:after="0" w:line="240" w:lineRule="atLeast"/>
      <w:jc w:val="both"/>
    </w:pPr>
    <w:rPr>
      <w:rFonts w:ascii="Linux Libertine O" w:eastAsia="Cambria" w:hAnsi="Linux Libertine O" w:cs="Linux Libertine O"/>
      <w:sz w:val="16"/>
      <w:lang w:val="en-US"/>
    </w:rPr>
  </w:style>
  <w:style w:type="paragraph" w:customStyle="1" w:styleId="Affiliation">
    <w:name w:val="Affiliation"/>
    <w:rsid w:val="00815E82"/>
    <w:pPr>
      <w:spacing w:before="60" w:after="0" w:line="297" w:lineRule="atLeast"/>
    </w:pPr>
    <w:rPr>
      <w:rFonts w:ascii="Linux Libertine O" w:eastAsia="Times New Roman" w:hAnsi="Linux Libertine O" w:cs="Linux Libertine O"/>
      <w:sz w:val="18"/>
      <w:szCs w:val="20"/>
      <w:lang w:val="en-US"/>
    </w:rPr>
  </w:style>
  <w:style w:type="paragraph" w:customStyle="1" w:styleId="Titledocument">
    <w:name w:val="Title_document"/>
    <w:link w:val="TitledocumentChar"/>
    <w:rsid w:val="00815E82"/>
    <w:pPr>
      <w:spacing w:after="0" w:line="360" w:lineRule="atLeast"/>
    </w:pPr>
    <w:rPr>
      <w:rFonts w:ascii="Linux Biolinum O" w:eastAsia="Times New Roman" w:hAnsi="Linux Biolinum O" w:cs="Linux Biolinum O"/>
      <w:b/>
      <w:bCs/>
      <w:sz w:val="24"/>
      <w:szCs w:val="20"/>
      <w:lang w:val="en-US"/>
    </w:rPr>
  </w:style>
  <w:style w:type="paragraph" w:customStyle="1" w:styleId="ACMRefHead">
    <w:name w:val="ACMRefHead"/>
    <w:basedOn w:val="Titledocument"/>
    <w:link w:val="ACMRefHeadChar"/>
    <w:rsid w:val="00815E82"/>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815E82"/>
    <w:rPr>
      <w:rFonts w:ascii="Linux Biolinum O" w:eastAsia="Times New Roman" w:hAnsi="Linux Biolinum O" w:cs="Linux Biolinum O"/>
      <w:b/>
      <w:bCs/>
      <w:sz w:val="24"/>
      <w:szCs w:val="20"/>
      <w:lang w:val="en-US"/>
    </w:rPr>
  </w:style>
  <w:style w:type="character" w:customStyle="1" w:styleId="AckHeadChar">
    <w:name w:val="AckHead Char"/>
    <w:link w:val="AckHead"/>
    <w:locked/>
    <w:rsid w:val="00815E82"/>
    <w:rPr>
      <w:rFonts w:ascii="Linux Biolinum O" w:eastAsia="Cambria" w:hAnsi="Linux Biolinum O" w:cs="Linux Biolinum O"/>
      <w:b/>
      <w:sz w:val="18"/>
      <w:lang w:eastAsia="ja-JP"/>
    </w:rPr>
  </w:style>
  <w:style w:type="paragraph" w:customStyle="1" w:styleId="AckHead">
    <w:name w:val="AckHead"/>
    <w:next w:val="AckPara"/>
    <w:link w:val="AckHeadChar"/>
    <w:rsid w:val="00815E82"/>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815E82"/>
    <w:pPr>
      <w:spacing w:after="0" w:line="270" w:lineRule="atLeast"/>
      <w:jc w:val="both"/>
    </w:pPr>
    <w:rPr>
      <w:rFonts w:ascii="Linux Libertine O" w:eastAsia="Cambria" w:hAnsi="Linux Libertine O" w:cs="Linux Libertine O"/>
      <w:sz w:val="18"/>
      <w:lang w:val="en-US" w:eastAsia="it-IT"/>
    </w:rPr>
  </w:style>
  <w:style w:type="paragraph" w:customStyle="1" w:styleId="AppendixH1">
    <w:name w:val="AppendixH1"/>
    <w:next w:val="Para"/>
    <w:rsid w:val="00815E82"/>
    <w:pPr>
      <w:keepNext/>
      <w:tabs>
        <w:tab w:val="left" w:pos="240"/>
      </w:tabs>
      <w:spacing w:before="320" w:after="60" w:line="225" w:lineRule="atLeast"/>
    </w:pPr>
    <w:rPr>
      <w:rFonts w:ascii="Linux Biolinum O" w:eastAsia="Times New Roman" w:hAnsi="Linux Biolinum O" w:cs="Linux Biolinum O"/>
      <w:b/>
      <w:caps/>
      <w:sz w:val="18"/>
      <w:szCs w:val="20"/>
      <w:lang w:val="en-US"/>
    </w:rPr>
  </w:style>
  <w:style w:type="paragraph" w:customStyle="1" w:styleId="AppendixH2">
    <w:name w:val="AppendixH2"/>
    <w:next w:val="Para"/>
    <w:rsid w:val="00815E82"/>
    <w:pPr>
      <w:keepNext/>
      <w:autoSpaceDE w:val="0"/>
      <w:autoSpaceDN w:val="0"/>
      <w:adjustRightInd w:val="0"/>
      <w:spacing w:before="240" w:after="60" w:line="225" w:lineRule="atLeast"/>
    </w:pPr>
    <w:rPr>
      <w:rFonts w:ascii="Linux Biolinum O" w:eastAsia="Cambria" w:hAnsi="Linux Biolinum O" w:cs="Linux Biolinum O"/>
      <w:b/>
      <w:sz w:val="18"/>
      <w:szCs w:val="24"/>
      <w:lang w:val="en-US"/>
    </w:rPr>
  </w:style>
  <w:style w:type="paragraph" w:customStyle="1" w:styleId="AppendixH3">
    <w:name w:val="AppendixH3"/>
    <w:next w:val="Para"/>
    <w:rsid w:val="00815E82"/>
    <w:pPr>
      <w:keepNext/>
      <w:autoSpaceDE w:val="0"/>
      <w:autoSpaceDN w:val="0"/>
      <w:adjustRightInd w:val="0"/>
      <w:spacing w:before="240" w:after="0" w:line="225" w:lineRule="atLeast"/>
    </w:pPr>
    <w:rPr>
      <w:rFonts w:ascii="Linux Biolinum O" w:eastAsia="Cambria" w:hAnsi="Linux Biolinum O" w:cs="Linux Biolinum O"/>
      <w:i/>
      <w:sz w:val="18"/>
      <w:szCs w:val="24"/>
      <w:lang w:val="en-US"/>
    </w:rPr>
  </w:style>
  <w:style w:type="paragraph" w:customStyle="1" w:styleId="AuthNotes">
    <w:name w:val="AuthNotes"/>
    <w:rsid w:val="00815E82"/>
    <w:pPr>
      <w:spacing w:after="0" w:line="140" w:lineRule="atLeast"/>
      <w:jc w:val="both"/>
    </w:pPr>
    <w:rPr>
      <w:rFonts w:ascii="Linux Libertine O" w:eastAsia="Cambria" w:hAnsi="Linux Libertine O" w:cs="Linux Libertine O"/>
      <w:sz w:val="14"/>
      <w:lang w:val="en-US"/>
    </w:rPr>
  </w:style>
  <w:style w:type="character" w:customStyle="1" w:styleId="AuthorsChar">
    <w:name w:val="Authors Char"/>
    <w:link w:val="Authors"/>
    <w:locked/>
    <w:rsid w:val="00815E82"/>
    <w:rPr>
      <w:rFonts w:ascii="Linux Biolinum O" w:eastAsia="Cambria" w:hAnsi="Linux Biolinum O" w:cs="Linux Biolinum O"/>
      <w:caps/>
      <w:lang w:eastAsia="ja-JP"/>
    </w:rPr>
  </w:style>
  <w:style w:type="paragraph" w:customStyle="1" w:styleId="Authors">
    <w:name w:val="Authors"/>
    <w:link w:val="AuthorsChar"/>
    <w:rsid w:val="00815E82"/>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815E82"/>
    <w:rPr>
      <w:rFonts w:ascii="Linux Libertine O" w:eastAsia="Cambria" w:hAnsi="Linux Libertine O" w:cs="Linux Libertine O"/>
      <w:sz w:val="18"/>
      <w:lang w:eastAsia="ja-JP"/>
    </w:rPr>
  </w:style>
  <w:style w:type="paragraph" w:customStyle="1" w:styleId="DisplayFormula">
    <w:name w:val="DisplayFormula"/>
    <w:link w:val="DisplayFormulaChar"/>
    <w:rsid w:val="00815E82"/>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815E82"/>
    <w:pPr>
      <w:spacing w:before="140" w:after="0" w:line="240" w:lineRule="atLeast"/>
    </w:pPr>
    <w:rPr>
      <w:rFonts w:ascii="Linux Libertine O" w:eastAsia="Cambria" w:hAnsi="Linux Libertine O" w:cs="Linux Libertine O"/>
      <w:sz w:val="16"/>
      <w:lang w:val="en-US"/>
    </w:rPr>
  </w:style>
  <w:style w:type="paragraph" w:customStyle="1" w:styleId="KeyWords">
    <w:name w:val="KeyWords"/>
    <w:basedOn w:val="Normal"/>
    <w:rsid w:val="00815E82"/>
    <w:pPr>
      <w:spacing w:before="140" w:after="0" w:line="270" w:lineRule="atLeast"/>
      <w:jc w:val="both"/>
    </w:pPr>
    <w:rPr>
      <w:rFonts w:ascii="Linux Libertine O" w:eastAsia="Cambria" w:hAnsi="Linux Libertine O" w:cs="Linux Libertine O"/>
      <w:sz w:val="18"/>
      <w:szCs w:val="24"/>
      <w:lang w:val="en-US" w:eastAsia="en-US"/>
    </w:rPr>
  </w:style>
  <w:style w:type="paragraph" w:customStyle="1" w:styleId="ReferenceHead">
    <w:name w:val="ReferenceHead"/>
    <w:next w:val="AckPara"/>
    <w:rsid w:val="00815E82"/>
    <w:pPr>
      <w:keepNext/>
      <w:spacing w:before="300" w:after="60" w:line="225" w:lineRule="atLeast"/>
    </w:pPr>
    <w:rPr>
      <w:rFonts w:ascii="Linux Biolinum O" w:eastAsia="Cambria" w:hAnsi="Linux Biolinum O" w:cs="Linux Biolinum O"/>
      <w:b/>
      <w:sz w:val="18"/>
      <w:lang w:val="en-US"/>
    </w:rPr>
  </w:style>
  <w:style w:type="paragraph" w:customStyle="1" w:styleId="Statements">
    <w:name w:val="Statements"/>
    <w:basedOn w:val="Normal"/>
    <w:rsid w:val="00815E82"/>
    <w:pPr>
      <w:spacing w:before="120" w:after="120" w:line="225" w:lineRule="atLeast"/>
      <w:ind w:firstLine="240"/>
      <w:jc w:val="both"/>
    </w:pPr>
    <w:rPr>
      <w:rFonts w:ascii="Linux Libertine O" w:eastAsia="Cambria" w:hAnsi="Linux Libertine O" w:cs="Linux Libertine O"/>
      <w:i/>
      <w:sz w:val="18"/>
      <w:szCs w:val="24"/>
      <w:lang w:val="en-US" w:eastAsia="en-US"/>
    </w:rPr>
  </w:style>
  <w:style w:type="character" w:customStyle="1" w:styleId="TableCaptionChar">
    <w:name w:val="TableCaption Char"/>
    <w:link w:val="TableCaption"/>
    <w:locked/>
    <w:rsid w:val="00815E82"/>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815E82"/>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815E82"/>
    <w:rPr>
      <w:rFonts w:ascii="Linux Libertine O" w:eastAsia="Times New Roman" w:hAnsi="Linux Libertine O" w:cs="Linux Libertine O"/>
      <w:b/>
      <w:bCs/>
      <w:sz w:val="16"/>
      <w:szCs w:val="20"/>
      <w:lang w:val="en-US"/>
    </w:rPr>
  </w:style>
  <w:style w:type="character" w:customStyle="1" w:styleId="DisplayFormulaUnnumChar">
    <w:name w:val="DisplayFormulaUnnum Char"/>
    <w:link w:val="DisplayFormulaUnnum"/>
    <w:locked/>
    <w:rsid w:val="00815E82"/>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815E82"/>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815E82"/>
    <w:rPr>
      <w:rFonts w:ascii="Linux Libertine O" w:hAnsi="Linux Libertine O" w:cs="Linux Libertine O"/>
      <w:sz w:val="18"/>
      <w:szCs w:val="24"/>
      <w:lang w:eastAsia="ja-JP"/>
    </w:rPr>
  </w:style>
  <w:style w:type="paragraph" w:customStyle="1" w:styleId="ParaContinue">
    <w:name w:val="ParaContinue"/>
    <w:basedOn w:val="Normal"/>
    <w:link w:val="ParaContinueChar"/>
    <w:rsid w:val="00815E82"/>
    <w:pPr>
      <w:spacing w:after="0" w:line="270" w:lineRule="atLeast"/>
      <w:ind w:firstLine="240"/>
      <w:jc w:val="both"/>
    </w:pPr>
    <w:rPr>
      <w:rFonts w:ascii="Linux Libertine O" w:eastAsiaTheme="minorHAnsi" w:hAnsi="Linux Libertine O" w:cs="Linux Libertine O"/>
      <w:sz w:val="18"/>
      <w:szCs w:val="24"/>
      <w:lang w:eastAsia="ja-JP"/>
    </w:rPr>
  </w:style>
  <w:style w:type="paragraph" w:customStyle="1" w:styleId="Bibentry">
    <w:name w:val="Bib_entry"/>
    <w:basedOn w:val="Normal"/>
    <w:rsid w:val="00815E82"/>
    <w:pPr>
      <w:widowControl w:val="0"/>
      <w:numPr>
        <w:numId w:val="4"/>
      </w:numPr>
      <w:spacing w:after="60" w:line="168" w:lineRule="atLeast"/>
      <w:jc w:val="both"/>
    </w:pPr>
    <w:rPr>
      <w:rFonts w:ascii="Linux Libertine O" w:eastAsia="Cambria" w:hAnsi="Linux Libertine O" w:cs="Linux Libertine O"/>
      <w:sz w:val="14"/>
      <w:lang w:val="en-US" w:eastAsia="ja-JP"/>
    </w:rPr>
  </w:style>
  <w:style w:type="paragraph" w:customStyle="1" w:styleId="Algorithm">
    <w:name w:val="Algorithm"/>
    <w:basedOn w:val="Normal"/>
    <w:rsid w:val="00815E82"/>
    <w:pPr>
      <w:pBdr>
        <w:bottom w:val="single" w:sz="4" w:space="3" w:color="auto"/>
      </w:pBdr>
      <w:spacing w:after="60" w:line="216" w:lineRule="atLeast"/>
    </w:pPr>
    <w:rPr>
      <w:rFonts w:ascii="InconsolataN" w:eastAsia="Cambria" w:hAnsi="InconsolataN" w:cs="Linux Biolinum O"/>
      <w:sz w:val="18"/>
      <w:szCs w:val="24"/>
      <w:lang w:val="en-US" w:eastAsia="en-US"/>
    </w:rPr>
  </w:style>
  <w:style w:type="paragraph" w:customStyle="1" w:styleId="Extract">
    <w:name w:val="Extract"/>
    <w:basedOn w:val="Normal"/>
    <w:rsid w:val="00815E82"/>
    <w:pPr>
      <w:spacing w:before="120" w:after="180" w:line="270" w:lineRule="atLeast"/>
      <w:ind w:left="360" w:right="360"/>
      <w:contextualSpacing/>
      <w:jc w:val="both"/>
    </w:pPr>
    <w:rPr>
      <w:rFonts w:ascii="Linux Libertine O" w:eastAsia="Times New Roman" w:hAnsi="Linux Libertine O" w:cs="Linux Libertine O"/>
      <w:sz w:val="18"/>
      <w:szCs w:val="20"/>
      <w:lang w:val="en-US" w:eastAsia="en-US"/>
    </w:rPr>
  </w:style>
  <w:style w:type="paragraph" w:customStyle="1" w:styleId="CCSHead">
    <w:name w:val="CCSHead"/>
    <w:basedOn w:val="KeyWordHead"/>
    <w:link w:val="CCSHeadchar"/>
    <w:rsid w:val="00815E82"/>
    <w:pPr>
      <w:jc w:val="both"/>
    </w:pPr>
    <w:rPr>
      <w:b/>
    </w:rPr>
  </w:style>
  <w:style w:type="paragraph" w:customStyle="1" w:styleId="CCSDescription">
    <w:name w:val="CCSDescription"/>
    <w:basedOn w:val="KeyWords"/>
    <w:rsid w:val="00815E82"/>
    <w:rPr>
      <w:b/>
    </w:rPr>
  </w:style>
  <w:style w:type="paragraph" w:customStyle="1" w:styleId="AlgorithmCaption">
    <w:name w:val="AlgorithmCaption"/>
    <w:basedOn w:val="Normal"/>
    <w:rsid w:val="00815E82"/>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lang w:val="en-US" w:eastAsia="en-US"/>
    </w:rPr>
  </w:style>
  <w:style w:type="character" w:customStyle="1" w:styleId="GrantNumber">
    <w:name w:val="GrantNumber"/>
    <w:rsid w:val="00815E82"/>
    <w:rPr>
      <w:rFonts w:ascii="Linux Libertine O" w:hAnsi="Linux Libertine O" w:cs="Linux Libertine O" w:hint="default"/>
      <w:color w:val="9900FF"/>
    </w:rPr>
  </w:style>
  <w:style w:type="numbering" w:styleId="111111">
    <w:name w:val="Outline List 2"/>
    <w:basedOn w:val="NoList"/>
    <w:uiPriority w:val="99"/>
    <w:semiHidden/>
    <w:unhideWhenUsed/>
    <w:rsid w:val="00815E82"/>
    <w:pPr>
      <w:numPr>
        <w:numId w:val="3"/>
      </w:numPr>
    </w:pPr>
  </w:style>
  <w:style w:type="paragraph" w:customStyle="1" w:styleId="ACMRef">
    <w:name w:val="ACMRef"/>
    <w:basedOn w:val="Titledocument"/>
    <w:link w:val="ACMRefChar"/>
    <w:rsid w:val="00815E82"/>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815E82"/>
    <w:rPr>
      <w:rFonts w:ascii="Linux Libertine O" w:eastAsia="Times New Roman" w:hAnsi="Linux Libertine O" w:cs="Linux Libertine O"/>
      <w:b w:val="0"/>
      <w:bCs/>
      <w:sz w:val="16"/>
      <w:szCs w:val="20"/>
      <w:lang w:val="en-US"/>
    </w:rPr>
  </w:style>
  <w:style w:type="character" w:customStyle="1" w:styleId="CCSHeadchar">
    <w:name w:val="CCSHead char"/>
    <w:basedOn w:val="DefaultParagraphFont"/>
    <w:link w:val="CCSHead"/>
    <w:rsid w:val="00815E82"/>
    <w:rPr>
      <w:rFonts w:ascii="Linux Libertine O" w:eastAsia="Cambria" w:hAnsi="Linux Libertine O" w:cs="Linux Libertine O"/>
      <w:b/>
      <w:sz w:val="16"/>
      <w:lang w:val="en-US"/>
    </w:rPr>
  </w:style>
  <w:style w:type="character" w:customStyle="1" w:styleId="KeyWordHeadchar">
    <w:name w:val="KeyWordHead char"/>
    <w:basedOn w:val="DefaultParagraphFont"/>
    <w:link w:val="KeyWordHead"/>
    <w:rsid w:val="00815E82"/>
    <w:rPr>
      <w:rFonts w:ascii="Linux Libertine O" w:eastAsia="Cambria" w:hAnsi="Linux Libertine O" w:cs="Linux Libertine O"/>
      <w:sz w:val="16"/>
      <w:lang w:val="en-US"/>
    </w:rPr>
  </w:style>
  <w:style w:type="paragraph" w:customStyle="1" w:styleId="TableCell">
    <w:name w:val="TableCell"/>
    <w:basedOn w:val="Para"/>
    <w:rsid w:val="00815E82"/>
    <w:pPr>
      <w:spacing w:line="220" w:lineRule="atLeast"/>
    </w:pPr>
    <w:rPr>
      <w:sz w:val="16"/>
      <w:szCs w:val="16"/>
      <w:lang w:eastAsia="en-US"/>
    </w:rPr>
  </w:style>
  <w:style w:type="character" w:customStyle="1" w:styleId="Head3oldChar">
    <w:name w:val="Head3old Char"/>
    <w:basedOn w:val="DefaultParagraphFont"/>
    <w:link w:val="Head3old"/>
    <w:rsid w:val="00815E82"/>
    <w:rPr>
      <w:rFonts w:ascii="Linux Biolinum O" w:eastAsia="MS Mincho" w:hAnsi="Linux Biolinum O" w:cs="Linux Biolinum O"/>
      <w:b/>
      <w:i/>
      <w:sz w:val="18"/>
      <w:szCs w:val="20"/>
      <w:lang w:val="en-US"/>
    </w:rPr>
  </w:style>
  <w:style w:type="paragraph" w:customStyle="1" w:styleId="Head3">
    <w:name w:val="Head3"/>
    <w:basedOn w:val="Titledocument"/>
    <w:next w:val="Para"/>
    <w:link w:val="Head3Char"/>
    <w:rsid w:val="00815E82"/>
    <w:pPr>
      <w:keepNext/>
      <w:numPr>
        <w:ilvl w:val="2"/>
        <w:numId w:val="5"/>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815E82"/>
    <w:rPr>
      <w:rFonts w:ascii="Linux Libertine O" w:hAnsi="Linux Libertine O" w:cs="Linux Libertine O"/>
      <w:b w:val="0"/>
      <w:i/>
      <w:sz w:val="18"/>
      <w:lang w:eastAsia="ja-JP"/>
    </w:rPr>
  </w:style>
  <w:style w:type="character" w:customStyle="1" w:styleId="Head3Char">
    <w:name w:val="Head3 Char"/>
    <w:basedOn w:val="TitledocumentChar"/>
    <w:link w:val="Head3"/>
    <w:rsid w:val="00815E82"/>
    <w:rPr>
      <w:rFonts w:ascii="Linux Biolinum O" w:eastAsia="Times New Roman" w:hAnsi="Linux Biolinum O" w:cs="Linux Biolinum O"/>
      <w:b w:val="0"/>
      <w:bCs/>
      <w:i/>
      <w:sz w:val="18"/>
      <w:szCs w:val="20"/>
      <w:lang w:val="en-US"/>
    </w:rPr>
  </w:style>
  <w:style w:type="character" w:customStyle="1" w:styleId="GrantSponsor">
    <w:name w:val="GrantSponsor"/>
    <w:rsid w:val="00815E82"/>
    <w:rPr>
      <w:rFonts w:ascii="Linux Libertine O" w:hAnsi="Linux Libertine O" w:cs="Linux Libertine O" w:hint="default"/>
      <w:color w:val="666699"/>
    </w:rPr>
  </w:style>
  <w:style w:type="paragraph" w:customStyle="1" w:styleId="PostHeadPara">
    <w:name w:val="PostHeadPara"/>
    <w:basedOn w:val="Para"/>
    <w:qFormat/>
    <w:rsid w:val="00815E82"/>
    <w:pPr>
      <w:ind w:firstLine="0"/>
    </w:pPr>
    <w:rPr>
      <w:lang w:eastAsia="en-US"/>
    </w:rPr>
  </w:style>
  <w:style w:type="character" w:customStyle="1" w:styleId="In-textcode">
    <w:name w:val="In-text code"/>
    <w:basedOn w:val="DefaultParagraphFont"/>
    <w:uiPriority w:val="1"/>
    <w:qFormat/>
    <w:rsid w:val="00815E82"/>
    <w:rPr>
      <w:rFonts w:ascii="Courier New" w:hAnsi="Courier New"/>
    </w:rPr>
  </w:style>
  <w:style w:type="paragraph" w:customStyle="1" w:styleId="ShortTitle">
    <w:name w:val="Short Title"/>
    <w:basedOn w:val="Titledocument"/>
    <w:qFormat/>
    <w:rsid w:val="00815E82"/>
    <w:rPr>
      <w:rFonts w:ascii="Linux Libertine" w:hAnsi="Linux Libertine"/>
      <w:b w:val="0"/>
      <w:sz w:val="20"/>
    </w:rPr>
  </w:style>
  <w:style w:type="paragraph" w:customStyle="1" w:styleId="IROHeading">
    <w:name w:val="IRO Heading"/>
    <w:basedOn w:val="ListParagraph"/>
    <w:qFormat/>
    <w:rsid w:val="00B147FA"/>
    <w:pPr>
      <w:numPr>
        <w:numId w:val="16"/>
      </w:numPr>
      <w:tabs>
        <w:tab w:val="left" w:pos="426"/>
      </w:tabs>
      <w:spacing w:before="400" w:line="360" w:lineRule="auto"/>
      <w:ind w:left="425" w:hanging="425"/>
      <w:jc w:val="both"/>
    </w:pPr>
    <w:rPr>
      <w:rFonts w:ascii="Times New Roman" w:hAnsi="Times New Roman" w:cs="Times New Roman"/>
      <w:b/>
      <w:sz w:val="24"/>
      <w:szCs w:val="24"/>
      <w:lang w:val="en-US"/>
    </w:rPr>
  </w:style>
  <w:style w:type="paragraph" w:customStyle="1" w:styleId="Head4">
    <w:name w:val="Head4"/>
    <w:autoRedefine/>
    <w:rsid w:val="00815E82"/>
    <w:pPr>
      <w:keepNext/>
      <w:numPr>
        <w:ilvl w:val="3"/>
        <w:numId w:val="5"/>
      </w:numPr>
      <w:spacing w:before="60" w:after="140" w:line="240" w:lineRule="auto"/>
    </w:pPr>
    <w:rPr>
      <w:rFonts w:ascii="Linux Biolinum" w:eastAsia="Times New Roman" w:hAnsi="Linux Biolinum" w:cs="Linux Biolinum"/>
      <w:i/>
      <w:sz w:val="24"/>
      <w:szCs w:val="20"/>
      <w:lang w:val="en-US"/>
    </w:rPr>
  </w:style>
  <w:style w:type="character" w:customStyle="1" w:styleId="TableFootnoteChar">
    <w:name w:val="TableFootnote Char"/>
    <w:link w:val="TableFootnote"/>
    <w:locked/>
    <w:rsid w:val="00815E82"/>
    <w:rPr>
      <w:rFonts w:eastAsia="Cambria"/>
    </w:rPr>
  </w:style>
  <w:style w:type="paragraph" w:customStyle="1" w:styleId="TableFootnote">
    <w:name w:val="TableFootnote"/>
    <w:basedOn w:val="Normal"/>
    <w:link w:val="TableFootnoteChar"/>
    <w:rsid w:val="00815E82"/>
    <w:pPr>
      <w:spacing w:line="240" w:lineRule="auto"/>
    </w:pPr>
    <w:rPr>
      <w:rFonts w:eastAsia="Cambria"/>
      <w:lang w:eastAsia="en-US"/>
    </w:rPr>
  </w:style>
  <w:style w:type="paragraph" w:customStyle="1" w:styleId="Normal1">
    <w:name w:val="Normal1"/>
    <w:basedOn w:val="Normal"/>
    <w:qFormat/>
    <w:rsid w:val="00815E82"/>
    <w:pPr>
      <w:spacing w:after="0" w:line="264" w:lineRule="auto"/>
      <w:jc w:val="both"/>
    </w:pPr>
    <w:rPr>
      <w:rFonts w:ascii="Linux Libertine" w:eastAsiaTheme="minorHAnsi" w:hAnsi="Linux Libertine" w:cs="Linux Libertine"/>
      <w:sz w:val="18"/>
      <w:lang w:val="en-US" w:eastAsia="en-US"/>
    </w:rPr>
  </w:style>
  <w:style w:type="character" w:styleId="FollowedHyperlink">
    <w:name w:val="FollowedHyperlink"/>
    <w:basedOn w:val="DefaultParagraphFont"/>
    <w:uiPriority w:val="99"/>
    <w:semiHidden/>
    <w:unhideWhenUsed/>
    <w:rsid w:val="00815E82"/>
    <w:rPr>
      <w:color w:val="954F72" w:themeColor="followedHyperlink"/>
      <w:u w:val="single"/>
    </w:rPr>
  </w:style>
  <w:style w:type="paragraph" w:styleId="Title">
    <w:name w:val="Title"/>
    <w:basedOn w:val="Normal"/>
    <w:next w:val="Normal"/>
    <w:link w:val="TitleChar"/>
    <w:uiPriority w:val="10"/>
    <w:qFormat/>
    <w:rsid w:val="00815E82"/>
    <w:pPr>
      <w:spacing w:after="0" w:line="240" w:lineRule="auto"/>
      <w:contextualSpacing/>
    </w:pPr>
    <w:rPr>
      <w:rFonts w:asciiTheme="majorHAnsi" w:eastAsiaTheme="majorEastAsia" w:hAnsiTheme="majorHAnsi" w:cstheme="majorBidi"/>
      <w:spacing w:val="-10"/>
      <w:kern w:val="28"/>
      <w:sz w:val="56"/>
      <w:szCs w:val="56"/>
      <w:lang w:val="en-US" w:eastAsia="en-US"/>
    </w:rPr>
  </w:style>
  <w:style w:type="character" w:customStyle="1" w:styleId="TitleChar">
    <w:name w:val="Title Char"/>
    <w:basedOn w:val="DefaultParagraphFont"/>
    <w:link w:val="Title"/>
    <w:uiPriority w:val="10"/>
    <w:rsid w:val="00815E82"/>
    <w:rPr>
      <w:rFonts w:asciiTheme="majorHAnsi" w:eastAsiaTheme="majorEastAsia" w:hAnsiTheme="majorHAnsi" w:cstheme="majorBidi"/>
      <w:spacing w:val="-10"/>
      <w:kern w:val="28"/>
      <w:sz w:val="56"/>
      <w:szCs w:val="56"/>
      <w:lang w:val="en-US"/>
    </w:rPr>
  </w:style>
  <w:style w:type="character" w:styleId="SubtleEmphasis">
    <w:name w:val="Subtle Emphasis"/>
    <w:basedOn w:val="DefaultParagraphFont"/>
    <w:uiPriority w:val="19"/>
    <w:qFormat/>
    <w:rsid w:val="00815E82"/>
    <w:rPr>
      <w:i/>
      <w:iCs/>
      <w:color w:val="404040" w:themeColor="text1" w:themeTint="BF"/>
    </w:rPr>
  </w:style>
  <w:style w:type="character" w:styleId="Emphasis">
    <w:name w:val="Emphasis"/>
    <w:basedOn w:val="DefaultParagraphFont"/>
    <w:uiPriority w:val="20"/>
    <w:qFormat/>
    <w:rsid w:val="00815E82"/>
    <w:rPr>
      <w:i/>
      <w:iCs/>
    </w:rPr>
  </w:style>
  <w:style w:type="character" w:styleId="IntenseEmphasis">
    <w:name w:val="Intense Emphasis"/>
    <w:basedOn w:val="DefaultParagraphFont"/>
    <w:uiPriority w:val="21"/>
    <w:qFormat/>
    <w:rsid w:val="00815E82"/>
    <w:rPr>
      <w:i/>
      <w:iCs/>
      <w:color w:val="5B9BD5" w:themeColor="accent1"/>
    </w:rPr>
  </w:style>
  <w:style w:type="character" w:styleId="Strong">
    <w:name w:val="Strong"/>
    <w:basedOn w:val="DefaultParagraphFont"/>
    <w:uiPriority w:val="22"/>
    <w:qFormat/>
    <w:rsid w:val="00815E82"/>
    <w:rPr>
      <w:b/>
      <w:bCs/>
    </w:rPr>
  </w:style>
  <w:style w:type="paragraph" w:styleId="Quote">
    <w:name w:val="Quote"/>
    <w:basedOn w:val="Normal"/>
    <w:next w:val="Normal"/>
    <w:link w:val="QuoteChar"/>
    <w:uiPriority w:val="29"/>
    <w:qFormat/>
    <w:rsid w:val="00815E82"/>
    <w:pPr>
      <w:spacing w:before="200" w:after="160" w:line="259" w:lineRule="auto"/>
      <w:ind w:left="864" w:right="864"/>
      <w:jc w:val="center"/>
    </w:pPr>
    <w:rPr>
      <w:rFonts w:eastAsiaTheme="minorHAnsi"/>
      <w:i/>
      <w:iCs/>
      <w:color w:val="404040" w:themeColor="text1" w:themeTint="BF"/>
      <w:lang w:val="en-US" w:eastAsia="en-US"/>
    </w:rPr>
  </w:style>
  <w:style w:type="character" w:customStyle="1" w:styleId="QuoteChar">
    <w:name w:val="Quote Char"/>
    <w:basedOn w:val="DefaultParagraphFont"/>
    <w:link w:val="Quote"/>
    <w:uiPriority w:val="29"/>
    <w:rsid w:val="00815E82"/>
    <w:rPr>
      <w:i/>
      <w:iCs/>
      <w:color w:val="404040" w:themeColor="text1" w:themeTint="BF"/>
      <w:lang w:val="en-US"/>
    </w:rPr>
  </w:style>
  <w:style w:type="paragraph" w:styleId="IntenseQuote">
    <w:name w:val="Intense Quote"/>
    <w:basedOn w:val="Normal"/>
    <w:next w:val="Normal"/>
    <w:link w:val="IntenseQuoteChar"/>
    <w:uiPriority w:val="30"/>
    <w:qFormat/>
    <w:rsid w:val="00815E82"/>
    <w:pPr>
      <w:pBdr>
        <w:top w:val="single" w:sz="4" w:space="10" w:color="5B9BD5" w:themeColor="accent1"/>
        <w:bottom w:val="single" w:sz="4" w:space="10" w:color="5B9BD5" w:themeColor="accent1"/>
      </w:pBdr>
      <w:spacing w:before="360" w:after="360" w:line="259" w:lineRule="auto"/>
      <w:ind w:left="864" w:right="864"/>
      <w:jc w:val="center"/>
    </w:pPr>
    <w:rPr>
      <w:rFonts w:eastAsiaTheme="minorHAnsi"/>
      <w:i/>
      <w:iCs/>
      <w:color w:val="5B9BD5" w:themeColor="accent1"/>
      <w:lang w:val="en-US" w:eastAsia="en-US"/>
    </w:rPr>
  </w:style>
  <w:style w:type="character" w:customStyle="1" w:styleId="IntenseQuoteChar">
    <w:name w:val="Intense Quote Char"/>
    <w:basedOn w:val="DefaultParagraphFont"/>
    <w:link w:val="IntenseQuote"/>
    <w:uiPriority w:val="30"/>
    <w:rsid w:val="00815E82"/>
    <w:rPr>
      <w:i/>
      <w:iCs/>
      <w:color w:val="5B9BD5" w:themeColor="accent1"/>
      <w:lang w:val="en-US"/>
    </w:rPr>
  </w:style>
  <w:style w:type="character" w:styleId="SubtleReference">
    <w:name w:val="Subtle Reference"/>
    <w:basedOn w:val="DefaultParagraphFont"/>
    <w:uiPriority w:val="31"/>
    <w:qFormat/>
    <w:rsid w:val="00815E82"/>
    <w:rPr>
      <w:smallCaps/>
      <w:color w:val="5A5A5A" w:themeColor="text1" w:themeTint="A5"/>
    </w:rPr>
  </w:style>
  <w:style w:type="character" w:customStyle="1" w:styleId="fontstyle01">
    <w:name w:val="fontstyle01"/>
    <w:basedOn w:val="DefaultParagraphFont"/>
    <w:rsid w:val="00815E82"/>
    <w:rPr>
      <w:rFonts w:ascii="CMR9" w:hAnsi="CMR9" w:hint="default"/>
      <w:b w:val="0"/>
      <w:bCs w:val="0"/>
      <w:i w:val="0"/>
      <w:iCs w:val="0"/>
      <w:color w:val="000000"/>
      <w:sz w:val="18"/>
      <w:szCs w:val="18"/>
    </w:rPr>
  </w:style>
  <w:style w:type="paragraph" w:styleId="Caption">
    <w:name w:val="caption"/>
    <w:basedOn w:val="Normal"/>
    <w:next w:val="Normal"/>
    <w:uiPriority w:val="35"/>
    <w:unhideWhenUsed/>
    <w:qFormat/>
    <w:rsid w:val="00815E82"/>
    <w:pPr>
      <w:spacing w:line="240" w:lineRule="auto"/>
    </w:pPr>
    <w:rPr>
      <w:rFonts w:eastAsiaTheme="minorHAnsi"/>
      <w:i/>
      <w:iCs/>
      <w:color w:val="44546A" w:themeColor="text2"/>
      <w:sz w:val="18"/>
      <w:szCs w:val="18"/>
      <w:lang w:val="en-US" w:eastAsia="en-US"/>
    </w:rPr>
  </w:style>
  <w:style w:type="paragraph" w:styleId="NormalWeb">
    <w:name w:val="Normal (Web)"/>
    <w:basedOn w:val="Normal"/>
    <w:uiPriority w:val="99"/>
    <w:semiHidden/>
    <w:unhideWhenUsed/>
    <w:qFormat/>
    <w:rsid w:val="00815E82"/>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Bibliography">
    <w:name w:val="Bibliography"/>
    <w:basedOn w:val="Normal"/>
    <w:next w:val="Normal"/>
    <w:uiPriority w:val="37"/>
    <w:semiHidden/>
    <w:unhideWhenUsed/>
    <w:rsid w:val="00815E82"/>
    <w:pPr>
      <w:spacing w:after="160" w:line="259" w:lineRule="auto"/>
    </w:pPr>
    <w:rPr>
      <w:rFonts w:eastAsiaTheme="minorHAnsi"/>
      <w:lang w:val="en-US" w:eastAsia="en-US"/>
    </w:rPr>
  </w:style>
  <w:style w:type="paragraph" w:styleId="BlockText">
    <w:name w:val="Block Text"/>
    <w:basedOn w:val="Normal"/>
    <w:uiPriority w:val="99"/>
    <w:semiHidden/>
    <w:unhideWhenUsed/>
    <w:rsid w:val="00815E82"/>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160" w:line="259" w:lineRule="auto"/>
      <w:ind w:left="1152" w:right="1152"/>
    </w:pPr>
    <w:rPr>
      <w:i/>
      <w:iCs/>
      <w:color w:val="5B9BD5" w:themeColor="accent1"/>
      <w:lang w:val="en-US" w:eastAsia="en-US"/>
    </w:rPr>
  </w:style>
  <w:style w:type="paragraph" w:styleId="BodyText">
    <w:name w:val="Body Text"/>
    <w:basedOn w:val="Normal"/>
    <w:link w:val="BodyTextChar"/>
    <w:uiPriority w:val="99"/>
    <w:semiHidden/>
    <w:unhideWhenUsed/>
    <w:rsid w:val="00815E82"/>
    <w:pPr>
      <w:spacing w:after="120" w:line="259" w:lineRule="auto"/>
    </w:pPr>
    <w:rPr>
      <w:rFonts w:eastAsiaTheme="minorHAnsi"/>
      <w:lang w:val="en-US" w:eastAsia="en-US"/>
    </w:rPr>
  </w:style>
  <w:style w:type="character" w:customStyle="1" w:styleId="BodyTextChar">
    <w:name w:val="Body Text Char"/>
    <w:basedOn w:val="DefaultParagraphFont"/>
    <w:link w:val="BodyText"/>
    <w:uiPriority w:val="99"/>
    <w:semiHidden/>
    <w:rsid w:val="00815E82"/>
    <w:rPr>
      <w:lang w:val="en-US"/>
    </w:rPr>
  </w:style>
  <w:style w:type="paragraph" w:styleId="BodyText2">
    <w:name w:val="Body Text 2"/>
    <w:basedOn w:val="Normal"/>
    <w:link w:val="BodyText2Char"/>
    <w:uiPriority w:val="99"/>
    <w:semiHidden/>
    <w:unhideWhenUsed/>
    <w:rsid w:val="00815E82"/>
    <w:pPr>
      <w:spacing w:after="120" w:line="480" w:lineRule="auto"/>
    </w:pPr>
    <w:rPr>
      <w:rFonts w:eastAsiaTheme="minorHAnsi"/>
      <w:lang w:val="en-US" w:eastAsia="en-US"/>
    </w:rPr>
  </w:style>
  <w:style w:type="character" w:customStyle="1" w:styleId="BodyText2Char">
    <w:name w:val="Body Text 2 Char"/>
    <w:basedOn w:val="DefaultParagraphFont"/>
    <w:link w:val="BodyText2"/>
    <w:uiPriority w:val="99"/>
    <w:semiHidden/>
    <w:rsid w:val="00815E82"/>
    <w:rPr>
      <w:lang w:val="en-US"/>
    </w:rPr>
  </w:style>
  <w:style w:type="paragraph" w:styleId="BodyText3">
    <w:name w:val="Body Text 3"/>
    <w:basedOn w:val="Normal"/>
    <w:link w:val="BodyText3Char"/>
    <w:uiPriority w:val="99"/>
    <w:semiHidden/>
    <w:unhideWhenUsed/>
    <w:rsid w:val="00815E82"/>
    <w:pPr>
      <w:spacing w:after="120" w:line="259" w:lineRule="auto"/>
    </w:pPr>
    <w:rPr>
      <w:rFonts w:eastAsiaTheme="minorHAnsi"/>
      <w:sz w:val="16"/>
      <w:szCs w:val="16"/>
      <w:lang w:val="en-US" w:eastAsia="en-US"/>
    </w:rPr>
  </w:style>
  <w:style w:type="character" w:customStyle="1" w:styleId="BodyText3Char">
    <w:name w:val="Body Text 3 Char"/>
    <w:basedOn w:val="DefaultParagraphFont"/>
    <w:link w:val="BodyText3"/>
    <w:uiPriority w:val="99"/>
    <w:semiHidden/>
    <w:rsid w:val="00815E82"/>
    <w:rPr>
      <w:sz w:val="16"/>
      <w:szCs w:val="16"/>
      <w:lang w:val="en-US"/>
    </w:rPr>
  </w:style>
  <w:style w:type="paragraph" w:styleId="BodyTextFirstIndent">
    <w:name w:val="Body Text First Indent"/>
    <w:basedOn w:val="BodyText"/>
    <w:link w:val="BodyTextFirstIndentChar"/>
    <w:uiPriority w:val="99"/>
    <w:semiHidden/>
    <w:unhideWhenUsed/>
    <w:rsid w:val="00815E82"/>
    <w:pPr>
      <w:spacing w:after="160"/>
      <w:ind w:firstLine="360"/>
    </w:pPr>
  </w:style>
  <w:style w:type="character" w:customStyle="1" w:styleId="BodyTextFirstIndentChar">
    <w:name w:val="Body Text First Indent Char"/>
    <w:basedOn w:val="BodyTextChar"/>
    <w:link w:val="BodyTextFirstIndent"/>
    <w:uiPriority w:val="99"/>
    <w:semiHidden/>
    <w:rsid w:val="00815E82"/>
    <w:rPr>
      <w:lang w:val="en-US"/>
    </w:rPr>
  </w:style>
  <w:style w:type="paragraph" w:styleId="BodyTextIndent">
    <w:name w:val="Body Text Indent"/>
    <w:basedOn w:val="Normal"/>
    <w:link w:val="BodyTextIndentChar"/>
    <w:uiPriority w:val="99"/>
    <w:semiHidden/>
    <w:unhideWhenUsed/>
    <w:rsid w:val="00815E82"/>
    <w:pPr>
      <w:spacing w:after="120" w:line="259" w:lineRule="auto"/>
      <w:ind w:left="360"/>
    </w:pPr>
    <w:rPr>
      <w:rFonts w:eastAsiaTheme="minorHAnsi"/>
      <w:lang w:val="en-US" w:eastAsia="en-US"/>
    </w:rPr>
  </w:style>
  <w:style w:type="character" w:customStyle="1" w:styleId="BodyTextIndentChar">
    <w:name w:val="Body Text Indent Char"/>
    <w:basedOn w:val="DefaultParagraphFont"/>
    <w:link w:val="BodyTextIndent"/>
    <w:uiPriority w:val="99"/>
    <w:semiHidden/>
    <w:rsid w:val="00815E82"/>
    <w:rPr>
      <w:lang w:val="en-US"/>
    </w:rPr>
  </w:style>
  <w:style w:type="paragraph" w:styleId="BodyTextFirstIndent2">
    <w:name w:val="Body Text First Indent 2"/>
    <w:basedOn w:val="BodyTextIndent"/>
    <w:link w:val="BodyTextFirstIndent2Char"/>
    <w:uiPriority w:val="99"/>
    <w:semiHidden/>
    <w:unhideWhenUsed/>
    <w:rsid w:val="00815E82"/>
    <w:pPr>
      <w:spacing w:after="160"/>
      <w:ind w:firstLine="360"/>
    </w:pPr>
  </w:style>
  <w:style w:type="character" w:customStyle="1" w:styleId="BodyTextFirstIndent2Char">
    <w:name w:val="Body Text First Indent 2 Char"/>
    <w:basedOn w:val="BodyTextIndentChar"/>
    <w:link w:val="BodyTextFirstIndent2"/>
    <w:uiPriority w:val="99"/>
    <w:semiHidden/>
    <w:rsid w:val="00815E82"/>
    <w:rPr>
      <w:lang w:val="en-US"/>
    </w:rPr>
  </w:style>
  <w:style w:type="paragraph" w:styleId="BodyTextIndent2">
    <w:name w:val="Body Text Indent 2"/>
    <w:basedOn w:val="Normal"/>
    <w:link w:val="BodyTextIndent2Char"/>
    <w:uiPriority w:val="99"/>
    <w:semiHidden/>
    <w:unhideWhenUsed/>
    <w:rsid w:val="00815E82"/>
    <w:pPr>
      <w:spacing w:after="120" w:line="480" w:lineRule="auto"/>
      <w:ind w:left="360"/>
    </w:pPr>
    <w:rPr>
      <w:rFonts w:eastAsiaTheme="minorHAnsi"/>
      <w:lang w:val="en-US" w:eastAsia="en-US"/>
    </w:rPr>
  </w:style>
  <w:style w:type="character" w:customStyle="1" w:styleId="BodyTextIndent2Char">
    <w:name w:val="Body Text Indent 2 Char"/>
    <w:basedOn w:val="DefaultParagraphFont"/>
    <w:link w:val="BodyTextIndent2"/>
    <w:uiPriority w:val="99"/>
    <w:semiHidden/>
    <w:rsid w:val="00815E82"/>
    <w:rPr>
      <w:lang w:val="en-US"/>
    </w:rPr>
  </w:style>
  <w:style w:type="paragraph" w:styleId="BodyTextIndent3">
    <w:name w:val="Body Text Indent 3"/>
    <w:basedOn w:val="Normal"/>
    <w:link w:val="BodyTextIndent3Char"/>
    <w:uiPriority w:val="99"/>
    <w:semiHidden/>
    <w:unhideWhenUsed/>
    <w:rsid w:val="00815E82"/>
    <w:pPr>
      <w:spacing w:after="120" w:line="259" w:lineRule="auto"/>
      <w:ind w:left="360"/>
    </w:pPr>
    <w:rPr>
      <w:rFonts w:eastAsiaTheme="minorHAnsi"/>
      <w:sz w:val="16"/>
      <w:szCs w:val="16"/>
      <w:lang w:val="en-US" w:eastAsia="en-US"/>
    </w:rPr>
  </w:style>
  <w:style w:type="character" w:customStyle="1" w:styleId="BodyTextIndent3Char">
    <w:name w:val="Body Text Indent 3 Char"/>
    <w:basedOn w:val="DefaultParagraphFont"/>
    <w:link w:val="BodyTextIndent3"/>
    <w:uiPriority w:val="99"/>
    <w:semiHidden/>
    <w:rsid w:val="00815E82"/>
    <w:rPr>
      <w:sz w:val="16"/>
      <w:szCs w:val="16"/>
      <w:lang w:val="en-US"/>
    </w:rPr>
  </w:style>
  <w:style w:type="paragraph" w:styleId="Closing">
    <w:name w:val="Closing"/>
    <w:basedOn w:val="Normal"/>
    <w:link w:val="ClosingChar"/>
    <w:uiPriority w:val="99"/>
    <w:semiHidden/>
    <w:unhideWhenUsed/>
    <w:rsid w:val="00815E82"/>
    <w:pPr>
      <w:spacing w:after="0" w:line="240" w:lineRule="auto"/>
      <w:ind w:left="4320"/>
    </w:pPr>
    <w:rPr>
      <w:rFonts w:eastAsiaTheme="minorHAnsi"/>
      <w:lang w:val="en-US" w:eastAsia="en-US"/>
    </w:rPr>
  </w:style>
  <w:style w:type="character" w:customStyle="1" w:styleId="ClosingChar">
    <w:name w:val="Closing Char"/>
    <w:basedOn w:val="DefaultParagraphFont"/>
    <w:link w:val="Closing"/>
    <w:uiPriority w:val="99"/>
    <w:semiHidden/>
    <w:rsid w:val="00815E82"/>
    <w:rPr>
      <w:lang w:val="en-US"/>
    </w:rPr>
  </w:style>
  <w:style w:type="table" w:styleId="ColorfulGrid">
    <w:name w:val="Colorful Grid"/>
    <w:basedOn w:val="TableNormal"/>
    <w:uiPriority w:val="73"/>
    <w:semiHidden/>
    <w:unhideWhenUsed/>
    <w:rsid w:val="00815E82"/>
    <w:pPr>
      <w:spacing w:after="0" w:line="240" w:lineRule="auto"/>
    </w:pPr>
    <w:rPr>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815E82"/>
    <w:pPr>
      <w:spacing w:after="0" w:line="240" w:lineRule="auto"/>
    </w:pPr>
    <w:rPr>
      <w:color w:val="000000" w:themeColor="text1"/>
      <w:lang w:val="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815E82"/>
    <w:pPr>
      <w:spacing w:after="0" w:line="240" w:lineRule="auto"/>
    </w:pPr>
    <w:rPr>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815E82"/>
    <w:pPr>
      <w:spacing w:after="0" w:line="240" w:lineRule="auto"/>
    </w:pPr>
    <w:rPr>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815E82"/>
    <w:pPr>
      <w:spacing w:after="0" w:line="240" w:lineRule="auto"/>
    </w:pPr>
    <w:rPr>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815E82"/>
    <w:pPr>
      <w:spacing w:after="0" w:line="240" w:lineRule="auto"/>
    </w:pPr>
    <w:rPr>
      <w:color w:val="000000" w:themeColor="text1"/>
      <w:lang w:val="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semiHidden/>
    <w:unhideWhenUsed/>
    <w:rsid w:val="00815E82"/>
    <w:pPr>
      <w:spacing w:after="0" w:line="240" w:lineRule="auto"/>
    </w:pPr>
    <w:rPr>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815E82"/>
    <w:pPr>
      <w:spacing w:after="0" w:line="240" w:lineRule="auto"/>
    </w:pPr>
    <w:rPr>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815E82"/>
    <w:pPr>
      <w:spacing w:after="0" w:line="240" w:lineRule="auto"/>
    </w:pPr>
    <w:rPr>
      <w:color w:val="000000" w:themeColor="text1"/>
      <w:lang w:val="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815E82"/>
    <w:pPr>
      <w:spacing w:after="0" w:line="240" w:lineRule="auto"/>
    </w:pPr>
    <w:rPr>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815E82"/>
    <w:pPr>
      <w:spacing w:after="0" w:line="240" w:lineRule="auto"/>
    </w:pPr>
    <w:rPr>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815E82"/>
    <w:pPr>
      <w:spacing w:after="0" w:line="240" w:lineRule="auto"/>
    </w:pPr>
    <w:rPr>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815E82"/>
    <w:pPr>
      <w:spacing w:after="0" w:line="240" w:lineRule="auto"/>
    </w:pPr>
    <w:rPr>
      <w:color w:val="000000" w:themeColor="text1"/>
      <w:lang w:val="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semiHidden/>
    <w:unhideWhenUsed/>
    <w:rsid w:val="00815E82"/>
    <w:pPr>
      <w:spacing w:after="0" w:line="240" w:lineRule="auto"/>
    </w:pPr>
    <w:rPr>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815E82"/>
    <w:pPr>
      <w:spacing w:after="0" w:line="240" w:lineRule="auto"/>
    </w:pPr>
    <w:rPr>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815E82"/>
    <w:pPr>
      <w:spacing w:after="0" w:line="240" w:lineRule="auto"/>
    </w:pPr>
    <w:rPr>
      <w:color w:val="000000" w:themeColor="text1"/>
      <w:lang w:val="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815E82"/>
    <w:pPr>
      <w:spacing w:after="0" w:line="240" w:lineRule="auto"/>
    </w:pPr>
    <w:rPr>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815E82"/>
    <w:pPr>
      <w:spacing w:after="0" w:line="240" w:lineRule="auto"/>
    </w:pPr>
    <w:rPr>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815E82"/>
    <w:pPr>
      <w:spacing w:after="0" w:line="240" w:lineRule="auto"/>
    </w:pPr>
    <w:rPr>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815E82"/>
    <w:pPr>
      <w:spacing w:after="0" w:line="240" w:lineRule="auto"/>
    </w:pPr>
    <w:rPr>
      <w:color w:val="000000" w:themeColor="text1"/>
      <w:lang w:val="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815E82"/>
    <w:pPr>
      <w:spacing w:after="0" w:line="240" w:lineRule="auto"/>
    </w:pPr>
    <w:rPr>
      <w:color w:val="000000" w:themeColor="text1"/>
      <w:lang w:val="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paragraph" w:styleId="CommentText">
    <w:name w:val="annotation text"/>
    <w:basedOn w:val="Normal"/>
    <w:link w:val="CommentTextChar"/>
    <w:uiPriority w:val="99"/>
    <w:semiHidden/>
    <w:unhideWhenUsed/>
    <w:rsid w:val="00815E82"/>
    <w:pPr>
      <w:spacing w:after="160" w:line="240" w:lineRule="auto"/>
    </w:pPr>
    <w:rPr>
      <w:rFonts w:eastAsiaTheme="minorHAnsi"/>
      <w:sz w:val="20"/>
      <w:szCs w:val="20"/>
      <w:lang w:val="en-US" w:eastAsia="en-US"/>
    </w:rPr>
  </w:style>
  <w:style w:type="character" w:customStyle="1" w:styleId="CommentTextChar">
    <w:name w:val="Comment Text Char"/>
    <w:basedOn w:val="DefaultParagraphFont"/>
    <w:link w:val="CommentText"/>
    <w:uiPriority w:val="99"/>
    <w:semiHidden/>
    <w:rsid w:val="00815E82"/>
    <w:rPr>
      <w:sz w:val="20"/>
      <w:szCs w:val="20"/>
      <w:lang w:val="en-US"/>
    </w:rPr>
  </w:style>
  <w:style w:type="paragraph" w:styleId="CommentSubject">
    <w:name w:val="annotation subject"/>
    <w:basedOn w:val="CommentText"/>
    <w:next w:val="CommentText"/>
    <w:link w:val="CommentSubjectChar"/>
    <w:uiPriority w:val="99"/>
    <w:semiHidden/>
    <w:unhideWhenUsed/>
    <w:rsid w:val="00815E82"/>
    <w:rPr>
      <w:b/>
      <w:bCs/>
    </w:rPr>
  </w:style>
  <w:style w:type="character" w:customStyle="1" w:styleId="CommentSubjectChar">
    <w:name w:val="Comment Subject Char"/>
    <w:basedOn w:val="CommentTextChar"/>
    <w:link w:val="CommentSubject"/>
    <w:uiPriority w:val="99"/>
    <w:semiHidden/>
    <w:rsid w:val="00815E82"/>
    <w:rPr>
      <w:b/>
      <w:bCs/>
      <w:sz w:val="20"/>
      <w:szCs w:val="20"/>
      <w:lang w:val="en-US"/>
    </w:rPr>
  </w:style>
  <w:style w:type="table" w:styleId="DarkList">
    <w:name w:val="Dark List"/>
    <w:basedOn w:val="TableNormal"/>
    <w:uiPriority w:val="70"/>
    <w:semiHidden/>
    <w:unhideWhenUsed/>
    <w:rsid w:val="00815E82"/>
    <w:pPr>
      <w:spacing w:after="0" w:line="240" w:lineRule="auto"/>
    </w:pPr>
    <w:rPr>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815E82"/>
    <w:pPr>
      <w:spacing w:after="0" w:line="240" w:lineRule="auto"/>
    </w:pPr>
    <w:rPr>
      <w:color w:val="FFFFFF" w:themeColor="background1"/>
      <w:lang w:val="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815E82"/>
    <w:pPr>
      <w:spacing w:after="0" w:line="240" w:lineRule="auto"/>
    </w:pPr>
    <w:rPr>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815E82"/>
    <w:pPr>
      <w:spacing w:after="0" w:line="240" w:lineRule="auto"/>
    </w:pPr>
    <w:rPr>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815E82"/>
    <w:pPr>
      <w:spacing w:after="0" w:line="240" w:lineRule="auto"/>
    </w:pPr>
    <w:rPr>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815E82"/>
    <w:pPr>
      <w:spacing w:after="0" w:line="240" w:lineRule="auto"/>
    </w:pPr>
    <w:rPr>
      <w:color w:val="FFFFFF" w:themeColor="background1"/>
      <w:lang w:val="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semiHidden/>
    <w:unhideWhenUsed/>
    <w:rsid w:val="00815E82"/>
    <w:pPr>
      <w:spacing w:after="0" w:line="240" w:lineRule="auto"/>
    </w:pPr>
    <w:rPr>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815E82"/>
    <w:pPr>
      <w:spacing w:after="160" w:line="259" w:lineRule="auto"/>
    </w:pPr>
    <w:rPr>
      <w:rFonts w:eastAsiaTheme="minorHAnsi"/>
      <w:lang w:val="en-US" w:eastAsia="en-US"/>
    </w:rPr>
  </w:style>
  <w:style w:type="character" w:customStyle="1" w:styleId="DateChar">
    <w:name w:val="Date Char"/>
    <w:basedOn w:val="DefaultParagraphFont"/>
    <w:link w:val="Date"/>
    <w:uiPriority w:val="99"/>
    <w:semiHidden/>
    <w:rsid w:val="00815E82"/>
    <w:rPr>
      <w:lang w:val="en-US"/>
    </w:rPr>
  </w:style>
  <w:style w:type="paragraph" w:styleId="DocumentMap">
    <w:name w:val="Document Map"/>
    <w:basedOn w:val="Normal"/>
    <w:link w:val="DocumentMapChar"/>
    <w:uiPriority w:val="99"/>
    <w:semiHidden/>
    <w:unhideWhenUsed/>
    <w:rsid w:val="00815E82"/>
    <w:pPr>
      <w:spacing w:after="0" w:line="240" w:lineRule="auto"/>
    </w:pPr>
    <w:rPr>
      <w:rFonts w:ascii="Segoe UI" w:eastAsiaTheme="minorHAnsi" w:hAnsi="Segoe UI" w:cs="Segoe UI"/>
      <w:sz w:val="16"/>
      <w:szCs w:val="16"/>
      <w:lang w:val="en-US" w:eastAsia="en-US"/>
    </w:rPr>
  </w:style>
  <w:style w:type="character" w:customStyle="1" w:styleId="DocumentMapChar">
    <w:name w:val="Document Map Char"/>
    <w:basedOn w:val="DefaultParagraphFont"/>
    <w:link w:val="DocumentMap"/>
    <w:uiPriority w:val="99"/>
    <w:semiHidden/>
    <w:rsid w:val="00815E82"/>
    <w:rPr>
      <w:rFonts w:ascii="Segoe UI" w:hAnsi="Segoe UI" w:cs="Segoe UI"/>
      <w:sz w:val="16"/>
      <w:szCs w:val="16"/>
      <w:lang w:val="en-US"/>
    </w:rPr>
  </w:style>
  <w:style w:type="paragraph" w:styleId="E-mailSignature">
    <w:name w:val="E-mail Signature"/>
    <w:basedOn w:val="Normal"/>
    <w:link w:val="E-mailSignatureChar"/>
    <w:uiPriority w:val="99"/>
    <w:semiHidden/>
    <w:unhideWhenUsed/>
    <w:rsid w:val="00815E82"/>
    <w:pPr>
      <w:spacing w:after="0" w:line="240" w:lineRule="auto"/>
    </w:pPr>
    <w:rPr>
      <w:rFonts w:eastAsiaTheme="minorHAnsi"/>
      <w:lang w:val="en-US" w:eastAsia="en-US"/>
    </w:rPr>
  </w:style>
  <w:style w:type="character" w:customStyle="1" w:styleId="E-mailSignatureChar">
    <w:name w:val="E-mail Signature Char"/>
    <w:basedOn w:val="DefaultParagraphFont"/>
    <w:link w:val="E-mailSignature"/>
    <w:uiPriority w:val="99"/>
    <w:semiHidden/>
    <w:rsid w:val="00815E82"/>
    <w:rPr>
      <w:lang w:val="en-US"/>
    </w:rPr>
  </w:style>
  <w:style w:type="paragraph" w:styleId="EndnoteText">
    <w:name w:val="endnote text"/>
    <w:basedOn w:val="Normal"/>
    <w:link w:val="EndnoteTextChar"/>
    <w:uiPriority w:val="99"/>
    <w:semiHidden/>
    <w:unhideWhenUsed/>
    <w:rsid w:val="00815E82"/>
    <w:pPr>
      <w:spacing w:after="0" w:line="240" w:lineRule="auto"/>
    </w:pPr>
    <w:rPr>
      <w:rFonts w:eastAsiaTheme="minorHAnsi"/>
      <w:sz w:val="20"/>
      <w:szCs w:val="20"/>
      <w:lang w:val="en-US" w:eastAsia="en-US"/>
    </w:rPr>
  </w:style>
  <w:style w:type="character" w:customStyle="1" w:styleId="EndnoteTextChar">
    <w:name w:val="Endnote Text Char"/>
    <w:basedOn w:val="DefaultParagraphFont"/>
    <w:link w:val="EndnoteText"/>
    <w:uiPriority w:val="99"/>
    <w:semiHidden/>
    <w:rsid w:val="00815E82"/>
    <w:rPr>
      <w:sz w:val="20"/>
      <w:szCs w:val="20"/>
      <w:lang w:val="en-US"/>
    </w:rPr>
  </w:style>
  <w:style w:type="paragraph" w:styleId="EnvelopeAddress">
    <w:name w:val="envelope address"/>
    <w:basedOn w:val="Normal"/>
    <w:uiPriority w:val="99"/>
    <w:semiHidden/>
    <w:unhideWhenUsed/>
    <w:rsid w:val="00815E82"/>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lang w:val="en-US" w:eastAsia="en-US"/>
    </w:rPr>
  </w:style>
  <w:style w:type="paragraph" w:styleId="EnvelopeReturn">
    <w:name w:val="envelope return"/>
    <w:basedOn w:val="Normal"/>
    <w:uiPriority w:val="99"/>
    <w:semiHidden/>
    <w:unhideWhenUsed/>
    <w:rsid w:val="00815E82"/>
    <w:pPr>
      <w:spacing w:after="0" w:line="240" w:lineRule="auto"/>
    </w:pPr>
    <w:rPr>
      <w:rFonts w:asciiTheme="majorHAnsi" w:eastAsiaTheme="majorEastAsia" w:hAnsiTheme="majorHAnsi" w:cstheme="majorBidi"/>
      <w:sz w:val="20"/>
      <w:szCs w:val="20"/>
      <w:lang w:val="en-US" w:eastAsia="en-US"/>
    </w:rPr>
  </w:style>
  <w:style w:type="paragraph" w:styleId="FootnoteText">
    <w:name w:val="footnote text"/>
    <w:basedOn w:val="Normal"/>
    <w:link w:val="FootnoteTextChar"/>
    <w:uiPriority w:val="99"/>
    <w:semiHidden/>
    <w:unhideWhenUsed/>
    <w:rsid w:val="00815E82"/>
    <w:pPr>
      <w:spacing w:after="0" w:line="240" w:lineRule="auto"/>
    </w:pPr>
    <w:rPr>
      <w:rFonts w:eastAsiaTheme="minorHAnsi"/>
      <w:sz w:val="20"/>
      <w:szCs w:val="20"/>
      <w:lang w:val="en-US" w:eastAsia="en-US"/>
    </w:rPr>
  </w:style>
  <w:style w:type="character" w:customStyle="1" w:styleId="FootnoteTextChar">
    <w:name w:val="Footnote Text Char"/>
    <w:basedOn w:val="DefaultParagraphFont"/>
    <w:link w:val="FootnoteText"/>
    <w:uiPriority w:val="99"/>
    <w:semiHidden/>
    <w:rsid w:val="00815E82"/>
    <w:rPr>
      <w:sz w:val="20"/>
      <w:szCs w:val="20"/>
      <w:lang w:val="en-US"/>
    </w:rPr>
  </w:style>
  <w:style w:type="table" w:styleId="GridTable1Light">
    <w:name w:val="Grid Table 1 Light"/>
    <w:basedOn w:val="TableNormal"/>
    <w:uiPriority w:val="46"/>
    <w:rsid w:val="00815E82"/>
    <w:pPr>
      <w:spacing w:after="0" w:line="240" w:lineRule="auto"/>
    </w:pPr>
    <w:rPr>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15E82"/>
    <w:pPr>
      <w:spacing w:after="0" w:line="240" w:lineRule="auto"/>
    </w:pPr>
    <w:rPr>
      <w:lang w:val="en-US"/>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15E82"/>
    <w:pPr>
      <w:spacing w:after="0" w:line="240" w:lineRule="auto"/>
    </w:pPr>
    <w:rPr>
      <w:lang w:val="en-US"/>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15E82"/>
    <w:pPr>
      <w:spacing w:after="0" w:line="240" w:lineRule="auto"/>
    </w:pPr>
    <w:rPr>
      <w:lang w:val="en-US"/>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15E82"/>
    <w:pPr>
      <w:spacing w:after="0" w:line="240" w:lineRule="auto"/>
    </w:pPr>
    <w:rPr>
      <w:lang w:val="en-US"/>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15E82"/>
    <w:pPr>
      <w:spacing w:after="0" w:line="240" w:lineRule="auto"/>
    </w:pPr>
    <w:rPr>
      <w:lang w:val="en-US"/>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15E82"/>
    <w:pPr>
      <w:spacing w:after="0" w:line="240" w:lineRule="auto"/>
    </w:pPr>
    <w:rPr>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15E82"/>
    <w:pPr>
      <w:spacing w:after="0" w:line="240" w:lineRule="auto"/>
    </w:pPr>
    <w:rPr>
      <w:lang w:val="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15E82"/>
    <w:pPr>
      <w:spacing w:after="0" w:line="240" w:lineRule="auto"/>
    </w:pPr>
    <w:rPr>
      <w:lang w:val="en-US"/>
    </w:r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815E82"/>
    <w:pPr>
      <w:spacing w:after="0" w:line="240" w:lineRule="auto"/>
    </w:pPr>
    <w:rPr>
      <w:lang w:val="en-US"/>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815E82"/>
    <w:pPr>
      <w:spacing w:after="0" w:line="240" w:lineRule="auto"/>
    </w:pPr>
    <w:rPr>
      <w:lang w:val="en-US"/>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815E82"/>
    <w:pPr>
      <w:spacing w:after="0" w:line="240" w:lineRule="auto"/>
    </w:pPr>
    <w:rPr>
      <w:lang w:val="en-US"/>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815E82"/>
    <w:pPr>
      <w:spacing w:after="0" w:line="240" w:lineRule="auto"/>
    </w:pPr>
    <w:rPr>
      <w:lang w:val="en-US"/>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6">
    <w:name w:val="Grid Table 2 Accent 6"/>
    <w:basedOn w:val="TableNormal"/>
    <w:uiPriority w:val="47"/>
    <w:rsid w:val="00815E82"/>
    <w:pPr>
      <w:spacing w:after="0" w:line="240" w:lineRule="auto"/>
    </w:pPr>
    <w:rPr>
      <w:lang w:val="en-US"/>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815E82"/>
    <w:pPr>
      <w:spacing w:after="0" w:line="240" w:lineRule="auto"/>
    </w:pPr>
    <w:rPr>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15E82"/>
    <w:pPr>
      <w:spacing w:after="0" w:line="240" w:lineRule="auto"/>
    </w:pPr>
    <w:rPr>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815E82"/>
    <w:pPr>
      <w:spacing w:after="0" w:line="240" w:lineRule="auto"/>
    </w:pPr>
    <w:rPr>
      <w:lang w:val="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815E82"/>
    <w:pPr>
      <w:spacing w:after="0" w:line="240" w:lineRule="auto"/>
    </w:pPr>
    <w:rPr>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815E82"/>
    <w:pPr>
      <w:spacing w:after="0" w:line="240" w:lineRule="auto"/>
    </w:pPr>
    <w:rPr>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815E82"/>
    <w:pPr>
      <w:spacing w:after="0" w:line="240" w:lineRule="auto"/>
    </w:pPr>
    <w:rPr>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3-Accent6">
    <w:name w:val="Grid Table 3 Accent 6"/>
    <w:basedOn w:val="TableNormal"/>
    <w:uiPriority w:val="48"/>
    <w:rsid w:val="00815E82"/>
    <w:pPr>
      <w:spacing w:after="0" w:line="240" w:lineRule="auto"/>
    </w:pPr>
    <w:rPr>
      <w:lang w:val="en-US"/>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815E82"/>
    <w:pPr>
      <w:spacing w:after="0" w:line="240" w:lineRule="auto"/>
    </w:pPr>
    <w:rPr>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15E82"/>
    <w:pPr>
      <w:spacing w:after="0" w:line="240" w:lineRule="auto"/>
    </w:pPr>
    <w:rPr>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815E82"/>
    <w:pPr>
      <w:spacing w:after="0" w:line="240" w:lineRule="auto"/>
    </w:pPr>
    <w:rPr>
      <w:lang w:val="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815E82"/>
    <w:pPr>
      <w:spacing w:after="0" w:line="240" w:lineRule="auto"/>
    </w:pPr>
    <w:rPr>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815E82"/>
    <w:pPr>
      <w:spacing w:after="0" w:line="240" w:lineRule="auto"/>
    </w:pPr>
    <w:rPr>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815E82"/>
    <w:pPr>
      <w:spacing w:after="0" w:line="240" w:lineRule="auto"/>
    </w:pPr>
    <w:rPr>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815E82"/>
    <w:pPr>
      <w:spacing w:after="0" w:line="240" w:lineRule="auto"/>
    </w:pPr>
    <w:rPr>
      <w:lang w:val="en-US"/>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815E82"/>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15E82"/>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815E82"/>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815E82"/>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815E82"/>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815E82"/>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6">
    <w:name w:val="Grid Table 5 Dark Accent 6"/>
    <w:basedOn w:val="TableNormal"/>
    <w:uiPriority w:val="50"/>
    <w:rsid w:val="00815E82"/>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815E82"/>
    <w:pPr>
      <w:spacing w:after="0" w:line="240" w:lineRule="auto"/>
    </w:pPr>
    <w:rPr>
      <w:color w:val="000000" w:themeColor="text1"/>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15E82"/>
    <w:pPr>
      <w:spacing w:after="0" w:line="240" w:lineRule="auto"/>
    </w:pPr>
    <w:rPr>
      <w:color w:val="2E74B5" w:themeColor="accent1" w:themeShade="BF"/>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815E82"/>
    <w:pPr>
      <w:spacing w:after="0" w:line="240" w:lineRule="auto"/>
    </w:pPr>
    <w:rPr>
      <w:color w:val="C45911" w:themeColor="accent2" w:themeShade="BF"/>
      <w:lang w:val="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815E82"/>
    <w:pPr>
      <w:spacing w:after="0" w:line="240" w:lineRule="auto"/>
    </w:pPr>
    <w:rPr>
      <w:color w:val="7B7B7B" w:themeColor="accent3" w:themeShade="BF"/>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815E82"/>
    <w:pPr>
      <w:spacing w:after="0" w:line="240" w:lineRule="auto"/>
    </w:pPr>
    <w:rPr>
      <w:color w:val="BF8F00" w:themeColor="accent4" w:themeShade="BF"/>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815E82"/>
    <w:pPr>
      <w:spacing w:after="0" w:line="240" w:lineRule="auto"/>
    </w:pPr>
    <w:rPr>
      <w:color w:val="2F5496" w:themeColor="accent5" w:themeShade="BF"/>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Accent6">
    <w:name w:val="Grid Table 6 Colorful Accent 6"/>
    <w:basedOn w:val="TableNormal"/>
    <w:uiPriority w:val="51"/>
    <w:rsid w:val="00815E82"/>
    <w:pPr>
      <w:spacing w:after="0" w:line="240" w:lineRule="auto"/>
    </w:pPr>
    <w:rPr>
      <w:color w:val="538135" w:themeColor="accent6" w:themeShade="BF"/>
      <w:lang w:val="en-US"/>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815E82"/>
    <w:pPr>
      <w:spacing w:after="0" w:line="240" w:lineRule="auto"/>
    </w:pPr>
    <w:rPr>
      <w:color w:val="000000" w:themeColor="text1"/>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15E82"/>
    <w:pPr>
      <w:spacing w:after="0" w:line="240" w:lineRule="auto"/>
    </w:pPr>
    <w:rPr>
      <w:color w:val="2E74B5" w:themeColor="accent1" w:themeShade="BF"/>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815E82"/>
    <w:pPr>
      <w:spacing w:after="0" w:line="240" w:lineRule="auto"/>
    </w:pPr>
    <w:rPr>
      <w:color w:val="C45911" w:themeColor="accent2" w:themeShade="BF"/>
      <w:lang w:val="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815E82"/>
    <w:pPr>
      <w:spacing w:after="0" w:line="240" w:lineRule="auto"/>
    </w:pPr>
    <w:rPr>
      <w:color w:val="7B7B7B" w:themeColor="accent3" w:themeShade="BF"/>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815E82"/>
    <w:pPr>
      <w:spacing w:after="0" w:line="240" w:lineRule="auto"/>
    </w:pPr>
    <w:rPr>
      <w:color w:val="BF8F00" w:themeColor="accent4" w:themeShade="BF"/>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815E82"/>
    <w:pPr>
      <w:spacing w:after="0" w:line="240" w:lineRule="auto"/>
    </w:pPr>
    <w:rPr>
      <w:color w:val="2F5496" w:themeColor="accent5" w:themeShade="BF"/>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7Colorful-Accent6">
    <w:name w:val="Grid Table 7 Colorful Accent 6"/>
    <w:basedOn w:val="TableNormal"/>
    <w:uiPriority w:val="52"/>
    <w:rsid w:val="00815E82"/>
    <w:pPr>
      <w:spacing w:after="0" w:line="240" w:lineRule="auto"/>
    </w:pPr>
    <w:rPr>
      <w:color w:val="538135" w:themeColor="accent6" w:themeShade="BF"/>
      <w:lang w:val="en-US"/>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HTMLAddress">
    <w:name w:val="HTML Address"/>
    <w:basedOn w:val="Normal"/>
    <w:link w:val="HTMLAddressChar"/>
    <w:uiPriority w:val="99"/>
    <w:semiHidden/>
    <w:unhideWhenUsed/>
    <w:rsid w:val="00815E82"/>
    <w:pPr>
      <w:spacing w:after="0" w:line="240" w:lineRule="auto"/>
    </w:pPr>
    <w:rPr>
      <w:rFonts w:eastAsiaTheme="minorHAnsi"/>
      <w:i/>
      <w:iCs/>
      <w:lang w:val="en-US" w:eastAsia="en-US"/>
    </w:rPr>
  </w:style>
  <w:style w:type="character" w:customStyle="1" w:styleId="HTMLAddressChar">
    <w:name w:val="HTML Address Char"/>
    <w:basedOn w:val="DefaultParagraphFont"/>
    <w:link w:val="HTMLAddress"/>
    <w:uiPriority w:val="99"/>
    <w:semiHidden/>
    <w:rsid w:val="00815E82"/>
    <w:rPr>
      <w:i/>
      <w:iCs/>
      <w:lang w:val="en-US"/>
    </w:rPr>
  </w:style>
  <w:style w:type="paragraph" w:styleId="HTMLPreformatted">
    <w:name w:val="HTML Preformatted"/>
    <w:basedOn w:val="Normal"/>
    <w:link w:val="HTMLPreformattedChar"/>
    <w:uiPriority w:val="99"/>
    <w:semiHidden/>
    <w:unhideWhenUsed/>
    <w:rsid w:val="00815E82"/>
    <w:pPr>
      <w:spacing w:after="0" w:line="240" w:lineRule="auto"/>
    </w:pPr>
    <w:rPr>
      <w:rFonts w:ascii="Consolas" w:eastAsiaTheme="minorHAnsi" w:hAnsi="Consolas" w:cs="Consolas"/>
      <w:sz w:val="20"/>
      <w:szCs w:val="20"/>
      <w:lang w:val="en-US" w:eastAsia="en-US"/>
    </w:rPr>
  </w:style>
  <w:style w:type="character" w:customStyle="1" w:styleId="HTMLPreformattedChar">
    <w:name w:val="HTML Preformatted Char"/>
    <w:basedOn w:val="DefaultParagraphFont"/>
    <w:link w:val="HTMLPreformatted"/>
    <w:uiPriority w:val="99"/>
    <w:semiHidden/>
    <w:rsid w:val="00815E82"/>
    <w:rPr>
      <w:rFonts w:ascii="Consolas" w:hAnsi="Consolas" w:cs="Consolas"/>
      <w:sz w:val="20"/>
      <w:szCs w:val="20"/>
      <w:lang w:val="en-US"/>
    </w:rPr>
  </w:style>
  <w:style w:type="paragraph" w:styleId="Index1">
    <w:name w:val="index 1"/>
    <w:basedOn w:val="Normal"/>
    <w:next w:val="Normal"/>
    <w:autoRedefine/>
    <w:uiPriority w:val="99"/>
    <w:semiHidden/>
    <w:unhideWhenUsed/>
    <w:rsid w:val="00815E82"/>
    <w:pPr>
      <w:spacing w:after="0" w:line="240" w:lineRule="auto"/>
      <w:ind w:left="220" w:hanging="220"/>
    </w:pPr>
    <w:rPr>
      <w:rFonts w:eastAsiaTheme="minorHAnsi"/>
      <w:lang w:val="en-US" w:eastAsia="en-US"/>
    </w:rPr>
  </w:style>
  <w:style w:type="paragraph" w:styleId="Index2">
    <w:name w:val="index 2"/>
    <w:basedOn w:val="Normal"/>
    <w:next w:val="Normal"/>
    <w:autoRedefine/>
    <w:uiPriority w:val="99"/>
    <w:semiHidden/>
    <w:unhideWhenUsed/>
    <w:rsid w:val="00815E82"/>
    <w:pPr>
      <w:spacing w:after="0" w:line="240" w:lineRule="auto"/>
      <w:ind w:left="440" w:hanging="220"/>
    </w:pPr>
    <w:rPr>
      <w:rFonts w:eastAsiaTheme="minorHAnsi"/>
      <w:lang w:val="en-US" w:eastAsia="en-US"/>
    </w:rPr>
  </w:style>
  <w:style w:type="paragraph" w:styleId="Index3">
    <w:name w:val="index 3"/>
    <w:basedOn w:val="Normal"/>
    <w:next w:val="Normal"/>
    <w:autoRedefine/>
    <w:uiPriority w:val="99"/>
    <w:semiHidden/>
    <w:unhideWhenUsed/>
    <w:rsid w:val="00815E82"/>
    <w:pPr>
      <w:spacing w:after="0" w:line="240" w:lineRule="auto"/>
      <w:ind w:left="660" w:hanging="220"/>
    </w:pPr>
    <w:rPr>
      <w:rFonts w:eastAsiaTheme="minorHAnsi"/>
      <w:lang w:val="en-US" w:eastAsia="en-US"/>
    </w:rPr>
  </w:style>
  <w:style w:type="paragraph" w:styleId="Index4">
    <w:name w:val="index 4"/>
    <w:basedOn w:val="Normal"/>
    <w:next w:val="Normal"/>
    <w:autoRedefine/>
    <w:uiPriority w:val="99"/>
    <w:semiHidden/>
    <w:unhideWhenUsed/>
    <w:rsid w:val="00815E82"/>
    <w:pPr>
      <w:spacing w:after="0" w:line="240" w:lineRule="auto"/>
      <w:ind w:left="880" w:hanging="220"/>
    </w:pPr>
    <w:rPr>
      <w:rFonts w:eastAsiaTheme="minorHAnsi"/>
      <w:lang w:val="en-US" w:eastAsia="en-US"/>
    </w:rPr>
  </w:style>
  <w:style w:type="paragraph" w:styleId="Index5">
    <w:name w:val="index 5"/>
    <w:basedOn w:val="Normal"/>
    <w:next w:val="Normal"/>
    <w:autoRedefine/>
    <w:uiPriority w:val="99"/>
    <w:semiHidden/>
    <w:unhideWhenUsed/>
    <w:rsid w:val="00815E82"/>
    <w:pPr>
      <w:spacing w:after="0" w:line="240" w:lineRule="auto"/>
      <w:ind w:left="1100" w:hanging="220"/>
    </w:pPr>
    <w:rPr>
      <w:rFonts w:eastAsiaTheme="minorHAnsi"/>
      <w:lang w:val="en-US" w:eastAsia="en-US"/>
    </w:rPr>
  </w:style>
  <w:style w:type="paragraph" w:styleId="Index6">
    <w:name w:val="index 6"/>
    <w:basedOn w:val="Normal"/>
    <w:next w:val="Normal"/>
    <w:autoRedefine/>
    <w:uiPriority w:val="99"/>
    <w:semiHidden/>
    <w:unhideWhenUsed/>
    <w:rsid w:val="00815E82"/>
    <w:pPr>
      <w:spacing w:after="0" w:line="240" w:lineRule="auto"/>
      <w:ind w:left="1320" w:hanging="220"/>
    </w:pPr>
    <w:rPr>
      <w:rFonts w:eastAsiaTheme="minorHAnsi"/>
      <w:lang w:val="en-US" w:eastAsia="en-US"/>
    </w:rPr>
  </w:style>
  <w:style w:type="paragraph" w:styleId="Index7">
    <w:name w:val="index 7"/>
    <w:basedOn w:val="Normal"/>
    <w:next w:val="Normal"/>
    <w:autoRedefine/>
    <w:uiPriority w:val="99"/>
    <w:semiHidden/>
    <w:unhideWhenUsed/>
    <w:rsid w:val="00815E82"/>
    <w:pPr>
      <w:spacing w:after="0" w:line="240" w:lineRule="auto"/>
      <w:ind w:left="1540" w:hanging="220"/>
    </w:pPr>
    <w:rPr>
      <w:rFonts w:eastAsiaTheme="minorHAnsi"/>
      <w:lang w:val="en-US" w:eastAsia="en-US"/>
    </w:rPr>
  </w:style>
  <w:style w:type="paragraph" w:styleId="Index8">
    <w:name w:val="index 8"/>
    <w:basedOn w:val="Normal"/>
    <w:next w:val="Normal"/>
    <w:autoRedefine/>
    <w:uiPriority w:val="99"/>
    <w:semiHidden/>
    <w:unhideWhenUsed/>
    <w:rsid w:val="00815E82"/>
    <w:pPr>
      <w:spacing w:after="0" w:line="240" w:lineRule="auto"/>
      <w:ind w:left="1760" w:hanging="220"/>
    </w:pPr>
    <w:rPr>
      <w:rFonts w:eastAsiaTheme="minorHAnsi"/>
      <w:lang w:val="en-US" w:eastAsia="en-US"/>
    </w:rPr>
  </w:style>
  <w:style w:type="paragraph" w:styleId="Index9">
    <w:name w:val="index 9"/>
    <w:basedOn w:val="Normal"/>
    <w:next w:val="Normal"/>
    <w:autoRedefine/>
    <w:uiPriority w:val="99"/>
    <w:semiHidden/>
    <w:unhideWhenUsed/>
    <w:rsid w:val="00815E82"/>
    <w:pPr>
      <w:spacing w:after="0" w:line="240" w:lineRule="auto"/>
      <w:ind w:left="1980" w:hanging="220"/>
    </w:pPr>
    <w:rPr>
      <w:rFonts w:eastAsiaTheme="minorHAnsi"/>
      <w:lang w:val="en-US" w:eastAsia="en-US"/>
    </w:rPr>
  </w:style>
  <w:style w:type="paragraph" w:styleId="IndexHeading">
    <w:name w:val="index heading"/>
    <w:basedOn w:val="Normal"/>
    <w:next w:val="Index1"/>
    <w:uiPriority w:val="99"/>
    <w:semiHidden/>
    <w:unhideWhenUsed/>
    <w:rsid w:val="00815E82"/>
    <w:pPr>
      <w:spacing w:after="160" w:line="259" w:lineRule="auto"/>
    </w:pPr>
    <w:rPr>
      <w:rFonts w:asciiTheme="majorHAnsi" w:eastAsiaTheme="majorEastAsia" w:hAnsiTheme="majorHAnsi" w:cstheme="majorBidi"/>
      <w:b/>
      <w:bCs/>
      <w:lang w:val="en-US" w:eastAsia="en-US"/>
    </w:rPr>
  </w:style>
  <w:style w:type="table" w:styleId="LightGrid">
    <w:name w:val="Light Grid"/>
    <w:basedOn w:val="TableNormal"/>
    <w:uiPriority w:val="62"/>
    <w:semiHidden/>
    <w:unhideWhenUsed/>
    <w:rsid w:val="00815E82"/>
    <w:pPr>
      <w:spacing w:after="0" w:line="240" w:lineRule="auto"/>
    </w:pPr>
    <w:rPr>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815E82"/>
    <w:pPr>
      <w:spacing w:after="0" w:line="240" w:lineRule="auto"/>
    </w:pPr>
    <w:rPr>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815E82"/>
    <w:pPr>
      <w:spacing w:after="0" w:line="240" w:lineRule="auto"/>
    </w:pPr>
    <w:rPr>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815E82"/>
    <w:pPr>
      <w:spacing w:after="0" w:line="240" w:lineRule="auto"/>
    </w:pPr>
    <w:rPr>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815E82"/>
    <w:pPr>
      <w:spacing w:after="0" w:line="240" w:lineRule="auto"/>
    </w:pPr>
    <w:rPr>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815E82"/>
    <w:pPr>
      <w:spacing w:after="0" w:line="240" w:lineRule="auto"/>
    </w:pPr>
    <w:rPr>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semiHidden/>
    <w:unhideWhenUsed/>
    <w:rsid w:val="00815E82"/>
    <w:pPr>
      <w:spacing w:after="0" w:line="240" w:lineRule="auto"/>
    </w:pPr>
    <w:rPr>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815E82"/>
    <w:pPr>
      <w:spacing w:after="0" w:line="240" w:lineRule="auto"/>
    </w:pPr>
    <w:rPr>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815E82"/>
    <w:pPr>
      <w:spacing w:after="0" w:line="240" w:lineRule="auto"/>
    </w:pPr>
    <w:rPr>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815E82"/>
    <w:pPr>
      <w:spacing w:after="0" w:line="240" w:lineRule="auto"/>
    </w:pPr>
    <w:rPr>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815E82"/>
    <w:pPr>
      <w:spacing w:after="0" w:line="240" w:lineRule="auto"/>
    </w:pPr>
    <w:rPr>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815E82"/>
    <w:pPr>
      <w:spacing w:after="0" w:line="240" w:lineRule="auto"/>
    </w:pPr>
    <w:rPr>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815E82"/>
    <w:pPr>
      <w:spacing w:after="0" w:line="240" w:lineRule="auto"/>
    </w:pPr>
    <w:rPr>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unhideWhenUsed/>
    <w:rsid w:val="00815E82"/>
    <w:pPr>
      <w:spacing w:after="0" w:line="240" w:lineRule="auto"/>
    </w:pPr>
    <w:rPr>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815E82"/>
    <w:pPr>
      <w:spacing w:after="0" w:line="240" w:lineRule="auto"/>
    </w:pPr>
    <w:rPr>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815E82"/>
    <w:pPr>
      <w:spacing w:after="0" w:line="240" w:lineRule="auto"/>
    </w:pPr>
    <w:rPr>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815E82"/>
    <w:pPr>
      <w:spacing w:after="0" w:line="240" w:lineRule="auto"/>
    </w:pPr>
    <w:rPr>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815E82"/>
    <w:pPr>
      <w:spacing w:after="0" w:line="240" w:lineRule="auto"/>
    </w:pPr>
    <w:rPr>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815E82"/>
    <w:pPr>
      <w:spacing w:after="0" w:line="240" w:lineRule="auto"/>
    </w:pPr>
    <w:rPr>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815E82"/>
    <w:pPr>
      <w:spacing w:after="0" w:line="240" w:lineRule="auto"/>
    </w:pPr>
    <w:rPr>
      <w:color w:val="2F5496" w:themeColor="accent5" w:themeShade="BF"/>
      <w:lang w:val="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unhideWhenUsed/>
    <w:rsid w:val="00815E82"/>
    <w:pPr>
      <w:spacing w:after="0" w:line="240" w:lineRule="auto"/>
    </w:pPr>
    <w:rPr>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paragraph" w:styleId="List">
    <w:name w:val="List"/>
    <w:basedOn w:val="Normal"/>
    <w:uiPriority w:val="99"/>
    <w:semiHidden/>
    <w:unhideWhenUsed/>
    <w:rsid w:val="00815E82"/>
    <w:pPr>
      <w:spacing w:after="160" w:line="259" w:lineRule="auto"/>
      <w:ind w:left="360" w:hanging="360"/>
      <w:contextualSpacing/>
    </w:pPr>
    <w:rPr>
      <w:rFonts w:eastAsiaTheme="minorHAnsi"/>
      <w:lang w:val="en-US" w:eastAsia="en-US"/>
    </w:rPr>
  </w:style>
  <w:style w:type="paragraph" w:styleId="List2">
    <w:name w:val="List 2"/>
    <w:basedOn w:val="Normal"/>
    <w:uiPriority w:val="99"/>
    <w:semiHidden/>
    <w:unhideWhenUsed/>
    <w:rsid w:val="00815E82"/>
    <w:pPr>
      <w:spacing w:after="160" w:line="259" w:lineRule="auto"/>
      <w:ind w:left="720" w:hanging="360"/>
      <w:contextualSpacing/>
    </w:pPr>
    <w:rPr>
      <w:rFonts w:eastAsiaTheme="minorHAnsi"/>
      <w:lang w:val="en-US" w:eastAsia="en-US"/>
    </w:rPr>
  </w:style>
  <w:style w:type="paragraph" w:styleId="List3">
    <w:name w:val="List 3"/>
    <w:basedOn w:val="Normal"/>
    <w:uiPriority w:val="99"/>
    <w:semiHidden/>
    <w:unhideWhenUsed/>
    <w:rsid w:val="00815E82"/>
    <w:pPr>
      <w:spacing w:after="160" w:line="259" w:lineRule="auto"/>
      <w:ind w:left="1080" w:hanging="360"/>
      <w:contextualSpacing/>
    </w:pPr>
    <w:rPr>
      <w:rFonts w:eastAsiaTheme="minorHAnsi"/>
      <w:lang w:val="en-US" w:eastAsia="en-US"/>
    </w:rPr>
  </w:style>
  <w:style w:type="paragraph" w:styleId="List4">
    <w:name w:val="List 4"/>
    <w:basedOn w:val="Normal"/>
    <w:uiPriority w:val="99"/>
    <w:semiHidden/>
    <w:unhideWhenUsed/>
    <w:rsid w:val="00815E82"/>
    <w:pPr>
      <w:spacing w:after="160" w:line="259" w:lineRule="auto"/>
      <w:ind w:left="1440" w:hanging="360"/>
      <w:contextualSpacing/>
    </w:pPr>
    <w:rPr>
      <w:rFonts w:eastAsiaTheme="minorHAnsi"/>
      <w:lang w:val="en-US" w:eastAsia="en-US"/>
    </w:rPr>
  </w:style>
  <w:style w:type="paragraph" w:styleId="List5">
    <w:name w:val="List 5"/>
    <w:basedOn w:val="Normal"/>
    <w:uiPriority w:val="99"/>
    <w:semiHidden/>
    <w:unhideWhenUsed/>
    <w:rsid w:val="00815E82"/>
    <w:pPr>
      <w:spacing w:after="160" w:line="259" w:lineRule="auto"/>
      <w:ind w:left="1800" w:hanging="360"/>
      <w:contextualSpacing/>
    </w:pPr>
    <w:rPr>
      <w:rFonts w:eastAsiaTheme="minorHAnsi"/>
      <w:lang w:val="en-US" w:eastAsia="en-US"/>
    </w:rPr>
  </w:style>
  <w:style w:type="paragraph" w:styleId="ListBullet">
    <w:name w:val="List Bullet"/>
    <w:basedOn w:val="Normal"/>
    <w:uiPriority w:val="99"/>
    <w:semiHidden/>
    <w:unhideWhenUsed/>
    <w:rsid w:val="00815E82"/>
    <w:pPr>
      <w:numPr>
        <w:numId w:val="6"/>
      </w:numPr>
      <w:spacing w:after="160" w:line="259" w:lineRule="auto"/>
      <w:contextualSpacing/>
    </w:pPr>
    <w:rPr>
      <w:rFonts w:eastAsiaTheme="minorHAnsi"/>
      <w:lang w:val="en-US" w:eastAsia="en-US"/>
    </w:rPr>
  </w:style>
  <w:style w:type="paragraph" w:styleId="ListBullet2">
    <w:name w:val="List Bullet 2"/>
    <w:basedOn w:val="Normal"/>
    <w:uiPriority w:val="99"/>
    <w:semiHidden/>
    <w:unhideWhenUsed/>
    <w:rsid w:val="00815E82"/>
    <w:pPr>
      <w:numPr>
        <w:numId w:val="7"/>
      </w:numPr>
      <w:spacing w:after="160" w:line="259" w:lineRule="auto"/>
      <w:contextualSpacing/>
    </w:pPr>
    <w:rPr>
      <w:rFonts w:eastAsiaTheme="minorHAnsi"/>
      <w:lang w:val="en-US" w:eastAsia="en-US"/>
    </w:rPr>
  </w:style>
  <w:style w:type="paragraph" w:styleId="ListBullet3">
    <w:name w:val="List Bullet 3"/>
    <w:basedOn w:val="Normal"/>
    <w:uiPriority w:val="99"/>
    <w:semiHidden/>
    <w:unhideWhenUsed/>
    <w:rsid w:val="00815E82"/>
    <w:pPr>
      <w:numPr>
        <w:numId w:val="8"/>
      </w:numPr>
      <w:spacing w:after="160" w:line="259" w:lineRule="auto"/>
      <w:contextualSpacing/>
    </w:pPr>
    <w:rPr>
      <w:rFonts w:eastAsiaTheme="minorHAnsi"/>
      <w:lang w:val="en-US" w:eastAsia="en-US"/>
    </w:rPr>
  </w:style>
  <w:style w:type="paragraph" w:styleId="ListBullet4">
    <w:name w:val="List Bullet 4"/>
    <w:basedOn w:val="Normal"/>
    <w:uiPriority w:val="99"/>
    <w:semiHidden/>
    <w:unhideWhenUsed/>
    <w:rsid w:val="00815E82"/>
    <w:pPr>
      <w:numPr>
        <w:numId w:val="9"/>
      </w:numPr>
      <w:spacing w:after="160" w:line="259" w:lineRule="auto"/>
      <w:contextualSpacing/>
    </w:pPr>
    <w:rPr>
      <w:rFonts w:eastAsiaTheme="minorHAnsi"/>
      <w:lang w:val="en-US" w:eastAsia="en-US"/>
    </w:rPr>
  </w:style>
  <w:style w:type="paragraph" w:styleId="ListBullet5">
    <w:name w:val="List Bullet 5"/>
    <w:basedOn w:val="Normal"/>
    <w:uiPriority w:val="99"/>
    <w:semiHidden/>
    <w:unhideWhenUsed/>
    <w:rsid w:val="00815E82"/>
    <w:pPr>
      <w:numPr>
        <w:numId w:val="10"/>
      </w:numPr>
      <w:spacing w:after="160" w:line="259" w:lineRule="auto"/>
      <w:contextualSpacing/>
    </w:pPr>
    <w:rPr>
      <w:rFonts w:eastAsiaTheme="minorHAnsi"/>
      <w:lang w:val="en-US" w:eastAsia="en-US"/>
    </w:rPr>
  </w:style>
  <w:style w:type="paragraph" w:styleId="ListContinue">
    <w:name w:val="List Continue"/>
    <w:basedOn w:val="Normal"/>
    <w:uiPriority w:val="99"/>
    <w:semiHidden/>
    <w:unhideWhenUsed/>
    <w:rsid w:val="00815E82"/>
    <w:pPr>
      <w:spacing w:after="120" w:line="259" w:lineRule="auto"/>
      <w:ind w:left="360"/>
      <w:contextualSpacing/>
    </w:pPr>
    <w:rPr>
      <w:rFonts w:eastAsiaTheme="minorHAnsi"/>
      <w:lang w:val="en-US" w:eastAsia="en-US"/>
    </w:rPr>
  </w:style>
  <w:style w:type="paragraph" w:styleId="ListContinue2">
    <w:name w:val="List Continue 2"/>
    <w:basedOn w:val="Normal"/>
    <w:uiPriority w:val="99"/>
    <w:semiHidden/>
    <w:unhideWhenUsed/>
    <w:rsid w:val="00815E82"/>
    <w:pPr>
      <w:spacing w:after="120" w:line="259" w:lineRule="auto"/>
      <w:ind w:left="720"/>
      <w:contextualSpacing/>
    </w:pPr>
    <w:rPr>
      <w:rFonts w:eastAsiaTheme="minorHAnsi"/>
      <w:lang w:val="en-US" w:eastAsia="en-US"/>
    </w:rPr>
  </w:style>
  <w:style w:type="paragraph" w:styleId="ListContinue3">
    <w:name w:val="List Continue 3"/>
    <w:basedOn w:val="Normal"/>
    <w:uiPriority w:val="99"/>
    <w:semiHidden/>
    <w:unhideWhenUsed/>
    <w:rsid w:val="00815E82"/>
    <w:pPr>
      <w:spacing w:after="120" w:line="259" w:lineRule="auto"/>
      <w:ind w:left="1080"/>
      <w:contextualSpacing/>
    </w:pPr>
    <w:rPr>
      <w:rFonts w:eastAsiaTheme="minorHAnsi"/>
      <w:lang w:val="en-US" w:eastAsia="en-US"/>
    </w:rPr>
  </w:style>
  <w:style w:type="paragraph" w:styleId="ListContinue4">
    <w:name w:val="List Continue 4"/>
    <w:basedOn w:val="Normal"/>
    <w:uiPriority w:val="99"/>
    <w:semiHidden/>
    <w:unhideWhenUsed/>
    <w:rsid w:val="00815E82"/>
    <w:pPr>
      <w:spacing w:after="120" w:line="259" w:lineRule="auto"/>
      <w:ind w:left="1440"/>
      <w:contextualSpacing/>
    </w:pPr>
    <w:rPr>
      <w:rFonts w:eastAsiaTheme="minorHAnsi"/>
      <w:lang w:val="en-US" w:eastAsia="en-US"/>
    </w:rPr>
  </w:style>
  <w:style w:type="paragraph" w:styleId="ListContinue5">
    <w:name w:val="List Continue 5"/>
    <w:basedOn w:val="Normal"/>
    <w:uiPriority w:val="99"/>
    <w:semiHidden/>
    <w:unhideWhenUsed/>
    <w:rsid w:val="00815E82"/>
    <w:pPr>
      <w:spacing w:after="120" w:line="259" w:lineRule="auto"/>
      <w:ind w:left="1800"/>
      <w:contextualSpacing/>
    </w:pPr>
    <w:rPr>
      <w:rFonts w:eastAsiaTheme="minorHAnsi"/>
      <w:lang w:val="en-US" w:eastAsia="en-US"/>
    </w:rPr>
  </w:style>
  <w:style w:type="paragraph" w:styleId="ListNumber">
    <w:name w:val="List Number"/>
    <w:basedOn w:val="Normal"/>
    <w:uiPriority w:val="99"/>
    <w:semiHidden/>
    <w:unhideWhenUsed/>
    <w:rsid w:val="00815E82"/>
    <w:pPr>
      <w:numPr>
        <w:numId w:val="11"/>
      </w:numPr>
      <w:spacing w:after="160" w:line="259" w:lineRule="auto"/>
      <w:contextualSpacing/>
    </w:pPr>
    <w:rPr>
      <w:rFonts w:eastAsiaTheme="minorHAnsi"/>
      <w:lang w:val="en-US" w:eastAsia="en-US"/>
    </w:rPr>
  </w:style>
  <w:style w:type="paragraph" w:styleId="ListNumber2">
    <w:name w:val="List Number 2"/>
    <w:basedOn w:val="Normal"/>
    <w:uiPriority w:val="99"/>
    <w:semiHidden/>
    <w:unhideWhenUsed/>
    <w:rsid w:val="00815E82"/>
    <w:pPr>
      <w:numPr>
        <w:numId w:val="12"/>
      </w:numPr>
      <w:spacing w:after="160" w:line="259" w:lineRule="auto"/>
      <w:contextualSpacing/>
    </w:pPr>
    <w:rPr>
      <w:rFonts w:eastAsiaTheme="minorHAnsi"/>
      <w:lang w:val="en-US" w:eastAsia="en-US"/>
    </w:rPr>
  </w:style>
  <w:style w:type="paragraph" w:styleId="ListNumber3">
    <w:name w:val="List Number 3"/>
    <w:basedOn w:val="Normal"/>
    <w:uiPriority w:val="99"/>
    <w:semiHidden/>
    <w:unhideWhenUsed/>
    <w:rsid w:val="00815E82"/>
    <w:pPr>
      <w:numPr>
        <w:numId w:val="13"/>
      </w:numPr>
      <w:spacing w:after="160" w:line="259" w:lineRule="auto"/>
      <w:contextualSpacing/>
    </w:pPr>
    <w:rPr>
      <w:rFonts w:eastAsiaTheme="minorHAnsi"/>
      <w:lang w:val="en-US" w:eastAsia="en-US"/>
    </w:rPr>
  </w:style>
  <w:style w:type="paragraph" w:styleId="ListNumber4">
    <w:name w:val="List Number 4"/>
    <w:basedOn w:val="Normal"/>
    <w:uiPriority w:val="99"/>
    <w:semiHidden/>
    <w:unhideWhenUsed/>
    <w:rsid w:val="00815E82"/>
    <w:pPr>
      <w:numPr>
        <w:numId w:val="14"/>
      </w:numPr>
      <w:spacing w:after="160" w:line="259" w:lineRule="auto"/>
      <w:contextualSpacing/>
    </w:pPr>
    <w:rPr>
      <w:rFonts w:eastAsiaTheme="minorHAnsi"/>
      <w:lang w:val="en-US" w:eastAsia="en-US"/>
    </w:rPr>
  </w:style>
  <w:style w:type="paragraph" w:styleId="ListNumber5">
    <w:name w:val="List Number 5"/>
    <w:basedOn w:val="Normal"/>
    <w:uiPriority w:val="99"/>
    <w:semiHidden/>
    <w:unhideWhenUsed/>
    <w:rsid w:val="00815E82"/>
    <w:pPr>
      <w:numPr>
        <w:numId w:val="15"/>
      </w:numPr>
      <w:spacing w:after="160" w:line="259" w:lineRule="auto"/>
      <w:contextualSpacing/>
    </w:pPr>
    <w:rPr>
      <w:rFonts w:eastAsiaTheme="minorHAnsi"/>
      <w:lang w:val="en-US" w:eastAsia="en-US"/>
    </w:rPr>
  </w:style>
  <w:style w:type="table" w:styleId="ListTable1Light">
    <w:name w:val="List Table 1 Light"/>
    <w:basedOn w:val="TableNormal"/>
    <w:uiPriority w:val="46"/>
    <w:rsid w:val="00815E82"/>
    <w:pPr>
      <w:spacing w:after="0" w:line="240" w:lineRule="auto"/>
    </w:pPr>
    <w:rPr>
      <w:lang w:val="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15E82"/>
    <w:pPr>
      <w:spacing w:after="0" w:line="240" w:lineRule="auto"/>
    </w:pPr>
    <w:rPr>
      <w:lang w:val="en-US"/>
    </w:r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815E82"/>
    <w:pPr>
      <w:spacing w:after="0" w:line="240" w:lineRule="auto"/>
    </w:pPr>
    <w:rPr>
      <w:lang w:val="en-US"/>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815E82"/>
    <w:pPr>
      <w:spacing w:after="0" w:line="240" w:lineRule="auto"/>
    </w:pPr>
    <w:rPr>
      <w:lang w:val="en-US"/>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815E82"/>
    <w:pPr>
      <w:spacing w:after="0" w:line="240" w:lineRule="auto"/>
    </w:pPr>
    <w:rPr>
      <w:lang w:val="en-US"/>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815E82"/>
    <w:pPr>
      <w:spacing w:after="0" w:line="240" w:lineRule="auto"/>
    </w:pPr>
    <w:rPr>
      <w:lang w:val="en-US"/>
    </w:r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1Light-Accent6">
    <w:name w:val="List Table 1 Light Accent 6"/>
    <w:basedOn w:val="TableNormal"/>
    <w:uiPriority w:val="46"/>
    <w:rsid w:val="00815E82"/>
    <w:pPr>
      <w:spacing w:after="0" w:line="240" w:lineRule="auto"/>
    </w:pPr>
    <w:rPr>
      <w:lang w:val="en-US"/>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815E82"/>
    <w:pPr>
      <w:spacing w:after="0" w:line="240" w:lineRule="auto"/>
    </w:pPr>
    <w:rPr>
      <w:lang w:val="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15E82"/>
    <w:pPr>
      <w:spacing w:after="0" w:line="240" w:lineRule="auto"/>
    </w:pPr>
    <w:rPr>
      <w:lang w:val="en-US"/>
    </w:r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815E82"/>
    <w:pPr>
      <w:spacing w:after="0" w:line="240" w:lineRule="auto"/>
    </w:pPr>
    <w:rPr>
      <w:lang w:val="en-US"/>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815E82"/>
    <w:pPr>
      <w:spacing w:after="0" w:line="240" w:lineRule="auto"/>
    </w:pPr>
    <w:rPr>
      <w:lang w:val="en-US"/>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815E82"/>
    <w:pPr>
      <w:spacing w:after="0" w:line="240" w:lineRule="auto"/>
    </w:pPr>
    <w:rPr>
      <w:lang w:val="en-US"/>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815E82"/>
    <w:pPr>
      <w:spacing w:after="0" w:line="240" w:lineRule="auto"/>
    </w:pPr>
    <w:rPr>
      <w:lang w:val="en-US"/>
    </w:r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2-Accent6">
    <w:name w:val="List Table 2 Accent 6"/>
    <w:basedOn w:val="TableNormal"/>
    <w:uiPriority w:val="47"/>
    <w:rsid w:val="00815E82"/>
    <w:pPr>
      <w:spacing w:after="0" w:line="240" w:lineRule="auto"/>
    </w:pPr>
    <w:rPr>
      <w:lang w:val="en-US"/>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815E82"/>
    <w:pPr>
      <w:spacing w:after="0" w:line="240" w:lineRule="auto"/>
    </w:pPr>
    <w:rPr>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15E82"/>
    <w:pPr>
      <w:spacing w:after="0" w:line="240" w:lineRule="auto"/>
    </w:pPr>
    <w:rPr>
      <w:lang w:val="en-US"/>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815E82"/>
    <w:pPr>
      <w:spacing w:after="0" w:line="240" w:lineRule="auto"/>
    </w:pPr>
    <w:rPr>
      <w:lang w:val="en-US"/>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815E82"/>
    <w:pPr>
      <w:spacing w:after="0" w:line="240" w:lineRule="auto"/>
    </w:pPr>
    <w:rPr>
      <w:lang w:val="en-US"/>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815E82"/>
    <w:pPr>
      <w:spacing w:after="0" w:line="240" w:lineRule="auto"/>
    </w:pPr>
    <w:rPr>
      <w:lang w:val="en-US"/>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815E82"/>
    <w:pPr>
      <w:spacing w:after="0" w:line="240" w:lineRule="auto"/>
    </w:pPr>
    <w:rPr>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3-Accent6">
    <w:name w:val="List Table 3 Accent 6"/>
    <w:basedOn w:val="TableNormal"/>
    <w:uiPriority w:val="48"/>
    <w:rsid w:val="00815E82"/>
    <w:pPr>
      <w:spacing w:after="0" w:line="240" w:lineRule="auto"/>
    </w:pPr>
    <w:rPr>
      <w:lang w:val="en-US"/>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815E82"/>
    <w:pPr>
      <w:spacing w:after="0" w:line="240" w:lineRule="auto"/>
    </w:pPr>
    <w:rPr>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15E82"/>
    <w:pPr>
      <w:spacing w:after="0" w:line="240" w:lineRule="auto"/>
    </w:pPr>
    <w:rPr>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815E82"/>
    <w:pPr>
      <w:spacing w:after="0" w:line="240" w:lineRule="auto"/>
    </w:pPr>
    <w:rPr>
      <w:lang w:val="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815E82"/>
    <w:pPr>
      <w:spacing w:after="0" w:line="240" w:lineRule="auto"/>
    </w:pPr>
    <w:rPr>
      <w:lang w:val="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815E82"/>
    <w:pPr>
      <w:spacing w:after="0" w:line="240" w:lineRule="auto"/>
    </w:pPr>
    <w:rPr>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815E82"/>
    <w:pPr>
      <w:spacing w:after="0" w:line="240" w:lineRule="auto"/>
    </w:pPr>
    <w:rPr>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6">
    <w:name w:val="List Table 4 Accent 6"/>
    <w:basedOn w:val="TableNormal"/>
    <w:uiPriority w:val="49"/>
    <w:rsid w:val="00815E82"/>
    <w:pPr>
      <w:spacing w:after="0" w:line="240" w:lineRule="auto"/>
    </w:pPr>
    <w:rPr>
      <w:lang w:val="en-US"/>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815E82"/>
    <w:pPr>
      <w:spacing w:after="0" w:line="240" w:lineRule="auto"/>
    </w:pPr>
    <w:rPr>
      <w:color w:val="FFFFFF" w:themeColor="background1"/>
      <w:lang w:val="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15E82"/>
    <w:pPr>
      <w:spacing w:after="0" w:line="240" w:lineRule="auto"/>
    </w:pPr>
    <w:rPr>
      <w:color w:val="FFFFFF" w:themeColor="background1"/>
      <w:lang w:val="en-US"/>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15E82"/>
    <w:pPr>
      <w:spacing w:after="0" w:line="240" w:lineRule="auto"/>
    </w:pPr>
    <w:rPr>
      <w:color w:val="FFFFFF" w:themeColor="background1"/>
      <w:lang w:val="en-US"/>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15E82"/>
    <w:pPr>
      <w:spacing w:after="0" w:line="240" w:lineRule="auto"/>
    </w:pPr>
    <w:rPr>
      <w:color w:val="FFFFFF" w:themeColor="background1"/>
      <w:lang w:val="en-US"/>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15E82"/>
    <w:pPr>
      <w:spacing w:after="0" w:line="240" w:lineRule="auto"/>
    </w:pPr>
    <w:rPr>
      <w:color w:val="FFFFFF" w:themeColor="background1"/>
      <w:lang w:val="en-US"/>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15E82"/>
    <w:pPr>
      <w:spacing w:after="0" w:line="240" w:lineRule="auto"/>
    </w:pPr>
    <w:rPr>
      <w:color w:val="FFFFFF" w:themeColor="background1"/>
      <w:lang w:val="en-US"/>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15E82"/>
    <w:pPr>
      <w:spacing w:after="0" w:line="240" w:lineRule="auto"/>
    </w:pPr>
    <w:rPr>
      <w:color w:val="FFFFFF" w:themeColor="background1"/>
      <w:lang w:val="en-US"/>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15E82"/>
    <w:pPr>
      <w:spacing w:after="0" w:line="240" w:lineRule="auto"/>
    </w:pPr>
    <w:rPr>
      <w:color w:val="000000" w:themeColor="text1"/>
      <w:lang w:val="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15E82"/>
    <w:pPr>
      <w:spacing w:after="0" w:line="240" w:lineRule="auto"/>
    </w:pPr>
    <w:rPr>
      <w:color w:val="2E74B5" w:themeColor="accent1" w:themeShade="BF"/>
      <w:lang w:val="en-US"/>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815E82"/>
    <w:pPr>
      <w:spacing w:after="0" w:line="240" w:lineRule="auto"/>
    </w:pPr>
    <w:rPr>
      <w:color w:val="C45911" w:themeColor="accent2" w:themeShade="BF"/>
      <w:lang w:val="en-US"/>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815E82"/>
    <w:pPr>
      <w:spacing w:after="0" w:line="240" w:lineRule="auto"/>
    </w:pPr>
    <w:rPr>
      <w:color w:val="7B7B7B" w:themeColor="accent3" w:themeShade="BF"/>
      <w:lang w:val="en-US"/>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815E82"/>
    <w:pPr>
      <w:spacing w:after="0" w:line="240" w:lineRule="auto"/>
    </w:pPr>
    <w:rPr>
      <w:color w:val="BF8F00" w:themeColor="accent4" w:themeShade="BF"/>
      <w:lang w:val="en-US"/>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815E82"/>
    <w:pPr>
      <w:spacing w:after="0" w:line="240" w:lineRule="auto"/>
    </w:pPr>
    <w:rPr>
      <w:color w:val="2F5496" w:themeColor="accent5" w:themeShade="BF"/>
      <w:lang w:val="en-US"/>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6Colorful-Accent6">
    <w:name w:val="List Table 6 Colorful Accent 6"/>
    <w:basedOn w:val="TableNormal"/>
    <w:uiPriority w:val="51"/>
    <w:rsid w:val="00815E82"/>
    <w:pPr>
      <w:spacing w:after="0" w:line="240" w:lineRule="auto"/>
    </w:pPr>
    <w:rPr>
      <w:color w:val="538135" w:themeColor="accent6" w:themeShade="BF"/>
      <w:lang w:val="en-US"/>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815E82"/>
    <w:pPr>
      <w:spacing w:after="0" w:line="240" w:lineRule="auto"/>
    </w:pPr>
    <w:rPr>
      <w:color w:val="000000" w:themeColor="text1"/>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15E82"/>
    <w:pPr>
      <w:spacing w:after="0" w:line="240" w:lineRule="auto"/>
    </w:pPr>
    <w:rPr>
      <w:color w:val="2E74B5" w:themeColor="accent1" w:themeShade="BF"/>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15E82"/>
    <w:pPr>
      <w:spacing w:after="0" w:line="240" w:lineRule="auto"/>
    </w:pPr>
    <w:rPr>
      <w:color w:val="C45911" w:themeColor="accent2" w:themeShade="BF"/>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15E82"/>
    <w:pPr>
      <w:spacing w:after="0" w:line="240" w:lineRule="auto"/>
    </w:pPr>
    <w:rPr>
      <w:color w:val="7B7B7B" w:themeColor="accent3" w:themeShade="BF"/>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15E82"/>
    <w:pPr>
      <w:spacing w:after="0" w:line="240" w:lineRule="auto"/>
    </w:pPr>
    <w:rPr>
      <w:color w:val="BF8F00" w:themeColor="accent4" w:themeShade="BF"/>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15E82"/>
    <w:pPr>
      <w:spacing w:after="0" w:line="240" w:lineRule="auto"/>
    </w:pPr>
    <w:rPr>
      <w:color w:val="2F5496" w:themeColor="accent5" w:themeShade="BF"/>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15E82"/>
    <w:pPr>
      <w:spacing w:after="0" w:line="240" w:lineRule="auto"/>
    </w:pPr>
    <w:rPr>
      <w:color w:val="538135" w:themeColor="accent6" w:themeShade="BF"/>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815E8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lang w:val="en-US"/>
    </w:rPr>
  </w:style>
  <w:style w:type="character" w:customStyle="1" w:styleId="MacroTextChar">
    <w:name w:val="Macro Text Char"/>
    <w:basedOn w:val="DefaultParagraphFont"/>
    <w:link w:val="MacroText"/>
    <w:uiPriority w:val="99"/>
    <w:semiHidden/>
    <w:rsid w:val="00815E82"/>
    <w:rPr>
      <w:rFonts w:ascii="Consolas" w:hAnsi="Consolas" w:cs="Consolas"/>
      <w:sz w:val="20"/>
      <w:szCs w:val="20"/>
      <w:lang w:val="en-US"/>
    </w:rPr>
  </w:style>
  <w:style w:type="table" w:styleId="MediumGrid1">
    <w:name w:val="Medium Grid 1"/>
    <w:basedOn w:val="TableNormal"/>
    <w:uiPriority w:val="67"/>
    <w:semiHidden/>
    <w:unhideWhenUsed/>
    <w:rsid w:val="00815E82"/>
    <w:pPr>
      <w:spacing w:after="0" w:line="240" w:lineRule="auto"/>
    </w:pPr>
    <w:rPr>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815E82"/>
    <w:pPr>
      <w:spacing w:after="0" w:line="240" w:lineRule="auto"/>
    </w:pPr>
    <w:rPr>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815E82"/>
    <w:pPr>
      <w:spacing w:after="0" w:line="240" w:lineRule="auto"/>
    </w:pPr>
    <w:rPr>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815E82"/>
    <w:pPr>
      <w:spacing w:after="0" w:line="240" w:lineRule="auto"/>
    </w:pPr>
    <w:rPr>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815E82"/>
    <w:pPr>
      <w:spacing w:after="0" w:line="240" w:lineRule="auto"/>
    </w:pPr>
    <w:rPr>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815E82"/>
    <w:pPr>
      <w:spacing w:after="0" w:line="240" w:lineRule="auto"/>
    </w:pPr>
    <w:rPr>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unhideWhenUsed/>
    <w:rsid w:val="00815E82"/>
    <w:pPr>
      <w:spacing w:after="0" w:line="240" w:lineRule="auto"/>
    </w:pPr>
    <w:rPr>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815E8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815E8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815E8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815E8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815E8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815E8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815E8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815E82"/>
    <w:pPr>
      <w:spacing w:after="0" w:line="240" w:lineRule="auto"/>
    </w:pPr>
    <w:rPr>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815E82"/>
    <w:pPr>
      <w:spacing w:after="0" w:line="240" w:lineRule="auto"/>
    </w:pPr>
    <w:rPr>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815E82"/>
    <w:pPr>
      <w:spacing w:after="0" w:line="240" w:lineRule="auto"/>
    </w:pPr>
    <w:rPr>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815E82"/>
    <w:pPr>
      <w:spacing w:after="0" w:line="240" w:lineRule="auto"/>
    </w:pPr>
    <w:rPr>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815E82"/>
    <w:pPr>
      <w:spacing w:after="0" w:line="240" w:lineRule="auto"/>
    </w:pPr>
    <w:rPr>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815E82"/>
    <w:pPr>
      <w:spacing w:after="0" w:line="240" w:lineRule="auto"/>
    </w:pPr>
    <w:rPr>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semiHidden/>
    <w:unhideWhenUsed/>
    <w:rsid w:val="00815E82"/>
    <w:pPr>
      <w:spacing w:after="0" w:line="240" w:lineRule="auto"/>
    </w:pPr>
    <w:rPr>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815E82"/>
    <w:pPr>
      <w:spacing w:after="0" w:line="240" w:lineRule="auto"/>
    </w:pPr>
    <w:rPr>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815E82"/>
    <w:pPr>
      <w:spacing w:after="0" w:line="240" w:lineRule="auto"/>
    </w:pPr>
    <w:rPr>
      <w:color w:val="000000" w:themeColor="text1"/>
      <w:lang w:val="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815E82"/>
    <w:pPr>
      <w:spacing w:after="0" w:line="240" w:lineRule="auto"/>
    </w:pPr>
    <w:rPr>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815E82"/>
    <w:pPr>
      <w:spacing w:after="0" w:line="240" w:lineRule="auto"/>
    </w:pPr>
    <w:rPr>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815E82"/>
    <w:pPr>
      <w:spacing w:after="0" w:line="240" w:lineRule="auto"/>
    </w:pPr>
    <w:rPr>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815E82"/>
    <w:pPr>
      <w:spacing w:after="0" w:line="240" w:lineRule="auto"/>
    </w:pPr>
    <w:rPr>
      <w:color w:val="000000" w:themeColor="text1"/>
      <w:lang w:val="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unhideWhenUsed/>
    <w:rsid w:val="00815E82"/>
    <w:pPr>
      <w:spacing w:after="0" w:line="240" w:lineRule="auto"/>
    </w:pPr>
    <w:rPr>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815E8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815E8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815E8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815E8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815E8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815E8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815E82"/>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815E82"/>
    <w:pPr>
      <w:spacing w:after="0" w:line="240" w:lineRule="auto"/>
    </w:pPr>
    <w:rPr>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815E82"/>
    <w:pPr>
      <w:spacing w:after="0" w:line="240" w:lineRule="auto"/>
    </w:pPr>
    <w:rPr>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815E82"/>
    <w:pPr>
      <w:spacing w:after="0" w:line="240" w:lineRule="auto"/>
    </w:pPr>
    <w:rPr>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815E82"/>
    <w:pPr>
      <w:spacing w:after="0" w:line="240" w:lineRule="auto"/>
    </w:pPr>
    <w:rPr>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815E82"/>
    <w:pPr>
      <w:spacing w:after="0" w:line="240" w:lineRule="auto"/>
    </w:pPr>
    <w:rPr>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815E82"/>
    <w:pPr>
      <w:spacing w:after="0" w:line="240" w:lineRule="auto"/>
    </w:pPr>
    <w:rPr>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815E82"/>
    <w:pPr>
      <w:spacing w:after="0" w:line="240" w:lineRule="auto"/>
    </w:pPr>
    <w:rPr>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815E82"/>
    <w:pPr>
      <w:spacing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815E82"/>
    <w:pPr>
      <w:spacing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815E82"/>
    <w:pPr>
      <w:spacing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815E82"/>
    <w:pPr>
      <w:spacing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815E82"/>
    <w:pPr>
      <w:spacing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815E82"/>
    <w:pPr>
      <w:spacing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815E82"/>
    <w:pPr>
      <w:spacing w:after="0" w:line="240" w:lineRule="auto"/>
    </w:pPr>
    <w:rPr>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815E82"/>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lang w:val="en-US" w:eastAsia="en-US"/>
    </w:rPr>
  </w:style>
  <w:style w:type="character" w:customStyle="1" w:styleId="MessageHeaderChar">
    <w:name w:val="Message Header Char"/>
    <w:basedOn w:val="DefaultParagraphFont"/>
    <w:link w:val="MessageHeader"/>
    <w:uiPriority w:val="99"/>
    <w:semiHidden/>
    <w:rsid w:val="00815E82"/>
    <w:rPr>
      <w:rFonts w:asciiTheme="majorHAnsi" w:eastAsiaTheme="majorEastAsia" w:hAnsiTheme="majorHAnsi" w:cstheme="majorBidi"/>
      <w:sz w:val="24"/>
      <w:szCs w:val="24"/>
      <w:shd w:val="pct20" w:color="auto" w:fill="auto"/>
      <w:lang w:val="en-US"/>
    </w:rPr>
  </w:style>
  <w:style w:type="paragraph" w:styleId="NormalIndent">
    <w:name w:val="Normal Indent"/>
    <w:basedOn w:val="Normal"/>
    <w:uiPriority w:val="99"/>
    <w:semiHidden/>
    <w:unhideWhenUsed/>
    <w:rsid w:val="00815E82"/>
    <w:pPr>
      <w:spacing w:after="160" w:line="259" w:lineRule="auto"/>
      <w:ind w:left="720"/>
    </w:pPr>
    <w:rPr>
      <w:rFonts w:eastAsiaTheme="minorHAnsi"/>
      <w:lang w:val="en-US" w:eastAsia="en-US"/>
    </w:rPr>
  </w:style>
  <w:style w:type="paragraph" w:styleId="NoteHeading">
    <w:name w:val="Note Heading"/>
    <w:basedOn w:val="Normal"/>
    <w:next w:val="Normal"/>
    <w:link w:val="NoteHeadingChar"/>
    <w:uiPriority w:val="99"/>
    <w:semiHidden/>
    <w:unhideWhenUsed/>
    <w:rsid w:val="00815E82"/>
    <w:pPr>
      <w:spacing w:after="0" w:line="240" w:lineRule="auto"/>
    </w:pPr>
    <w:rPr>
      <w:rFonts w:eastAsiaTheme="minorHAnsi"/>
      <w:lang w:val="en-US" w:eastAsia="en-US"/>
    </w:rPr>
  </w:style>
  <w:style w:type="character" w:customStyle="1" w:styleId="NoteHeadingChar">
    <w:name w:val="Note Heading Char"/>
    <w:basedOn w:val="DefaultParagraphFont"/>
    <w:link w:val="NoteHeading"/>
    <w:uiPriority w:val="99"/>
    <w:semiHidden/>
    <w:rsid w:val="00815E82"/>
    <w:rPr>
      <w:lang w:val="en-US"/>
    </w:rPr>
  </w:style>
  <w:style w:type="table" w:styleId="PlainTable1">
    <w:name w:val="Plain Table 1"/>
    <w:basedOn w:val="TableNormal"/>
    <w:uiPriority w:val="41"/>
    <w:rsid w:val="00815E82"/>
    <w:pPr>
      <w:spacing w:after="0" w:line="240" w:lineRule="auto"/>
    </w:pPr>
    <w:rPr>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15E82"/>
    <w:pPr>
      <w:spacing w:after="0" w:line="240" w:lineRule="auto"/>
    </w:pPr>
    <w:rPr>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15E82"/>
    <w:pPr>
      <w:spacing w:after="0" w:line="240" w:lineRule="auto"/>
    </w:pPr>
    <w:rPr>
      <w:lang w:val="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15E82"/>
    <w:pPr>
      <w:spacing w:after="0" w:line="240" w:lineRule="auto"/>
    </w:pPr>
    <w:rPr>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15E82"/>
    <w:pPr>
      <w:spacing w:after="0" w:line="240" w:lineRule="auto"/>
    </w:pPr>
    <w:rPr>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815E82"/>
    <w:pPr>
      <w:spacing w:after="0" w:line="240" w:lineRule="auto"/>
    </w:pPr>
    <w:rPr>
      <w:rFonts w:ascii="Consolas" w:eastAsiaTheme="minorHAnsi" w:hAnsi="Consolas" w:cs="Consolas"/>
      <w:sz w:val="21"/>
      <w:szCs w:val="21"/>
      <w:lang w:val="en-US" w:eastAsia="en-US"/>
    </w:rPr>
  </w:style>
  <w:style w:type="character" w:customStyle="1" w:styleId="PlainTextChar">
    <w:name w:val="Plain Text Char"/>
    <w:basedOn w:val="DefaultParagraphFont"/>
    <w:link w:val="PlainText"/>
    <w:uiPriority w:val="99"/>
    <w:semiHidden/>
    <w:rsid w:val="00815E82"/>
    <w:rPr>
      <w:rFonts w:ascii="Consolas" w:hAnsi="Consolas" w:cs="Consolas"/>
      <w:sz w:val="21"/>
      <w:szCs w:val="21"/>
      <w:lang w:val="en-US"/>
    </w:rPr>
  </w:style>
  <w:style w:type="paragraph" w:styleId="Salutation">
    <w:name w:val="Salutation"/>
    <w:basedOn w:val="Normal"/>
    <w:next w:val="Normal"/>
    <w:link w:val="SalutationChar"/>
    <w:uiPriority w:val="99"/>
    <w:semiHidden/>
    <w:unhideWhenUsed/>
    <w:rsid w:val="00815E82"/>
    <w:pPr>
      <w:spacing w:after="160" w:line="259" w:lineRule="auto"/>
    </w:pPr>
    <w:rPr>
      <w:rFonts w:eastAsiaTheme="minorHAnsi"/>
      <w:lang w:val="en-US" w:eastAsia="en-US"/>
    </w:rPr>
  </w:style>
  <w:style w:type="character" w:customStyle="1" w:styleId="SalutationChar">
    <w:name w:val="Salutation Char"/>
    <w:basedOn w:val="DefaultParagraphFont"/>
    <w:link w:val="Salutation"/>
    <w:uiPriority w:val="99"/>
    <w:semiHidden/>
    <w:rsid w:val="00815E82"/>
    <w:rPr>
      <w:lang w:val="en-US"/>
    </w:rPr>
  </w:style>
  <w:style w:type="paragraph" w:styleId="Signature">
    <w:name w:val="Signature"/>
    <w:basedOn w:val="Normal"/>
    <w:link w:val="SignatureChar"/>
    <w:uiPriority w:val="99"/>
    <w:semiHidden/>
    <w:unhideWhenUsed/>
    <w:rsid w:val="00815E82"/>
    <w:pPr>
      <w:spacing w:after="0" w:line="240" w:lineRule="auto"/>
      <w:ind w:left="4320"/>
    </w:pPr>
    <w:rPr>
      <w:rFonts w:eastAsiaTheme="minorHAnsi"/>
      <w:lang w:val="en-US" w:eastAsia="en-US"/>
    </w:rPr>
  </w:style>
  <w:style w:type="character" w:customStyle="1" w:styleId="SignatureChar">
    <w:name w:val="Signature Char"/>
    <w:basedOn w:val="DefaultParagraphFont"/>
    <w:link w:val="Signature"/>
    <w:uiPriority w:val="99"/>
    <w:semiHidden/>
    <w:rsid w:val="00815E82"/>
    <w:rPr>
      <w:lang w:val="en-US"/>
    </w:rPr>
  </w:style>
  <w:style w:type="table" w:styleId="Table3Deffects1">
    <w:name w:val="Table 3D effects 1"/>
    <w:basedOn w:val="TableNormal"/>
    <w:uiPriority w:val="99"/>
    <w:semiHidden/>
    <w:unhideWhenUsed/>
    <w:rsid w:val="00815E82"/>
    <w:rPr>
      <w:lang w:val="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815E82"/>
    <w:rPr>
      <w:lang w:val="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815E82"/>
    <w:rPr>
      <w:lang w:val="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815E82"/>
    <w:rPr>
      <w:lang w:val="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815E82"/>
    <w:rPr>
      <w:lang w:val="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815E82"/>
    <w:rPr>
      <w:color w:val="000080"/>
      <w:lang w:val="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815E82"/>
    <w:rPr>
      <w:lang w:val="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815E82"/>
    <w:rPr>
      <w:color w:val="FFFFFF"/>
      <w:lang w:val="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815E82"/>
    <w:rPr>
      <w:lang w:val="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815E82"/>
    <w:rPr>
      <w:lang w:val="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815E82"/>
    <w:rPr>
      <w:b/>
      <w:bCs/>
      <w:lang w:val="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815E82"/>
    <w:rPr>
      <w:b/>
      <w:bCs/>
      <w:lang w:val="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815E82"/>
    <w:rPr>
      <w:b/>
      <w:bCs/>
      <w:lang w:val="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815E82"/>
    <w:rPr>
      <w:lang w:val="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815E82"/>
    <w:rPr>
      <w:lang w:val="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815E82"/>
    <w:rPr>
      <w:lang w:val="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15E82"/>
    <w:rPr>
      <w:lang w:val="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15E82"/>
    <w:rPr>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15E82"/>
    <w:rPr>
      <w:lang w:val="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15E82"/>
    <w:rPr>
      <w:lang w:val="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15E82"/>
    <w:rPr>
      <w:lang w:val="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15E82"/>
    <w:rPr>
      <w:lang w:val="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15E82"/>
    <w:rPr>
      <w:lang w:val="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15E82"/>
    <w:rPr>
      <w:b/>
      <w:bCs/>
      <w:lang w:val="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15E82"/>
    <w:rPr>
      <w:lang w:val="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15E82"/>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815E82"/>
    <w:rPr>
      <w:lang w:val="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15E82"/>
    <w:rPr>
      <w:lang w:val="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15E82"/>
    <w:rPr>
      <w:lang w:val="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15E82"/>
    <w:rPr>
      <w:lang w:val="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15E82"/>
    <w:rPr>
      <w:lang w:val="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15E82"/>
    <w:rPr>
      <w:lang w:val="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15E82"/>
    <w:rPr>
      <w:lang w:val="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15E82"/>
    <w:rPr>
      <w:lang w:val="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815E82"/>
    <w:pPr>
      <w:spacing w:after="0" w:line="259" w:lineRule="auto"/>
      <w:ind w:left="220" w:hanging="220"/>
    </w:pPr>
    <w:rPr>
      <w:rFonts w:eastAsiaTheme="minorHAnsi"/>
      <w:lang w:val="en-US" w:eastAsia="en-US"/>
    </w:rPr>
  </w:style>
  <w:style w:type="paragraph" w:styleId="TableofFigures">
    <w:name w:val="table of figures"/>
    <w:basedOn w:val="Normal"/>
    <w:next w:val="Normal"/>
    <w:uiPriority w:val="99"/>
    <w:semiHidden/>
    <w:unhideWhenUsed/>
    <w:rsid w:val="00815E82"/>
    <w:pPr>
      <w:spacing w:after="0" w:line="259" w:lineRule="auto"/>
    </w:pPr>
    <w:rPr>
      <w:rFonts w:eastAsiaTheme="minorHAnsi"/>
      <w:lang w:val="en-US" w:eastAsia="en-US"/>
    </w:rPr>
  </w:style>
  <w:style w:type="table" w:styleId="TableProfessional">
    <w:name w:val="Table Professional"/>
    <w:basedOn w:val="TableNormal"/>
    <w:uiPriority w:val="99"/>
    <w:semiHidden/>
    <w:unhideWhenUsed/>
    <w:rsid w:val="00815E82"/>
    <w:rPr>
      <w:lang w:val="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15E82"/>
    <w:rPr>
      <w:lang w:val="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15E82"/>
    <w:rPr>
      <w:lang w:val="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15E82"/>
    <w:rPr>
      <w:lang w:val="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15E82"/>
    <w:rPr>
      <w:lang w:val="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15E82"/>
    <w:rPr>
      <w:lang w:val="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15E82"/>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815E82"/>
    <w:rPr>
      <w:lang w:val="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815E82"/>
    <w:rPr>
      <w:lang w:val="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815E82"/>
    <w:rPr>
      <w:lang w:val="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815E82"/>
    <w:pPr>
      <w:spacing w:before="120" w:after="160" w:line="259" w:lineRule="auto"/>
    </w:pPr>
    <w:rPr>
      <w:rFonts w:asciiTheme="majorHAnsi" w:eastAsiaTheme="majorEastAsia" w:hAnsiTheme="majorHAnsi" w:cstheme="majorBidi"/>
      <w:b/>
      <w:bCs/>
      <w:sz w:val="24"/>
      <w:szCs w:val="24"/>
      <w:lang w:val="en-US" w:eastAsia="en-US"/>
    </w:rPr>
  </w:style>
  <w:style w:type="paragraph" w:styleId="TOC1">
    <w:name w:val="toc 1"/>
    <w:basedOn w:val="Normal"/>
    <w:next w:val="Normal"/>
    <w:autoRedefine/>
    <w:uiPriority w:val="39"/>
    <w:semiHidden/>
    <w:unhideWhenUsed/>
    <w:rsid w:val="00815E82"/>
    <w:pPr>
      <w:spacing w:after="100" w:line="259" w:lineRule="auto"/>
    </w:pPr>
    <w:rPr>
      <w:rFonts w:eastAsiaTheme="minorHAnsi"/>
      <w:lang w:val="en-US" w:eastAsia="en-US"/>
    </w:rPr>
  </w:style>
  <w:style w:type="paragraph" w:styleId="TOC2">
    <w:name w:val="toc 2"/>
    <w:basedOn w:val="Normal"/>
    <w:next w:val="Normal"/>
    <w:autoRedefine/>
    <w:uiPriority w:val="39"/>
    <w:semiHidden/>
    <w:unhideWhenUsed/>
    <w:rsid w:val="00815E82"/>
    <w:pPr>
      <w:spacing w:after="100" w:line="259" w:lineRule="auto"/>
      <w:ind w:left="220"/>
    </w:pPr>
    <w:rPr>
      <w:rFonts w:eastAsiaTheme="minorHAnsi"/>
      <w:lang w:val="en-US" w:eastAsia="en-US"/>
    </w:rPr>
  </w:style>
  <w:style w:type="paragraph" w:styleId="TOC3">
    <w:name w:val="toc 3"/>
    <w:basedOn w:val="Normal"/>
    <w:next w:val="Normal"/>
    <w:autoRedefine/>
    <w:uiPriority w:val="39"/>
    <w:semiHidden/>
    <w:unhideWhenUsed/>
    <w:rsid w:val="00815E82"/>
    <w:pPr>
      <w:spacing w:after="100" w:line="259" w:lineRule="auto"/>
      <w:ind w:left="440"/>
    </w:pPr>
    <w:rPr>
      <w:rFonts w:eastAsiaTheme="minorHAnsi"/>
      <w:lang w:val="en-US" w:eastAsia="en-US"/>
    </w:rPr>
  </w:style>
  <w:style w:type="paragraph" w:styleId="TOC4">
    <w:name w:val="toc 4"/>
    <w:basedOn w:val="Normal"/>
    <w:next w:val="Normal"/>
    <w:autoRedefine/>
    <w:uiPriority w:val="39"/>
    <w:semiHidden/>
    <w:unhideWhenUsed/>
    <w:rsid w:val="00815E82"/>
    <w:pPr>
      <w:spacing w:after="100" w:line="259" w:lineRule="auto"/>
      <w:ind w:left="660"/>
    </w:pPr>
    <w:rPr>
      <w:rFonts w:eastAsiaTheme="minorHAnsi"/>
      <w:lang w:val="en-US" w:eastAsia="en-US"/>
    </w:rPr>
  </w:style>
  <w:style w:type="paragraph" w:styleId="TOC5">
    <w:name w:val="toc 5"/>
    <w:basedOn w:val="Normal"/>
    <w:next w:val="Normal"/>
    <w:autoRedefine/>
    <w:uiPriority w:val="39"/>
    <w:semiHidden/>
    <w:unhideWhenUsed/>
    <w:rsid w:val="00815E82"/>
    <w:pPr>
      <w:spacing w:after="100" w:line="259" w:lineRule="auto"/>
      <w:ind w:left="880"/>
    </w:pPr>
    <w:rPr>
      <w:rFonts w:eastAsiaTheme="minorHAnsi"/>
      <w:lang w:val="en-US" w:eastAsia="en-US"/>
    </w:rPr>
  </w:style>
  <w:style w:type="paragraph" w:styleId="TOC6">
    <w:name w:val="toc 6"/>
    <w:basedOn w:val="Normal"/>
    <w:next w:val="Normal"/>
    <w:autoRedefine/>
    <w:uiPriority w:val="39"/>
    <w:semiHidden/>
    <w:unhideWhenUsed/>
    <w:rsid w:val="00815E82"/>
    <w:pPr>
      <w:spacing w:after="100" w:line="259" w:lineRule="auto"/>
      <w:ind w:left="1100"/>
    </w:pPr>
    <w:rPr>
      <w:rFonts w:eastAsiaTheme="minorHAnsi"/>
      <w:lang w:val="en-US" w:eastAsia="en-US"/>
    </w:rPr>
  </w:style>
  <w:style w:type="paragraph" w:styleId="TOC7">
    <w:name w:val="toc 7"/>
    <w:basedOn w:val="Normal"/>
    <w:next w:val="Normal"/>
    <w:autoRedefine/>
    <w:uiPriority w:val="39"/>
    <w:semiHidden/>
    <w:unhideWhenUsed/>
    <w:rsid w:val="00815E82"/>
    <w:pPr>
      <w:spacing w:after="100" w:line="259" w:lineRule="auto"/>
      <w:ind w:left="1320"/>
    </w:pPr>
    <w:rPr>
      <w:rFonts w:eastAsiaTheme="minorHAnsi"/>
      <w:lang w:val="en-US" w:eastAsia="en-US"/>
    </w:rPr>
  </w:style>
  <w:style w:type="paragraph" w:styleId="TOC8">
    <w:name w:val="toc 8"/>
    <w:basedOn w:val="Normal"/>
    <w:next w:val="Normal"/>
    <w:autoRedefine/>
    <w:uiPriority w:val="39"/>
    <w:semiHidden/>
    <w:unhideWhenUsed/>
    <w:rsid w:val="00815E82"/>
    <w:pPr>
      <w:spacing w:after="100" w:line="259" w:lineRule="auto"/>
      <w:ind w:left="1540"/>
    </w:pPr>
    <w:rPr>
      <w:rFonts w:eastAsiaTheme="minorHAnsi"/>
      <w:lang w:val="en-US" w:eastAsia="en-US"/>
    </w:rPr>
  </w:style>
  <w:style w:type="paragraph" w:styleId="TOC9">
    <w:name w:val="toc 9"/>
    <w:basedOn w:val="Normal"/>
    <w:next w:val="Normal"/>
    <w:autoRedefine/>
    <w:uiPriority w:val="39"/>
    <w:semiHidden/>
    <w:unhideWhenUsed/>
    <w:rsid w:val="00815E82"/>
    <w:pPr>
      <w:spacing w:after="100" w:line="259" w:lineRule="auto"/>
      <w:ind w:left="1760"/>
    </w:pPr>
    <w:rPr>
      <w:rFonts w:eastAsiaTheme="minorHAnsi"/>
      <w:lang w:val="en-US" w:eastAsia="en-US"/>
    </w:rPr>
  </w:style>
  <w:style w:type="paragraph" w:styleId="TOCHeading">
    <w:name w:val="TOC Heading"/>
    <w:basedOn w:val="Heading1"/>
    <w:next w:val="Normal"/>
    <w:uiPriority w:val="39"/>
    <w:semiHidden/>
    <w:unhideWhenUsed/>
    <w:qFormat/>
    <w:rsid w:val="00815E82"/>
    <w:pPr>
      <w:outlineLvl w:val="9"/>
    </w:pPr>
  </w:style>
  <w:style w:type="paragraph" w:styleId="Revision">
    <w:name w:val="Revision"/>
    <w:hidden/>
    <w:uiPriority w:val="99"/>
    <w:semiHidden/>
    <w:rsid w:val="00815E82"/>
    <w:pPr>
      <w:spacing w:after="0" w:line="240" w:lineRule="auto"/>
    </w:pPr>
    <w:rPr>
      <w:rFonts w:eastAsiaTheme="minorEastAsia"/>
      <w:lang w:eastAsia="en-IN"/>
    </w:rPr>
  </w:style>
  <w:style w:type="character" w:styleId="CommentReference">
    <w:name w:val="annotation reference"/>
    <w:basedOn w:val="DefaultParagraphFont"/>
    <w:uiPriority w:val="99"/>
    <w:semiHidden/>
    <w:unhideWhenUsed/>
    <w:rsid w:val="00815E82"/>
    <w:rPr>
      <w:sz w:val="16"/>
      <w:szCs w:val="16"/>
    </w:rPr>
  </w:style>
  <w:style w:type="character" w:styleId="PlaceholderText">
    <w:name w:val="Placeholder Text"/>
    <w:basedOn w:val="DefaultParagraphFont"/>
    <w:uiPriority w:val="99"/>
    <w:semiHidden/>
    <w:qFormat/>
    <w:rsid w:val="00330D7E"/>
    <w:rPr>
      <w:color w:val="808080"/>
    </w:rPr>
  </w:style>
  <w:style w:type="character" w:styleId="UnresolvedMention">
    <w:name w:val="Unresolved Mention"/>
    <w:basedOn w:val="DefaultParagraphFont"/>
    <w:uiPriority w:val="99"/>
    <w:semiHidden/>
    <w:unhideWhenUsed/>
    <w:rsid w:val="00940F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865001">
      <w:bodyDiv w:val="1"/>
      <w:marLeft w:val="0"/>
      <w:marRight w:val="0"/>
      <w:marTop w:val="0"/>
      <w:marBottom w:val="0"/>
      <w:divBdr>
        <w:top w:val="none" w:sz="0" w:space="0" w:color="auto"/>
        <w:left w:val="none" w:sz="0" w:space="0" w:color="auto"/>
        <w:bottom w:val="none" w:sz="0" w:space="0" w:color="auto"/>
        <w:right w:val="none" w:sz="0" w:space="0" w:color="auto"/>
      </w:divBdr>
    </w:div>
    <w:div w:id="217133059">
      <w:bodyDiv w:val="1"/>
      <w:marLeft w:val="0"/>
      <w:marRight w:val="0"/>
      <w:marTop w:val="0"/>
      <w:marBottom w:val="0"/>
      <w:divBdr>
        <w:top w:val="none" w:sz="0" w:space="0" w:color="auto"/>
        <w:left w:val="none" w:sz="0" w:space="0" w:color="auto"/>
        <w:bottom w:val="none" w:sz="0" w:space="0" w:color="auto"/>
        <w:right w:val="none" w:sz="0" w:space="0" w:color="auto"/>
      </w:divBdr>
    </w:div>
    <w:div w:id="382797021">
      <w:bodyDiv w:val="1"/>
      <w:marLeft w:val="0"/>
      <w:marRight w:val="0"/>
      <w:marTop w:val="0"/>
      <w:marBottom w:val="0"/>
      <w:divBdr>
        <w:top w:val="none" w:sz="0" w:space="0" w:color="auto"/>
        <w:left w:val="none" w:sz="0" w:space="0" w:color="auto"/>
        <w:bottom w:val="none" w:sz="0" w:space="0" w:color="auto"/>
        <w:right w:val="none" w:sz="0" w:space="0" w:color="auto"/>
      </w:divBdr>
    </w:div>
    <w:div w:id="526914237">
      <w:bodyDiv w:val="1"/>
      <w:marLeft w:val="0"/>
      <w:marRight w:val="0"/>
      <w:marTop w:val="0"/>
      <w:marBottom w:val="0"/>
      <w:divBdr>
        <w:top w:val="none" w:sz="0" w:space="0" w:color="auto"/>
        <w:left w:val="none" w:sz="0" w:space="0" w:color="auto"/>
        <w:bottom w:val="none" w:sz="0" w:space="0" w:color="auto"/>
        <w:right w:val="none" w:sz="0" w:space="0" w:color="auto"/>
      </w:divBdr>
    </w:div>
    <w:div w:id="986131454">
      <w:bodyDiv w:val="1"/>
      <w:marLeft w:val="0"/>
      <w:marRight w:val="0"/>
      <w:marTop w:val="0"/>
      <w:marBottom w:val="0"/>
      <w:divBdr>
        <w:top w:val="none" w:sz="0" w:space="0" w:color="auto"/>
        <w:left w:val="none" w:sz="0" w:space="0" w:color="auto"/>
        <w:bottom w:val="none" w:sz="0" w:space="0" w:color="auto"/>
        <w:right w:val="none" w:sz="0" w:space="0" w:color="auto"/>
      </w:divBdr>
    </w:div>
    <w:div w:id="1141993459">
      <w:bodyDiv w:val="1"/>
      <w:marLeft w:val="0"/>
      <w:marRight w:val="0"/>
      <w:marTop w:val="0"/>
      <w:marBottom w:val="0"/>
      <w:divBdr>
        <w:top w:val="none" w:sz="0" w:space="0" w:color="auto"/>
        <w:left w:val="none" w:sz="0" w:space="0" w:color="auto"/>
        <w:bottom w:val="none" w:sz="0" w:space="0" w:color="auto"/>
        <w:right w:val="none" w:sz="0" w:space="0" w:color="auto"/>
      </w:divBdr>
    </w:div>
    <w:div w:id="1201742142">
      <w:bodyDiv w:val="1"/>
      <w:marLeft w:val="0"/>
      <w:marRight w:val="0"/>
      <w:marTop w:val="0"/>
      <w:marBottom w:val="0"/>
      <w:divBdr>
        <w:top w:val="none" w:sz="0" w:space="0" w:color="auto"/>
        <w:left w:val="none" w:sz="0" w:space="0" w:color="auto"/>
        <w:bottom w:val="none" w:sz="0" w:space="0" w:color="auto"/>
        <w:right w:val="none" w:sz="0" w:space="0" w:color="auto"/>
      </w:divBdr>
    </w:div>
    <w:div w:id="1212184078">
      <w:bodyDiv w:val="1"/>
      <w:marLeft w:val="0"/>
      <w:marRight w:val="0"/>
      <w:marTop w:val="0"/>
      <w:marBottom w:val="0"/>
      <w:divBdr>
        <w:top w:val="none" w:sz="0" w:space="0" w:color="auto"/>
        <w:left w:val="none" w:sz="0" w:space="0" w:color="auto"/>
        <w:bottom w:val="none" w:sz="0" w:space="0" w:color="auto"/>
        <w:right w:val="none" w:sz="0" w:space="0" w:color="auto"/>
      </w:divBdr>
    </w:div>
    <w:div w:id="1373964858">
      <w:bodyDiv w:val="1"/>
      <w:marLeft w:val="0"/>
      <w:marRight w:val="0"/>
      <w:marTop w:val="0"/>
      <w:marBottom w:val="0"/>
      <w:divBdr>
        <w:top w:val="none" w:sz="0" w:space="0" w:color="auto"/>
        <w:left w:val="none" w:sz="0" w:space="0" w:color="auto"/>
        <w:bottom w:val="none" w:sz="0" w:space="0" w:color="auto"/>
        <w:right w:val="none" w:sz="0" w:space="0" w:color="auto"/>
      </w:divBdr>
    </w:div>
    <w:div w:id="1769933750">
      <w:bodyDiv w:val="1"/>
      <w:marLeft w:val="0"/>
      <w:marRight w:val="0"/>
      <w:marTop w:val="0"/>
      <w:marBottom w:val="0"/>
      <w:divBdr>
        <w:top w:val="none" w:sz="0" w:space="0" w:color="auto"/>
        <w:left w:val="none" w:sz="0" w:space="0" w:color="auto"/>
        <w:bottom w:val="none" w:sz="0" w:space="0" w:color="auto"/>
        <w:right w:val="none" w:sz="0" w:space="0" w:color="auto"/>
      </w:divBdr>
    </w:div>
    <w:div w:id="1959412400">
      <w:bodyDiv w:val="1"/>
      <w:marLeft w:val="0"/>
      <w:marRight w:val="0"/>
      <w:marTop w:val="0"/>
      <w:marBottom w:val="0"/>
      <w:divBdr>
        <w:top w:val="none" w:sz="0" w:space="0" w:color="auto"/>
        <w:left w:val="none" w:sz="0" w:space="0" w:color="auto"/>
        <w:bottom w:val="none" w:sz="0" w:space="0" w:color="auto"/>
        <w:right w:val="none" w:sz="0" w:space="0" w:color="auto"/>
      </w:divBdr>
    </w:div>
    <w:div w:id="2050910769">
      <w:bodyDiv w:val="1"/>
      <w:marLeft w:val="0"/>
      <w:marRight w:val="0"/>
      <w:marTop w:val="0"/>
      <w:marBottom w:val="0"/>
      <w:divBdr>
        <w:top w:val="none" w:sz="0" w:space="0" w:color="auto"/>
        <w:left w:val="none" w:sz="0" w:space="0" w:color="auto"/>
        <w:bottom w:val="none" w:sz="0" w:space="0" w:color="auto"/>
        <w:right w:val="none" w:sz="0" w:space="0" w:color="auto"/>
      </w:divBdr>
      <w:divsChild>
        <w:div w:id="18525275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tmp"/><Relationship Id="rId7" Type="http://schemas.openxmlformats.org/officeDocument/2006/relationships/endnotes" Target="endnotes.xml"/><Relationship Id="rId12" Type="http://schemas.openxmlformats.org/officeDocument/2006/relationships/hyperlink" Target="mailto:Sarte2630@gmail.com"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nvikasingh02@gmail.com" TargetMode="External"/><Relationship Id="rId24" Type="http://schemas.openxmlformats.org/officeDocument/2006/relationships/image" Target="media/image12.tmp"/><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tmp"/><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B28B0-B331-4995-BB9B-9621B276D0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12</Pages>
  <Words>3382</Words>
  <Characters>19283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PRATHIMESH .</cp:lastModifiedBy>
  <cp:revision>7</cp:revision>
  <cp:lastPrinted>2021-11-22T06:49:00Z</cp:lastPrinted>
  <dcterms:created xsi:type="dcterms:W3CDTF">2024-10-29T01:22:00Z</dcterms:created>
  <dcterms:modified xsi:type="dcterms:W3CDTF">2024-11-06T10:16:00Z</dcterms:modified>
</cp:coreProperties>
</file>