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5091" w14:textId="7EFD6EB1" w:rsidR="00AF36DB" w:rsidRPr="00AF36DB" w:rsidRDefault="00AF36DB" w:rsidP="00AF36DB">
      <w:pPr>
        <w:rPr>
          <w:sz w:val="36"/>
          <w:szCs w:val="36"/>
          <w:lang w:val="en-US"/>
        </w:rPr>
      </w:pPr>
      <w:r>
        <w:rPr>
          <w:sz w:val="36"/>
          <w:szCs w:val="36"/>
          <w:lang w:val="en-US"/>
        </w:rPr>
        <w:t>1.</w:t>
      </w:r>
      <w:r w:rsidRPr="00AF36DB">
        <w:rPr>
          <w:sz w:val="36"/>
          <w:szCs w:val="36"/>
          <w:lang w:val="en-US"/>
        </w:rPr>
        <w:t>What is meant by Docker</w:t>
      </w:r>
    </w:p>
    <w:p w14:paraId="4A1FC2DC" w14:textId="77777777" w:rsidR="00AF36DB" w:rsidRPr="00AF36DB" w:rsidRDefault="00AF36DB" w:rsidP="00AF36DB">
      <w:pPr>
        <w:rPr>
          <w:sz w:val="36"/>
          <w:szCs w:val="36"/>
          <w:lang w:val="en-US"/>
        </w:rPr>
      </w:pPr>
      <w:r w:rsidRPr="00AF36DB">
        <w:rPr>
          <w:sz w:val="36"/>
          <w:szCs w:val="36"/>
          <w:lang w:val="en-US"/>
        </w:rPr>
        <w:t>Docker image</w:t>
      </w:r>
    </w:p>
    <w:p w14:paraId="3F835940" w14:textId="77777777" w:rsidR="00AF36DB" w:rsidRPr="00AF36DB" w:rsidRDefault="00AF36DB" w:rsidP="00AF36DB">
      <w:pPr>
        <w:rPr>
          <w:sz w:val="36"/>
          <w:szCs w:val="36"/>
          <w:lang w:val="en-US"/>
        </w:rPr>
      </w:pPr>
      <w:r w:rsidRPr="00AF36DB">
        <w:rPr>
          <w:sz w:val="36"/>
          <w:szCs w:val="36"/>
          <w:lang w:val="en-US"/>
        </w:rPr>
        <w:t>Docker Container</w:t>
      </w:r>
    </w:p>
    <w:p w14:paraId="33C20023" w14:textId="2D03B23C" w:rsidR="00AF36DB" w:rsidRDefault="00AF36DB" w:rsidP="00AF36DB">
      <w:pPr>
        <w:rPr>
          <w:sz w:val="36"/>
          <w:szCs w:val="36"/>
          <w:lang w:val="en-US"/>
        </w:rPr>
      </w:pPr>
      <w:r w:rsidRPr="00AF36DB">
        <w:rPr>
          <w:sz w:val="36"/>
          <w:szCs w:val="36"/>
          <w:lang w:val="en-US"/>
        </w:rPr>
        <w:t>Docker file</w:t>
      </w:r>
    </w:p>
    <w:p w14:paraId="360D23FF" w14:textId="626AB115" w:rsidR="00AF36DB" w:rsidRDefault="00AF36DB" w:rsidP="00AF36DB">
      <w:pPr>
        <w:rPr>
          <w:sz w:val="36"/>
          <w:szCs w:val="36"/>
          <w:lang w:val="en-US"/>
        </w:rPr>
      </w:pPr>
      <w:r>
        <w:rPr>
          <w:b/>
          <w:bCs/>
          <w:sz w:val="36"/>
          <w:szCs w:val="36"/>
          <w:lang w:val="en-US"/>
        </w:rPr>
        <w:t xml:space="preserve">Solution:- </w:t>
      </w:r>
    </w:p>
    <w:p w14:paraId="08AD5B8F" w14:textId="77777777" w:rsidR="00AF36DB" w:rsidRPr="00AF36DB" w:rsidRDefault="00AF36DB" w:rsidP="00AF36DB">
      <w:pPr>
        <w:rPr>
          <w:sz w:val="36"/>
          <w:szCs w:val="36"/>
          <w:lang w:val="en-US"/>
        </w:rPr>
      </w:pPr>
      <w:r w:rsidRPr="00AF36DB">
        <w:rPr>
          <w:sz w:val="36"/>
          <w:szCs w:val="36"/>
          <w:lang w:val="en-US"/>
        </w:rPr>
        <w:t>Docker is an open-source platform that allows you to automate the deployment and management of applications within lightweight, isolated containers. It provides a standardized way to package applications and their dependencies into a portable and consistent environment.</w:t>
      </w:r>
    </w:p>
    <w:p w14:paraId="7D9E360B" w14:textId="77777777" w:rsidR="00AF36DB" w:rsidRPr="00AF36DB" w:rsidRDefault="00AF36DB" w:rsidP="00AF36DB">
      <w:pPr>
        <w:rPr>
          <w:sz w:val="36"/>
          <w:szCs w:val="36"/>
          <w:lang w:val="en-US"/>
        </w:rPr>
      </w:pPr>
    </w:p>
    <w:p w14:paraId="398C2D92" w14:textId="77777777" w:rsidR="00AF36DB" w:rsidRPr="00AF36DB" w:rsidRDefault="00AF36DB" w:rsidP="00AF36DB">
      <w:pPr>
        <w:rPr>
          <w:sz w:val="36"/>
          <w:szCs w:val="36"/>
          <w:lang w:val="en-US"/>
        </w:rPr>
      </w:pPr>
      <w:r w:rsidRPr="00AF36DB">
        <w:rPr>
          <w:sz w:val="36"/>
          <w:szCs w:val="36"/>
          <w:lang w:val="en-US"/>
        </w:rPr>
        <w:t xml:space="preserve">Docker Image: A Docker image is a lightweight, standalone, and executable package that includes everything needed to run an application, including the code, runtime, libraries, and system tools. It is built based on a set of instructions defined in a </w:t>
      </w:r>
      <w:proofErr w:type="spellStart"/>
      <w:r w:rsidRPr="00AF36DB">
        <w:rPr>
          <w:sz w:val="36"/>
          <w:szCs w:val="36"/>
          <w:lang w:val="en-US"/>
        </w:rPr>
        <w:t>Dockerfile</w:t>
      </w:r>
      <w:proofErr w:type="spellEnd"/>
      <w:r w:rsidRPr="00AF36DB">
        <w:rPr>
          <w:sz w:val="36"/>
          <w:szCs w:val="36"/>
          <w:lang w:val="en-US"/>
        </w:rPr>
        <w:t>.</w:t>
      </w:r>
    </w:p>
    <w:p w14:paraId="51BD1154" w14:textId="77777777" w:rsidR="00AF36DB" w:rsidRPr="00AF36DB" w:rsidRDefault="00AF36DB" w:rsidP="00AF36DB">
      <w:pPr>
        <w:rPr>
          <w:sz w:val="36"/>
          <w:szCs w:val="36"/>
          <w:lang w:val="en-US"/>
        </w:rPr>
      </w:pPr>
    </w:p>
    <w:p w14:paraId="5D4EB4CE" w14:textId="77777777" w:rsidR="00AF36DB" w:rsidRPr="00AF36DB" w:rsidRDefault="00AF36DB" w:rsidP="00AF36DB">
      <w:pPr>
        <w:rPr>
          <w:sz w:val="36"/>
          <w:szCs w:val="36"/>
          <w:lang w:val="en-US"/>
        </w:rPr>
      </w:pPr>
      <w:r w:rsidRPr="00AF36DB">
        <w:rPr>
          <w:sz w:val="36"/>
          <w:szCs w:val="36"/>
          <w:lang w:val="en-US"/>
        </w:rPr>
        <w:t>Docker Container: A Docker container is a running instance of a Docker image. It provides an isolated environment in which an application can run consistently, regardless of the underlying host system. Each container shares the host system's kernel but has its own isolated file system, processes, and network interfaces.</w:t>
      </w:r>
    </w:p>
    <w:p w14:paraId="2F7B3541" w14:textId="77777777" w:rsidR="00AF36DB" w:rsidRPr="00AF36DB" w:rsidRDefault="00AF36DB" w:rsidP="00AF36DB">
      <w:pPr>
        <w:rPr>
          <w:sz w:val="36"/>
          <w:szCs w:val="36"/>
          <w:lang w:val="en-US"/>
        </w:rPr>
      </w:pPr>
    </w:p>
    <w:p w14:paraId="24B6C01A" w14:textId="77777777" w:rsidR="00AF36DB" w:rsidRPr="00AF36DB" w:rsidRDefault="00AF36DB" w:rsidP="00AF36DB">
      <w:pPr>
        <w:rPr>
          <w:sz w:val="36"/>
          <w:szCs w:val="36"/>
          <w:lang w:val="en-US"/>
        </w:rPr>
      </w:pPr>
      <w:proofErr w:type="spellStart"/>
      <w:r w:rsidRPr="00AF36DB">
        <w:rPr>
          <w:sz w:val="36"/>
          <w:szCs w:val="36"/>
          <w:lang w:val="en-US"/>
        </w:rPr>
        <w:lastRenderedPageBreak/>
        <w:t>Dockerfile</w:t>
      </w:r>
      <w:proofErr w:type="spellEnd"/>
      <w:r w:rsidRPr="00AF36DB">
        <w:rPr>
          <w:sz w:val="36"/>
          <w:szCs w:val="36"/>
          <w:lang w:val="en-US"/>
        </w:rPr>
        <w:t xml:space="preserve">: A </w:t>
      </w:r>
      <w:proofErr w:type="spellStart"/>
      <w:r w:rsidRPr="00AF36DB">
        <w:rPr>
          <w:sz w:val="36"/>
          <w:szCs w:val="36"/>
          <w:lang w:val="en-US"/>
        </w:rPr>
        <w:t>Dockerfile</w:t>
      </w:r>
      <w:proofErr w:type="spellEnd"/>
      <w:r w:rsidRPr="00AF36DB">
        <w:rPr>
          <w:sz w:val="36"/>
          <w:szCs w:val="36"/>
          <w:lang w:val="en-US"/>
        </w:rPr>
        <w:t xml:space="preserve"> is a text file that contains a set of instructions used to build a Docker image. It defines the base image, the environment, the dependencies, and the steps to set up and configure the application within the image. </w:t>
      </w:r>
      <w:proofErr w:type="spellStart"/>
      <w:r w:rsidRPr="00AF36DB">
        <w:rPr>
          <w:sz w:val="36"/>
          <w:szCs w:val="36"/>
          <w:lang w:val="en-US"/>
        </w:rPr>
        <w:t>Dockerfiles</w:t>
      </w:r>
      <w:proofErr w:type="spellEnd"/>
      <w:r w:rsidRPr="00AF36DB">
        <w:rPr>
          <w:sz w:val="36"/>
          <w:szCs w:val="36"/>
          <w:lang w:val="en-US"/>
        </w:rPr>
        <w:t xml:space="preserve"> follow a declarative syntax, allowing developers to define the desired state of the image.</w:t>
      </w:r>
    </w:p>
    <w:p w14:paraId="11F475D9" w14:textId="77777777" w:rsidR="00AF36DB" w:rsidRPr="00AF36DB" w:rsidRDefault="00AF36DB" w:rsidP="00AF36DB">
      <w:pPr>
        <w:rPr>
          <w:sz w:val="36"/>
          <w:szCs w:val="36"/>
          <w:lang w:val="en-US"/>
        </w:rPr>
      </w:pPr>
    </w:p>
    <w:p w14:paraId="6E592E4A" w14:textId="6A59B57C" w:rsidR="00AF36DB" w:rsidRPr="00AF36DB" w:rsidRDefault="00AF36DB" w:rsidP="00AF36DB">
      <w:pPr>
        <w:rPr>
          <w:sz w:val="36"/>
          <w:szCs w:val="36"/>
          <w:lang w:val="en-US"/>
        </w:rPr>
      </w:pPr>
      <w:r w:rsidRPr="00AF36DB">
        <w:rPr>
          <w:sz w:val="36"/>
          <w:szCs w:val="36"/>
          <w:lang w:val="en-US"/>
        </w:rPr>
        <w:t xml:space="preserve">In summary, Docker simplifies application deployment by packaging applications and their dependencies into portable containers. Docker images provide the building blocks for containers, while Docker containers offer an isolated runtime environment. </w:t>
      </w:r>
      <w:proofErr w:type="spellStart"/>
      <w:r w:rsidRPr="00AF36DB">
        <w:rPr>
          <w:sz w:val="36"/>
          <w:szCs w:val="36"/>
          <w:lang w:val="en-US"/>
        </w:rPr>
        <w:t>Dockerfiles</w:t>
      </w:r>
      <w:proofErr w:type="spellEnd"/>
      <w:r w:rsidRPr="00AF36DB">
        <w:rPr>
          <w:sz w:val="36"/>
          <w:szCs w:val="36"/>
          <w:lang w:val="en-US"/>
        </w:rPr>
        <w:t xml:space="preserve"> define the instructions for building Docker images, ensuring consistent and reproducible deployments across different environments.</w:t>
      </w:r>
    </w:p>
    <w:p w14:paraId="7A5AF680" w14:textId="77777777" w:rsidR="00AF36DB" w:rsidRDefault="00AF36DB">
      <w:pPr>
        <w:rPr>
          <w:sz w:val="36"/>
          <w:szCs w:val="36"/>
          <w:lang w:val="en-US"/>
        </w:rPr>
      </w:pPr>
    </w:p>
    <w:p w14:paraId="621CFA1F" w14:textId="348C02FA" w:rsidR="00FE0EE0" w:rsidRPr="00AF36DB" w:rsidRDefault="006C7C2C">
      <w:pPr>
        <w:rPr>
          <w:sz w:val="36"/>
          <w:szCs w:val="36"/>
          <w:lang w:val="en-US"/>
        </w:rPr>
      </w:pPr>
      <w:r w:rsidRPr="00AF36DB">
        <w:rPr>
          <w:sz w:val="36"/>
          <w:szCs w:val="36"/>
          <w:lang w:val="en-US"/>
        </w:rPr>
        <w:t>1.</w:t>
      </w:r>
      <w:r w:rsidRPr="00AF36DB">
        <w:rPr>
          <w:sz w:val="36"/>
          <w:szCs w:val="36"/>
          <w:lang w:val="en-US"/>
        </w:rPr>
        <w:t>Write a simple Python program , Go through the link, and identify and study how it works</w:t>
      </w:r>
    </w:p>
    <w:p w14:paraId="2761F023" w14:textId="14F9D1B2" w:rsidR="006C7C2C" w:rsidRPr="00AF36DB" w:rsidRDefault="006C7C2C">
      <w:pPr>
        <w:rPr>
          <w:noProof/>
          <w:sz w:val="36"/>
          <w:szCs w:val="36"/>
          <w:lang w:val="en-US"/>
        </w:rPr>
      </w:pPr>
      <w:r w:rsidRPr="00AF36DB">
        <w:rPr>
          <w:noProof/>
          <w:sz w:val="36"/>
          <w:szCs w:val="36"/>
          <w:lang w:val="en-US"/>
        </w:rPr>
        <w:drawing>
          <wp:inline distT="0" distB="0" distL="0" distR="0" wp14:anchorId="4EEE45A6" wp14:editId="661AD283">
            <wp:extent cx="5731510" cy="3035935"/>
            <wp:effectExtent l="0" t="0" r="2540" b="0"/>
            <wp:docPr id="755924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24675" name="Picture 7559246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39BA562C" w14:textId="77777777" w:rsidR="006C7C2C" w:rsidRPr="006C7C2C" w:rsidRDefault="006C7C2C" w:rsidP="006C7C2C">
      <w:pPr>
        <w:rPr>
          <w:noProof/>
          <w:sz w:val="36"/>
          <w:szCs w:val="36"/>
        </w:rPr>
      </w:pPr>
      <w:r w:rsidRPr="006C7C2C">
        <w:rPr>
          <w:noProof/>
          <w:sz w:val="36"/>
          <w:szCs w:val="36"/>
        </w:rPr>
        <w:lastRenderedPageBreak/>
        <w:t xml:space="preserve">In this example, we define a simple function </w:t>
      </w:r>
      <w:r w:rsidRPr="006C7C2C">
        <w:rPr>
          <w:b/>
          <w:bCs/>
          <w:noProof/>
          <w:sz w:val="36"/>
          <w:szCs w:val="36"/>
        </w:rPr>
        <w:t>add_numbers</w:t>
      </w:r>
      <w:r w:rsidRPr="006C7C2C">
        <w:rPr>
          <w:noProof/>
          <w:sz w:val="36"/>
          <w:szCs w:val="36"/>
        </w:rPr>
        <w:t xml:space="preserve"> that takes two numbers as input and returns their sum.</w:t>
      </w:r>
    </w:p>
    <w:p w14:paraId="3C88A9AE" w14:textId="77777777" w:rsidR="006C7C2C" w:rsidRPr="006C7C2C" w:rsidRDefault="006C7C2C" w:rsidP="006C7C2C">
      <w:pPr>
        <w:rPr>
          <w:noProof/>
          <w:sz w:val="36"/>
          <w:szCs w:val="36"/>
        </w:rPr>
      </w:pPr>
      <w:r w:rsidRPr="006C7C2C">
        <w:rPr>
          <w:noProof/>
          <w:sz w:val="36"/>
          <w:szCs w:val="36"/>
        </w:rPr>
        <w:t xml:space="preserve">Then, we create a test case class </w:t>
      </w:r>
      <w:r w:rsidRPr="006C7C2C">
        <w:rPr>
          <w:b/>
          <w:bCs/>
          <w:noProof/>
          <w:sz w:val="36"/>
          <w:szCs w:val="36"/>
        </w:rPr>
        <w:t>TestAddNumbers</w:t>
      </w:r>
      <w:r w:rsidRPr="006C7C2C">
        <w:rPr>
          <w:noProof/>
          <w:sz w:val="36"/>
          <w:szCs w:val="36"/>
        </w:rPr>
        <w:t xml:space="preserve"> that inherits from </w:t>
      </w:r>
      <w:r w:rsidRPr="006C7C2C">
        <w:rPr>
          <w:b/>
          <w:bCs/>
          <w:noProof/>
          <w:sz w:val="36"/>
          <w:szCs w:val="36"/>
        </w:rPr>
        <w:t>unittest.TestCase</w:t>
      </w:r>
      <w:r w:rsidRPr="006C7C2C">
        <w:rPr>
          <w:noProof/>
          <w:sz w:val="36"/>
          <w:szCs w:val="36"/>
        </w:rPr>
        <w:t xml:space="preserve">. Inside this class, we define multiple test methods, each starting with the prefix </w:t>
      </w:r>
      <w:r w:rsidRPr="006C7C2C">
        <w:rPr>
          <w:b/>
          <w:bCs/>
          <w:noProof/>
          <w:sz w:val="36"/>
          <w:szCs w:val="36"/>
        </w:rPr>
        <w:t>test_</w:t>
      </w:r>
      <w:r w:rsidRPr="006C7C2C">
        <w:rPr>
          <w:noProof/>
          <w:sz w:val="36"/>
          <w:szCs w:val="36"/>
        </w:rPr>
        <w:t xml:space="preserve">. These methods are responsible for testing different aspects of the </w:t>
      </w:r>
      <w:r w:rsidRPr="006C7C2C">
        <w:rPr>
          <w:b/>
          <w:bCs/>
          <w:noProof/>
          <w:sz w:val="36"/>
          <w:szCs w:val="36"/>
        </w:rPr>
        <w:t>add_numbers</w:t>
      </w:r>
      <w:r w:rsidRPr="006C7C2C">
        <w:rPr>
          <w:noProof/>
          <w:sz w:val="36"/>
          <w:szCs w:val="36"/>
        </w:rPr>
        <w:t xml:space="preserve"> function.</w:t>
      </w:r>
    </w:p>
    <w:p w14:paraId="61E24DED" w14:textId="77777777" w:rsidR="006C7C2C" w:rsidRPr="006C7C2C" w:rsidRDefault="006C7C2C" w:rsidP="006C7C2C">
      <w:pPr>
        <w:rPr>
          <w:noProof/>
          <w:sz w:val="36"/>
          <w:szCs w:val="36"/>
        </w:rPr>
      </w:pPr>
      <w:r w:rsidRPr="006C7C2C">
        <w:rPr>
          <w:noProof/>
          <w:sz w:val="36"/>
          <w:szCs w:val="36"/>
        </w:rPr>
        <w:t xml:space="preserve">In the </w:t>
      </w:r>
      <w:r w:rsidRPr="006C7C2C">
        <w:rPr>
          <w:b/>
          <w:bCs/>
          <w:noProof/>
          <w:sz w:val="36"/>
          <w:szCs w:val="36"/>
        </w:rPr>
        <w:t>test_add_positive_numbers</w:t>
      </w:r>
      <w:r w:rsidRPr="006C7C2C">
        <w:rPr>
          <w:noProof/>
          <w:sz w:val="36"/>
          <w:szCs w:val="36"/>
        </w:rPr>
        <w:t xml:space="preserve"> method, we call </w:t>
      </w:r>
      <w:r w:rsidRPr="006C7C2C">
        <w:rPr>
          <w:b/>
          <w:bCs/>
          <w:noProof/>
          <w:sz w:val="36"/>
          <w:szCs w:val="36"/>
        </w:rPr>
        <w:t>add_numbers(2, 3)</w:t>
      </w:r>
      <w:r w:rsidRPr="006C7C2C">
        <w:rPr>
          <w:noProof/>
          <w:sz w:val="36"/>
          <w:szCs w:val="36"/>
        </w:rPr>
        <w:t xml:space="preserve"> and use the </w:t>
      </w:r>
      <w:r w:rsidRPr="006C7C2C">
        <w:rPr>
          <w:b/>
          <w:bCs/>
          <w:noProof/>
          <w:sz w:val="36"/>
          <w:szCs w:val="36"/>
        </w:rPr>
        <w:t>self.assertEqual</w:t>
      </w:r>
      <w:r w:rsidRPr="006C7C2C">
        <w:rPr>
          <w:noProof/>
          <w:sz w:val="36"/>
          <w:szCs w:val="36"/>
        </w:rPr>
        <w:t xml:space="preserve"> method to assert that the result should be equal to </w:t>
      </w:r>
      <w:r w:rsidRPr="006C7C2C">
        <w:rPr>
          <w:b/>
          <w:bCs/>
          <w:noProof/>
          <w:sz w:val="36"/>
          <w:szCs w:val="36"/>
        </w:rPr>
        <w:t>5</w:t>
      </w:r>
      <w:r w:rsidRPr="006C7C2C">
        <w:rPr>
          <w:noProof/>
          <w:sz w:val="36"/>
          <w:szCs w:val="36"/>
        </w:rPr>
        <w:t>. Similarly, the other test methods check different scenarios.</w:t>
      </w:r>
    </w:p>
    <w:p w14:paraId="41D47582" w14:textId="77777777" w:rsidR="006C7C2C" w:rsidRPr="006C7C2C" w:rsidRDefault="006C7C2C" w:rsidP="006C7C2C">
      <w:pPr>
        <w:rPr>
          <w:noProof/>
          <w:sz w:val="36"/>
          <w:szCs w:val="36"/>
        </w:rPr>
      </w:pPr>
      <w:r w:rsidRPr="006C7C2C">
        <w:rPr>
          <w:noProof/>
          <w:sz w:val="36"/>
          <w:szCs w:val="36"/>
        </w:rPr>
        <w:t xml:space="preserve">Finally, we use the </w:t>
      </w:r>
      <w:r w:rsidRPr="006C7C2C">
        <w:rPr>
          <w:b/>
          <w:bCs/>
          <w:noProof/>
          <w:sz w:val="36"/>
          <w:szCs w:val="36"/>
        </w:rPr>
        <w:t>unittest.main()</w:t>
      </w:r>
      <w:r w:rsidRPr="006C7C2C">
        <w:rPr>
          <w:noProof/>
          <w:sz w:val="36"/>
          <w:szCs w:val="36"/>
        </w:rPr>
        <w:t xml:space="preserve"> function to run the tests. This will discover all the test methods in the </w:t>
      </w:r>
      <w:r w:rsidRPr="006C7C2C">
        <w:rPr>
          <w:b/>
          <w:bCs/>
          <w:noProof/>
          <w:sz w:val="36"/>
          <w:szCs w:val="36"/>
        </w:rPr>
        <w:t>TestAddNumbers</w:t>
      </w:r>
      <w:r w:rsidRPr="006C7C2C">
        <w:rPr>
          <w:noProof/>
          <w:sz w:val="36"/>
          <w:szCs w:val="36"/>
        </w:rPr>
        <w:t xml:space="preserve"> class and execute them.</w:t>
      </w:r>
    </w:p>
    <w:p w14:paraId="0EACD219" w14:textId="77777777" w:rsidR="006C7C2C" w:rsidRPr="006C7C2C" w:rsidRDefault="006C7C2C" w:rsidP="006C7C2C">
      <w:pPr>
        <w:rPr>
          <w:noProof/>
          <w:sz w:val="36"/>
          <w:szCs w:val="36"/>
        </w:rPr>
      </w:pPr>
      <w:r w:rsidRPr="006C7C2C">
        <w:rPr>
          <w:noProof/>
          <w:sz w:val="36"/>
          <w:szCs w:val="36"/>
        </w:rPr>
        <w:t xml:space="preserve">By running this program, you can observe how the </w:t>
      </w:r>
      <w:r w:rsidRPr="006C7C2C">
        <w:rPr>
          <w:b/>
          <w:bCs/>
          <w:noProof/>
          <w:sz w:val="36"/>
          <w:szCs w:val="36"/>
        </w:rPr>
        <w:t>unittest</w:t>
      </w:r>
      <w:r w:rsidRPr="006C7C2C">
        <w:rPr>
          <w:noProof/>
          <w:sz w:val="36"/>
          <w:szCs w:val="36"/>
        </w:rPr>
        <w:t xml:space="preserve"> module executes the test methods and reports the results. It will indicate whether each test passed or failed, along with additional information if a test fails.</w:t>
      </w:r>
    </w:p>
    <w:p w14:paraId="1704C2B4" w14:textId="77777777" w:rsidR="006C7C2C" w:rsidRPr="006C7C2C" w:rsidRDefault="006C7C2C" w:rsidP="006C7C2C">
      <w:pPr>
        <w:rPr>
          <w:noProof/>
          <w:sz w:val="36"/>
          <w:szCs w:val="36"/>
        </w:rPr>
      </w:pPr>
      <w:r w:rsidRPr="006C7C2C">
        <w:rPr>
          <w:noProof/>
          <w:sz w:val="36"/>
          <w:szCs w:val="36"/>
        </w:rPr>
        <w:t xml:space="preserve">Note: To run this program, you need to have the </w:t>
      </w:r>
      <w:r w:rsidRPr="006C7C2C">
        <w:rPr>
          <w:b/>
          <w:bCs/>
          <w:noProof/>
          <w:sz w:val="36"/>
          <w:szCs w:val="36"/>
        </w:rPr>
        <w:t>unittest</w:t>
      </w:r>
      <w:r w:rsidRPr="006C7C2C">
        <w:rPr>
          <w:noProof/>
          <w:sz w:val="36"/>
          <w:szCs w:val="36"/>
        </w:rPr>
        <w:t xml:space="preserve"> module installed. You can install it by running </w:t>
      </w:r>
      <w:r w:rsidRPr="006C7C2C">
        <w:rPr>
          <w:b/>
          <w:bCs/>
          <w:noProof/>
          <w:sz w:val="36"/>
          <w:szCs w:val="36"/>
        </w:rPr>
        <w:t>pip install unittest</w:t>
      </w:r>
      <w:r w:rsidRPr="006C7C2C">
        <w:rPr>
          <w:noProof/>
          <w:sz w:val="36"/>
          <w:szCs w:val="36"/>
        </w:rPr>
        <w:t xml:space="preserve"> in your terminal or command prompt. However, in most Python installations, the </w:t>
      </w:r>
      <w:r w:rsidRPr="006C7C2C">
        <w:rPr>
          <w:b/>
          <w:bCs/>
          <w:noProof/>
          <w:sz w:val="36"/>
          <w:szCs w:val="36"/>
        </w:rPr>
        <w:t>unittest</w:t>
      </w:r>
      <w:r w:rsidRPr="006C7C2C">
        <w:rPr>
          <w:noProof/>
          <w:sz w:val="36"/>
          <w:szCs w:val="36"/>
        </w:rPr>
        <w:t xml:space="preserve"> module comes bundled with the standard library, so you don't need to install it separately.</w:t>
      </w:r>
    </w:p>
    <w:p w14:paraId="7E3943C8" w14:textId="77777777" w:rsidR="006C7C2C" w:rsidRPr="00AF36DB" w:rsidRDefault="006C7C2C" w:rsidP="006C7C2C">
      <w:pPr>
        <w:rPr>
          <w:noProof/>
          <w:sz w:val="36"/>
          <w:szCs w:val="36"/>
          <w:lang w:val="en-US"/>
        </w:rPr>
      </w:pPr>
    </w:p>
    <w:p w14:paraId="394A74B2" w14:textId="256AC9D7" w:rsidR="006C7C2C" w:rsidRPr="00AF36DB" w:rsidRDefault="006C7C2C" w:rsidP="006C7C2C">
      <w:pPr>
        <w:rPr>
          <w:noProof/>
          <w:sz w:val="36"/>
          <w:szCs w:val="36"/>
          <w:lang w:val="en-US"/>
        </w:rPr>
      </w:pPr>
      <w:r w:rsidRPr="00AF36DB">
        <w:rPr>
          <w:noProof/>
          <w:sz w:val="36"/>
          <w:szCs w:val="36"/>
          <w:lang w:val="en-US"/>
        </w:rPr>
        <w:t>2.</w:t>
      </w:r>
      <w:r w:rsidR="00AF36DB" w:rsidRPr="00AF36DB">
        <w:rPr>
          <w:sz w:val="36"/>
          <w:szCs w:val="36"/>
        </w:rPr>
        <w:t xml:space="preserve"> </w:t>
      </w:r>
      <w:r w:rsidR="00AF36DB" w:rsidRPr="00AF36DB">
        <w:rPr>
          <w:noProof/>
          <w:sz w:val="36"/>
          <w:szCs w:val="36"/>
          <w:lang w:val="en-US"/>
        </w:rPr>
        <w:t>Write Python Program and store it in GIT/GitHub</w:t>
      </w:r>
      <w:r w:rsidR="00AF36DB" w:rsidRPr="00AF36DB">
        <w:rPr>
          <w:noProof/>
          <w:sz w:val="36"/>
          <w:szCs w:val="36"/>
          <w:lang w:val="en-US"/>
        </w:rPr>
        <w:t>.</w:t>
      </w:r>
    </w:p>
    <w:p w14:paraId="3E348FA7" w14:textId="2BE30504" w:rsidR="00AF36DB" w:rsidRPr="00AF36DB" w:rsidRDefault="00AF36DB" w:rsidP="006C7C2C">
      <w:pPr>
        <w:rPr>
          <w:noProof/>
          <w:sz w:val="36"/>
          <w:szCs w:val="36"/>
          <w:lang w:val="en-US"/>
        </w:rPr>
      </w:pPr>
      <w:r w:rsidRPr="00AF36DB">
        <w:rPr>
          <w:noProof/>
          <w:sz w:val="36"/>
          <w:szCs w:val="36"/>
          <w:lang w:val="en-US"/>
        </w:rPr>
        <w:lastRenderedPageBreak/>
        <w:t xml:space="preserve">Solution:-   </w:t>
      </w:r>
      <w:hyperlink r:id="rId7" w:tgtFrame="_blank" w:tooltip="https://saigawand.github.io/python-/python.py" w:history="1">
        <w:r w:rsidRPr="00AF36DB">
          <w:rPr>
            <w:rStyle w:val="Hyperlink"/>
            <w:noProof/>
            <w:sz w:val="36"/>
            <w:szCs w:val="36"/>
          </w:rPr>
          <w:t>saigawand.github.io/python-/python.py</w:t>
        </w:r>
      </w:hyperlink>
    </w:p>
    <w:p w14:paraId="66D69B0B" w14:textId="77777777" w:rsidR="00AF36DB" w:rsidRPr="00AF36DB" w:rsidRDefault="00AF36DB" w:rsidP="006C7C2C">
      <w:pPr>
        <w:rPr>
          <w:noProof/>
          <w:sz w:val="36"/>
          <w:szCs w:val="36"/>
          <w:lang w:val="en-US"/>
        </w:rPr>
      </w:pPr>
    </w:p>
    <w:p w14:paraId="6BDA86A9" w14:textId="77777777" w:rsidR="00AF36DB" w:rsidRPr="00AF36DB" w:rsidRDefault="00AF36DB" w:rsidP="006C7C2C">
      <w:pPr>
        <w:rPr>
          <w:noProof/>
          <w:sz w:val="36"/>
          <w:szCs w:val="36"/>
          <w:lang w:val="en-US"/>
        </w:rPr>
      </w:pPr>
    </w:p>
    <w:p w14:paraId="2281E355" w14:textId="77777777" w:rsidR="00AF36DB" w:rsidRPr="00AF36DB" w:rsidRDefault="00AF36DB" w:rsidP="006C7C2C">
      <w:pPr>
        <w:rPr>
          <w:noProof/>
          <w:sz w:val="36"/>
          <w:szCs w:val="36"/>
          <w:lang w:val="en-US"/>
        </w:rPr>
      </w:pPr>
    </w:p>
    <w:p w14:paraId="37C1AB5C" w14:textId="174CC58E" w:rsidR="006C7C2C" w:rsidRPr="00AF36DB" w:rsidRDefault="00AF36DB" w:rsidP="006C7C2C">
      <w:pPr>
        <w:tabs>
          <w:tab w:val="left" w:pos="7572"/>
        </w:tabs>
        <w:rPr>
          <w:sz w:val="36"/>
          <w:szCs w:val="36"/>
          <w:lang w:val="en-US"/>
        </w:rPr>
      </w:pPr>
      <w:r w:rsidRPr="00AF36DB">
        <w:rPr>
          <w:sz w:val="36"/>
          <w:szCs w:val="36"/>
          <w:lang w:val="en-US"/>
        </w:rPr>
        <w:t xml:space="preserve">3. </w:t>
      </w:r>
      <w:r w:rsidRPr="00AF36DB">
        <w:rPr>
          <w:sz w:val="36"/>
          <w:szCs w:val="36"/>
          <w:lang w:val="en-US"/>
        </w:rPr>
        <w:t>Explain how tool maven works.</w:t>
      </w:r>
    </w:p>
    <w:p w14:paraId="786090F4" w14:textId="61101CE1" w:rsidR="00AF36DB" w:rsidRPr="00AF36DB" w:rsidRDefault="00AF36DB" w:rsidP="006C7C2C">
      <w:pPr>
        <w:tabs>
          <w:tab w:val="left" w:pos="7572"/>
        </w:tabs>
        <w:rPr>
          <w:sz w:val="36"/>
          <w:szCs w:val="36"/>
          <w:lang w:val="en-US"/>
        </w:rPr>
      </w:pPr>
      <w:r w:rsidRPr="00AF36DB">
        <w:rPr>
          <w:b/>
          <w:bCs/>
          <w:sz w:val="36"/>
          <w:szCs w:val="36"/>
          <w:lang w:val="en-US"/>
        </w:rPr>
        <w:t xml:space="preserve">Solution: - </w:t>
      </w:r>
      <w:r w:rsidRPr="00AF36DB">
        <w:rPr>
          <w:sz w:val="36"/>
          <w:szCs w:val="36"/>
          <w:lang w:val="en-US"/>
        </w:rPr>
        <w:t>Maven</w:t>
      </w:r>
      <w:r w:rsidRPr="00AF36DB">
        <w:rPr>
          <w:sz w:val="36"/>
          <w:szCs w:val="36"/>
          <w:lang w:val="en-US"/>
        </w:rPr>
        <w:t xml:space="preserve"> is a build automation and project management tool for Java projects. It uses an XML file called `pom.xml` to configure the project and manage dependencies. Maven handles tasks like downloading dependencies, compiling code, running tests, generating documentation, and more. It follows a convention-over-configuration approach and has a standard build lifecycle with phases like `compile` and `test`. Maven relies on repositories to store and retrieve artifacts. It provides a command-line interface and generates build output in the `target` directory.</w:t>
      </w:r>
    </w:p>
    <w:p w14:paraId="177B5257" w14:textId="77777777" w:rsidR="00AF36DB" w:rsidRPr="00AF36DB" w:rsidRDefault="00AF36DB" w:rsidP="006C7C2C">
      <w:pPr>
        <w:tabs>
          <w:tab w:val="left" w:pos="7572"/>
        </w:tabs>
        <w:rPr>
          <w:sz w:val="36"/>
          <w:szCs w:val="36"/>
          <w:lang w:val="en-US"/>
        </w:rPr>
      </w:pPr>
    </w:p>
    <w:p w14:paraId="7078AF6B" w14:textId="176E8EF1" w:rsidR="00AF36DB" w:rsidRPr="00AF36DB" w:rsidRDefault="00AF36DB" w:rsidP="006C7C2C">
      <w:pPr>
        <w:tabs>
          <w:tab w:val="left" w:pos="7572"/>
        </w:tabs>
        <w:rPr>
          <w:sz w:val="36"/>
          <w:szCs w:val="36"/>
          <w:lang w:val="en-US"/>
        </w:rPr>
      </w:pPr>
      <w:r w:rsidRPr="00AF36DB">
        <w:rPr>
          <w:sz w:val="36"/>
          <w:szCs w:val="36"/>
          <w:lang w:val="en-US"/>
        </w:rPr>
        <w:t>4.</w:t>
      </w:r>
      <w:r w:rsidRPr="00AF36DB">
        <w:rPr>
          <w:sz w:val="36"/>
          <w:szCs w:val="36"/>
        </w:rPr>
        <w:t xml:space="preserve"> </w:t>
      </w:r>
      <w:r w:rsidRPr="00AF36DB">
        <w:rPr>
          <w:sz w:val="36"/>
          <w:szCs w:val="36"/>
          <w:lang w:val="en-US"/>
        </w:rPr>
        <w:t>Explain how Jenkins can be used as an orchestration tool</w:t>
      </w:r>
      <w:r w:rsidRPr="00AF36DB">
        <w:rPr>
          <w:sz w:val="36"/>
          <w:szCs w:val="36"/>
          <w:lang w:val="en-US"/>
        </w:rPr>
        <w:t>.</w:t>
      </w:r>
    </w:p>
    <w:p w14:paraId="049501AE" w14:textId="0748F2CA" w:rsidR="00AF36DB" w:rsidRPr="00AF36DB" w:rsidRDefault="00AF36DB" w:rsidP="006C7C2C">
      <w:pPr>
        <w:tabs>
          <w:tab w:val="left" w:pos="7572"/>
        </w:tabs>
        <w:rPr>
          <w:sz w:val="36"/>
          <w:szCs w:val="36"/>
          <w:lang w:val="en-US"/>
        </w:rPr>
      </w:pPr>
      <w:r w:rsidRPr="00AF36DB">
        <w:rPr>
          <w:b/>
          <w:bCs/>
          <w:sz w:val="36"/>
          <w:szCs w:val="36"/>
          <w:lang w:val="en-US"/>
        </w:rPr>
        <w:t xml:space="preserve">Solution:- </w:t>
      </w:r>
      <w:r w:rsidRPr="00AF36DB">
        <w:rPr>
          <w:sz w:val="36"/>
          <w:szCs w:val="36"/>
          <w:lang w:val="en-US"/>
        </w:rPr>
        <w:t>Jenkins is an automation server used for orchestration. It supports continuous integration, pipelines, and distributed builds. With its plugin ecosystem, Jenkins integrates with various tools and services. It provides monitoring, notifications, and scalability. Jenkins helps automate development, testing, and deployment processes, enabling efficient CI/CD pipelines and fostering collaboration</w:t>
      </w:r>
      <w:r w:rsidRPr="00AF36DB">
        <w:rPr>
          <w:b/>
          <w:bCs/>
          <w:sz w:val="36"/>
          <w:szCs w:val="36"/>
          <w:lang w:val="en-US"/>
        </w:rPr>
        <w:t>.</w:t>
      </w:r>
    </w:p>
    <w:sectPr w:rsidR="00AF36DB" w:rsidRPr="00AF36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B42E7" w14:textId="77777777" w:rsidR="006C7C2C" w:rsidRDefault="006C7C2C" w:rsidP="006C7C2C">
      <w:pPr>
        <w:spacing w:after="0" w:line="240" w:lineRule="auto"/>
      </w:pPr>
      <w:r>
        <w:separator/>
      </w:r>
    </w:p>
  </w:endnote>
  <w:endnote w:type="continuationSeparator" w:id="0">
    <w:p w14:paraId="694274D7" w14:textId="77777777" w:rsidR="006C7C2C" w:rsidRDefault="006C7C2C" w:rsidP="006C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7BE1" w14:textId="77777777" w:rsidR="006C7C2C" w:rsidRDefault="006C7C2C" w:rsidP="006C7C2C">
      <w:pPr>
        <w:spacing w:after="0" w:line="240" w:lineRule="auto"/>
      </w:pPr>
      <w:r>
        <w:separator/>
      </w:r>
    </w:p>
  </w:footnote>
  <w:footnote w:type="continuationSeparator" w:id="0">
    <w:p w14:paraId="256325FA" w14:textId="77777777" w:rsidR="006C7C2C" w:rsidRDefault="006C7C2C" w:rsidP="006C7C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2C"/>
    <w:rsid w:val="006C7C2C"/>
    <w:rsid w:val="00AF36DB"/>
    <w:rsid w:val="00FE0E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9424"/>
  <w15:chartTrackingRefBased/>
  <w15:docId w15:val="{E7AB8356-C318-4D6D-B8A6-E5D98731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C2C"/>
  </w:style>
  <w:style w:type="paragraph" w:styleId="Footer">
    <w:name w:val="footer"/>
    <w:basedOn w:val="Normal"/>
    <w:link w:val="FooterChar"/>
    <w:uiPriority w:val="99"/>
    <w:unhideWhenUsed/>
    <w:rsid w:val="006C7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C2C"/>
  </w:style>
  <w:style w:type="character" w:styleId="Hyperlink">
    <w:name w:val="Hyperlink"/>
    <w:basedOn w:val="DefaultParagraphFont"/>
    <w:uiPriority w:val="99"/>
    <w:unhideWhenUsed/>
    <w:rsid w:val="00AF36DB"/>
    <w:rPr>
      <w:color w:val="0563C1" w:themeColor="hyperlink"/>
      <w:u w:val="single"/>
    </w:rPr>
  </w:style>
  <w:style w:type="character" w:styleId="UnresolvedMention">
    <w:name w:val="Unresolved Mention"/>
    <w:basedOn w:val="DefaultParagraphFont"/>
    <w:uiPriority w:val="99"/>
    <w:semiHidden/>
    <w:unhideWhenUsed/>
    <w:rsid w:val="00AF3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11058">
      <w:bodyDiv w:val="1"/>
      <w:marLeft w:val="0"/>
      <w:marRight w:val="0"/>
      <w:marTop w:val="0"/>
      <w:marBottom w:val="0"/>
      <w:divBdr>
        <w:top w:val="none" w:sz="0" w:space="0" w:color="auto"/>
        <w:left w:val="none" w:sz="0" w:space="0" w:color="auto"/>
        <w:bottom w:val="none" w:sz="0" w:space="0" w:color="auto"/>
        <w:right w:val="none" w:sz="0" w:space="0" w:color="auto"/>
      </w:divBdr>
    </w:div>
    <w:div w:id="115927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aigawand.github.io/python-/python.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maharashtra eseva</dc:creator>
  <cp:keywords/>
  <dc:description/>
  <cp:lastModifiedBy>maharashtra eseva</cp:lastModifiedBy>
  <cp:revision>1</cp:revision>
  <dcterms:created xsi:type="dcterms:W3CDTF">2023-06-07T05:20:00Z</dcterms:created>
  <dcterms:modified xsi:type="dcterms:W3CDTF">2023-06-07T05:38:00Z</dcterms:modified>
</cp:coreProperties>
</file>