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441F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 xml:space="preserve">Experiment 6 – touch, </w:t>
      </w:r>
      <w:proofErr w:type="spellStart"/>
      <w:r w:rsidRPr="00095D86">
        <w:rPr>
          <w:rFonts w:ascii="Times New Roman" w:hAnsi="Times New Roman" w:cs="Times New Roman"/>
          <w:b/>
          <w:bCs/>
        </w:rPr>
        <w:t>pwd</w:t>
      </w:r>
      <w:proofErr w:type="spellEnd"/>
      <w:r w:rsidRPr="00095D8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95D86">
        <w:rPr>
          <w:rFonts w:ascii="Times New Roman" w:hAnsi="Times New Roman" w:cs="Times New Roman"/>
          <w:b/>
          <w:bCs/>
        </w:rPr>
        <w:t>wget</w:t>
      </w:r>
      <w:proofErr w:type="spellEnd"/>
    </w:p>
    <w:p w14:paraId="0E361FF6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Aim</w:t>
      </w:r>
    </w:p>
    <w:p w14:paraId="4D74CF29" w14:textId="77777777" w:rsidR="00095D86" w:rsidRPr="00095D86" w:rsidRDefault="00095D86" w:rsidP="00095D86">
      <w:p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 xml:space="preserve">To execute and display the results of the touch, </w:t>
      </w: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  <w:r w:rsidRPr="00095D86">
        <w:rPr>
          <w:rFonts w:ascii="Times New Roman" w:hAnsi="Times New Roman" w:cs="Times New Roman"/>
        </w:rPr>
        <w:t xml:space="preserve">, and </w:t>
      </w: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commands in Kali Linux Operating System.</w:t>
      </w:r>
    </w:p>
    <w:p w14:paraId="153C2F3A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Algorithm</w:t>
      </w:r>
    </w:p>
    <w:p w14:paraId="40EC7F44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Open the Kali Linux Terminal.</w:t>
      </w:r>
    </w:p>
    <w:p w14:paraId="4BDB1A36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 xml:space="preserve">Execute the </w:t>
      </w: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  <w:r w:rsidRPr="00095D86">
        <w:rPr>
          <w:rFonts w:ascii="Times New Roman" w:hAnsi="Times New Roman" w:cs="Times New Roman"/>
        </w:rPr>
        <w:t xml:space="preserve"> command to display the current working directory.</w:t>
      </w:r>
    </w:p>
    <w:p w14:paraId="2F896089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Execute the touch command to create a new file.</w:t>
      </w:r>
    </w:p>
    <w:p w14:paraId="44493638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 xml:space="preserve">Execute the </w:t>
      </w: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command to download a webpage from the internet.</w:t>
      </w:r>
    </w:p>
    <w:p w14:paraId="47B1E300" w14:textId="77777777" w:rsidR="00095D86" w:rsidRPr="00095D86" w:rsidRDefault="00095D86" w:rsidP="00095D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Display and verify the results.</w:t>
      </w:r>
    </w:p>
    <w:p w14:paraId="0E5E5CFB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Commands</w:t>
      </w:r>
    </w:p>
    <w:p w14:paraId="5521C4D3" w14:textId="77777777" w:rsidR="00095D86" w:rsidRPr="00095D86" w:rsidRDefault="00095D86" w:rsidP="00095D86">
      <w:pPr>
        <w:rPr>
          <w:rFonts w:ascii="Times New Roman" w:hAnsi="Times New Roman" w:cs="Times New Roman"/>
        </w:rPr>
      </w:pP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</w:p>
    <w:p w14:paraId="0B88C2F9" w14:textId="77777777" w:rsidR="00095D86" w:rsidRPr="00095D86" w:rsidRDefault="00095D86" w:rsidP="00095D86">
      <w:p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touch sample.txt</w:t>
      </w:r>
    </w:p>
    <w:p w14:paraId="18AC88A6" w14:textId="77777777" w:rsidR="00095D86" w:rsidRPr="00095D86" w:rsidRDefault="00095D86" w:rsidP="00095D86">
      <w:pPr>
        <w:rPr>
          <w:rFonts w:ascii="Times New Roman" w:hAnsi="Times New Roman" w:cs="Times New Roman"/>
        </w:rPr>
      </w:pP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https://example.com</w:t>
      </w:r>
    </w:p>
    <w:p w14:paraId="2E031901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Observation</w:t>
      </w:r>
    </w:p>
    <w:p w14:paraId="47E306E4" w14:textId="77777777" w:rsidR="00095D86" w:rsidRPr="00095D86" w:rsidRDefault="00095D86" w:rsidP="00095D8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  <w:r w:rsidRPr="00095D86">
        <w:rPr>
          <w:rFonts w:ascii="Times New Roman" w:hAnsi="Times New Roman" w:cs="Times New Roman"/>
        </w:rPr>
        <w:t xml:space="preserve"> displays the current directory.</w:t>
      </w:r>
    </w:p>
    <w:p w14:paraId="6B8C3643" w14:textId="77777777" w:rsidR="00095D86" w:rsidRPr="00095D86" w:rsidRDefault="00095D86" w:rsidP="00095D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>touch creates an empty file.</w:t>
      </w:r>
    </w:p>
    <w:p w14:paraId="7D0A9595" w14:textId="77777777" w:rsidR="00095D86" w:rsidRPr="00095D86" w:rsidRDefault="00095D86" w:rsidP="00095D8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downloads a webpage or file from the given URL.</w:t>
      </w:r>
    </w:p>
    <w:p w14:paraId="1A196F0A" w14:textId="77777777" w:rsidR="00095D86" w:rsidRPr="00095D86" w:rsidRDefault="00095D86" w:rsidP="00095D86">
      <w:pPr>
        <w:rPr>
          <w:rFonts w:ascii="Times New Roman" w:hAnsi="Times New Roman" w:cs="Times New Roman"/>
          <w:b/>
          <w:bCs/>
        </w:rPr>
      </w:pPr>
      <w:r w:rsidRPr="00095D86">
        <w:rPr>
          <w:rFonts w:ascii="Times New Roman" w:hAnsi="Times New Roman" w:cs="Times New Roman"/>
          <w:b/>
          <w:bCs/>
        </w:rPr>
        <w:t>Result</w:t>
      </w:r>
    </w:p>
    <w:p w14:paraId="1CFADD77" w14:textId="3E457250" w:rsidR="00095D86" w:rsidRPr="00095D86" w:rsidRDefault="00095D86">
      <w:pPr>
        <w:rPr>
          <w:rFonts w:ascii="Times New Roman" w:hAnsi="Times New Roman" w:cs="Times New Roman"/>
        </w:rPr>
      </w:pPr>
      <w:r w:rsidRPr="00095D86">
        <w:rPr>
          <w:rFonts w:ascii="Times New Roman" w:hAnsi="Times New Roman" w:cs="Times New Roman"/>
        </w:rPr>
        <w:t xml:space="preserve">Thus, the touch, </w:t>
      </w:r>
      <w:proofErr w:type="spellStart"/>
      <w:r w:rsidRPr="00095D86">
        <w:rPr>
          <w:rFonts w:ascii="Times New Roman" w:hAnsi="Times New Roman" w:cs="Times New Roman"/>
        </w:rPr>
        <w:t>pwd</w:t>
      </w:r>
      <w:proofErr w:type="spellEnd"/>
      <w:r w:rsidRPr="00095D86">
        <w:rPr>
          <w:rFonts w:ascii="Times New Roman" w:hAnsi="Times New Roman" w:cs="Times New Roman"/>
        </w:rPr>
        <w:t xml:space="preserve">, and </w:t>
      </w:r>
      <w:proofErr w:type="spellStart"/>
      <w:r w:rsidRPr="00095D86">
        <w:rPr>
          <w:rFonts w:ascii="Times New Roman" w:hAnsi="Times New Roman" w:cs="Times New Roman"/>
        </w:rPr>
        <w:t>wget</w:t>
      </w:r>
      <w:proofErr w:type="spellEnd"/>
      <w:r w:rsidRPr="00095D86">
        <w:rPr>
          <w:rFonts w:ascii="Times New Roman" w:hAnsi="Times New Roman" w:cs="Times New Roman"/>
        </w:rPr>
        <w:t xml:space="preserve"> commands were successfully executed in Kali Linux and their results were displayed.</w:t>
      </w:r>
    </w:p>
    <w:p w14:paraId="02AA1785" w14:textId="13B31AD2" w:rsidR="00402234" w:rsidRPr="00402234" w:rsidRDefault="00402234" w:rsidP="00402234">
      <w:pPr>
        <w:rPr>
          <w:rFonts w:ascii="Times New Roman" w:hAnsi="Times New Roman" w:cs="Times New Roman"/>
          <w:noProof/>
        </w:rPr>
      </w:pPr>
      <w:r w:rsidRPr="00402234">
        <w:rPr>
          <w:rFonts w:ascii="Times New Roman" w:hAnsi="Times New Roman" w:cs="Times New Roman"/>
          <w:noProof/>
        </w:rPr>
        <w:drawing>
          <wp:inline distT="0" distB="0" distL="0" distR="0" wp14:anchorId="06C3052C" wp14:editId="6D3D01A8">
            <wp:extent cx="5731510" cy="2313305"/>
            <wp:effectExtent l="0" t="0" r="2540" b="0"/>
            <wp:docPr id="129581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FC62" w14:textId="3C99A433" w:rsidR="00095D86" w:rsidRPr="00095D86" w:rsidRDefault="00095D86">
      <w:pPr>
        <w:rPr>
          <w:rFonts w:ascii="Times New Roman" w:hAnsi="Times New Roman" w:cs="Times New Roman"/>
        </w:rPr>
      </w:pPr>
    </w:p>
    <w:sectPr w:rsidR="00095D86" w:rsidRPr="00095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0C5"/>
    <w:multiLevelType w:val="multilevel"/>
    <w:tmpl w:val="528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60725"/>
    <w:multiLevelType w:val="multilevel"/>
    <w:tmpl w:val="ADF6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08699">
    <w:abstractNumId w:val="1"/>
  </w:num>
  <w:num w:numId="2" w16cid:durableId="116099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86"/>
    <w:rsid w:val="00095D86"/>
    <w:rsid w:val="00402234"/>
    <w:rsid w:val="009D2676"/>
    <w:rsid w:val="00B61BA2"/>
    <w:rsid w:val="00F0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CF53"/>
  <w15:chartTrackingRefBased/>
  <w15:docId w15:val="{ACA9E43A-837E-4871-B63F-B5A921D1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kanta venkata sai giresh</cp:lastModifiedBy>
  <cp:revision>3</cp:revision>
  <dcterms:created xsi:type="dcterms:W3CDTF">2026-10-07T04:00:00Z</dcterms:created>
  <dcterms:modified xsi:type="dcterms:W3CDTF">2026-10-12T07:48:00Z</dcterms:modified>
</cp:coreProperties>
</file>