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EAB6BB2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>
        <w:rPr>
          <w:b/>
          <w:bCs/>
          <w:smallCaps/>
          <w:szCs w:val="28"/>
        </w:rPr>
        <w:t>гидро</w:t>
      </w:r>
      <w:r w:rsidR="000745B6" w:rsidRPr="000745B6">
        <w:rPr>
          <w:b/>
          <w:bCs/>
          <w:smallCaps/>
          <w:szCs w:val="28"/>
        </w:rPr>
        <w:t>динамики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4F887C9A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>Идентификация параметров гидродинамики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3D276E">
        <w:rPr>
          <w:szCs w:val="28"/>
        </w:rPr>
        <w:t>2</w:t>
      </w:r>
      <w:r w:rsidR="00120A0A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288E8E92" w14:textId="3DF05A82" w:rsidR="00257370" w:rsidRPr="00257370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257370">
        <w:rPr>
          <w:rFonts w:ascii="Times New Roman" w:hAnsi="Times New Roman"/>
          <w:b/>
        </w:rPr>
        <w:fldChar w:fldCharType="begin"/>
      </w:r>
      <w:r w:rsidRPr="00257370">
        <w:rPr>
          <w:rFonts w:ascii="Times New Roman" w:hAnsi="Times New Roman"/>
          <w:b/>
        </w:rPr>
        <w:instrText xml:space="preserve"> TOC \o "1-3" \h \z </w:instrText>
      </w:r>
      <w:r w:rsidRPr="00257370">
        <w:rPr>
          <w:rFonts w:ascii="Times New Roman" w:hAnsi="Times New Roman"/>
          <w:b/>
        </w:rPr>
        <w:fldChar w:fldCharType="separate"/>
      </w:r>
      <w:hyperlink w:anchor="_Toc130375839" w:history="1">
        <w:r w:rsidR="00257370" w:rsidRPr="00257370">
          <w:rPr>
            <w:rStyle w:val="ad"/>
            <w:rFonts w:ascii="Times New Roman" w:hAnsi="Times New Roman"/>
          </w:rPr>
          <w:t xml:space="preserve">1. </w:t>
        </w:r>
        <w:r w:rsidR="00257370" w:rsidRPr="00257370">
          <w:rPr>
            <w:rStyle w:val="ad"/>
            <w:rFonts w:ascii="Times New Roman" w:hAnsi="Times New Roman"/>
            <w:lang w:val="uk-UA"/>
          </w:rPr>
          <w:t>Цель</w:t>
        </w:r>
        <w:r w:rsidR="00257370" w:rsidRPr="00257370">
          <w:rPr>
            <w:rStyle w:val="ad"/>
            <w:rFonts w:ascii="Times New Roman" w:hAnsi="Times New Roman"/>
          </w:rPr>
          <w:t xml:space="preserve"> работы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_Toc130375839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00002D5E" w14:textId="75AE6CF8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0" w:history="1">
        <w:r w:rsidR="00257370" w:rsidRPr="00257370">
          <w:rPr>
            <w:rStyle w:val="ad"/>
            <w:rFonts w:ascii="Times New Roman" w:hAnsi="Times New Roman"/>
          </w:rPr>
          <w:t>2. Краткие теоретические сведения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_Toc130375840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1D916B6" w14:textId="44C1FDA9" w:rsidR="00257370" w:rsidRPr="00257370" w:rsidRDefault="00000000" w:rsidP="00C56085">
      <w:pPr>
        <w:pStyle w:val="22"/>
        <w:rPr>
          <w:rFonts w:eastAsiaTheme="minorEastAsia"/>
          <w:sz w:val="22"/>
          <w:szCs w:val="22"/>
        </w:rPr>
      </w:pPr>
      <w:hyperlink w:anchor="_Toc130375841" w:history="1">
        <w:r w:rsidR="00257370" w:rsidRPr="00257370">
          <w:rPr>
            <w:rStyle w:val="ad"/>
            <w:rFonts w:ascii="Times New Roman" w:hAnsi="Times New Roman"/>
          </w:rPr>
          <w:t>2.1. Математическая модель подводных аппаратов</w:t>
        </w:r>
        <w:r w:rsidR="00257370" w:rsidRPr="00257370">
          <w:rPr>
            <w:webHidden/>
          </w:rPr>
          <w:tab/>
        </w:r>
        <w:r w:rsidR="00257370" w:rsidRPr="00257370">
          <w:rPr>
            <w:webHidden/>
          </w:rPr>
          <w:fldChar w:fldCharType="begin"/>
        </w:r>
        <w:r w:rsidR="00257370" w:rsidRPr="00257370">
          <w:rPr>
            <w:webHidden/>
          </w:rPr>
          <w:instrText xml:space="preserve"> PAGEREF _Toc130375841 \h </w:instrText>
        </w:r>
        <w:r w:rsidR="00257370" w:rsidRPr="00257370">
          <w:rPr>
            <w:webHidden/>
          </w:rPr>
        </w:r>
        <w:r w:rsidR="00257370" w:rsidRPr="00257370">
          <w:rPr>
            <w:webHidden/>
          </w:rPr>
          <w:fldChar w:fldCharType="separate"/>
        </w:r>
        <w:r w:rsidR="00257370" w:rsidRPr="00257370">
          <w:rPr>
            <w:webHidden/>
          </w:rPr>
          <w:t>4</w:t>
        </w:r>
        <w:r w:rsidR="00257370" w:rsidRPr="00257370">
          <w:rPr>
            <w:webHidden/>
          </w:rPr>
          <w:fldChar w:fldCharType="end"/>
        </w:r>
      </w:hyperlink>
    </w:p>
    <w:p w14:paraId="20491A5D" w14:textId="717C8C7B" w:rsidR="00257370" w:rsidRPr="00257370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2" w:history="1">
        <w:r w:rsidR="00257370" w:rsidRPr="00257370">
          <w:rPr>
            <w:rStyle w:val="ad"/>
            <w:rFonts w:ascii="Times New Roman" w:hAnsi="Times New Roman"/>
            <w:noProof/>
          </w:rPr>
          <w:t>2.2. Определение параметров гидродинамики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_Toc130375842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6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8525AC" w14:textId="4065BD51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3" w:history="1">
        <w:r w:rsidR="00257370" w:rsidRPr="00257370">
          <w:rPr>
            <w:rStyle w:val="ad"/>
            <w:rFonts w:ascii="Times New Roman" w:hAnsi="Times New Roman"/>
          </w:rPr>
          <w:t>3. Объект управления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_Toc130375843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20300B1" w14:textId="0145C9EE" w:rsidR="00257370" w:rsidRPr="00257370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4" w:history="1">
        <w:r w:rsidR="00257370" w:rsidRPr="00257370">
          <w:rPr>
            <w:rStyle w:val="ad"/>
            <w:rFonts w:ascii="Times New Roman" w:hAnsi="Times New Roman"/>
            <w:noProof/>
          </w:rPr>
          <w:t>3.1. Особенности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_Toc130375844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14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3E4B88" w14:textId="6A9857E6" w:rsidR="00257370" w:rsidRPr="00257370" w:rsidRDefault="0000000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5" w:history="1">
        <w:r w:rsidR="00257370" w:rsidRPr="00257370">
          <w:rPr>
            <w:rStyle w:val="ad"/>
            <w:rFonts w:ascii="Times New Roman" w:hAnsi="Times New Roman"/>
            <w:noProof/>
          </w:rPr>
          <w:t>3.2. Характеристики</w:t>
        </w:r>
        <w:r w:rsidR="00257370" w:rsidRPr="00257370">
          <w:rPr>
            <w:rFonts w:ascii="Times New Roman" w:hAnsi="Times New Roman"/>
            <w:noProof/>
            <w:webHidden/>
          </w:rPr>
          <w:tab/>
        </w:r>
        <w:r w:rsidR="00257370" w:rsidRPr="00257370">
          <w:rPr>
            <w:rFonts w:ascii="Times New Roman" w:hAnsi="Times New Roman"/>
            <w:noProof/>
            <w:webHidden/>
          </w:rPr>
          <w:fldChar w:fldCharType="begin"/>
        </w:r>
        <w:r w:rsidR="00257370" w:rsidRPr="00257370">
          <w:rPr>
            <w:rFonts w:ascii="Times New Roman" w:hAnsi="Times New Roman"/>
            <w:noProof/>
            <w:webHidden/>
          </w:rPr>
          <w:instrText xml:space="preserve"> PAGEREF _Toc130375845 \h </w:instrText>
        </w:r>
        <w:r w:rsidR="00257370" w:rsidRPr="00257370">
          <w:rPr>
            <w:rFonts w:ascii="Times New Roman" w:hAnsi="Times New Roman"/>
            <w:noProof/>
            <w:webHidden/>
          </w:rPr>
        </w:r>
        <w:r w:rsidR="00257370" w:rsidRPr="00257370">
          <w:rPr>
            <w:rFonts w:ascii="Times New Roman" w:hAnsi="Times New Roman"/>
            <w:noProof/>
            <w:webHidden/>
          </w:rPr>
          <w:fldChar w:fldCharType="separate"/>
        </w:r>
        <w:r w:rsidR="00257370" w:rsidRPr="00257370">
          <w:rPr>
            <w:rFonts w:ascii="Times New Roman" w:hAnsi="Times New Roman"/>
            <w:noProof/>
            <w:webHidden/>
          </w:rPr>
          <w:t>14</w:t>
        </w:r>
        <w:r w:rsidR="00257370"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E49A51" w14:textId="6D2077F1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6" w:history="1">
        <w:r w:rsidR="00257370" w:rsidRPr="00257370">
          <w:rPr>
            <w:rStyle w:val="ad"/>
            <w:rFonts w:ascii="Times New Roman" w:hAnsi="Times New Roman"/>
          </w:rPr>
          <w:t>4. Задание на работу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_Toc130375846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16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3500DD35" w14:textId="58E65BC6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7" w:history="1">
        <w:r w:rsidR="00257370" w:rsidRPr="00257370">
          <w:rPr>
            <w:rStyle w:val="ad"/>
            <w:rFonts w:ascii="Times New Roman" w:hAnsi="Times New Roman"/>
          </w:rPr>
          <w:t>5. Содержание отчета и порядок защиты работы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_Toc130375847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7D33148A" w14:textId="7D091EC8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8" w:history="1">
        <w:r w:rsidR="00257370" w:rsidRPr="00257370">
          <w:rPr>
            <w:rStyle w:val="ad"/>
            <w:rFonts w:ascii="Times New Roman" w:hAnsi="Times New Roman"/>
          </w:rPr>
          <w:t>6. Контрольные вопросы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_Toc130375848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2BA7ED9E" w14:textId="6BFE7786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9" w:history="1">
        <w:r w:rsidR="00257370" w:rsidRPr="00257370">
          <w:rPr>
            <w:rStyle w:val="ad"/>
            <w:rFonts w:ascii="Times New Roman" w:hAnsi="Times New Roman"/>
          </w:rPr>
          <w:t>БИБЛИОГРАФИЧЕСКИЙ СПИСОК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_Toc130375849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18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6453870F" w14:textId="506A261F" w:rsidR="00257370" w:rsidRPr="00257370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50" w:history="1">
        <w:r w:rsidR="00257370" w:rsidRPr="00257370">
          <w:rPr>
            <w:rStyle w:val="ad"/>
            <w:rFonts w:ascii="Times New Roman" w:hAnsi="Times New Roman"/>
          </w:rPr>
          <w:t>ПРИЛОЖЕНИЕ А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_Toc130375850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20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5346763B" w14:textId="73714148" w:rsidR="0087771D" w:rsidRPr="00CF542D" w:rsidRDefault="00AA4338" w:rsidP="00B33312">
      <w:pPr>
        <w:pStyle w:val="1"/>
        <w:spacing w:before="0" w:after="0"/>
      </w:pPr>
      <w:r w:rsidRPr="00257370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75839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32097473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гидродинамических параметров </w:t>
      </w:r>
      <w:r w:rsidR="004851F8" w:rsidRPr="007C746E">
        <w:t>подводных морских объектов</w:t>
      </w:r>
      <w:r w:rsidR="007C746E">
        <w:rPr>
          <w:color w:val="222222"/>
          <w:shd w:val="clear" w:color="auto" w:fill="FFFFFF"/>
        </w:rPr>
        <w:t xml:space="preserve"> и ее реализация в виде расчетов и последующей проверкой с эталонными значениями.</w:t>
      </w:r>
    </w:p>
    <w:p w14:paraId="600041A9" w14:textId="77777777" w:rsidR="002B4A6A" w:rsidRDefault="00E65DC6" w:rsidP="0087771D">
      <w:pPr>
        <w:pStyle w:val="1"/>
      </w:pPr>
      <w:bookmarkStart w:id="4" w:name="_Toc130375840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0CA3A1CF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30375841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0221A4">
        <w:t>подводных аппаратов</w:t>
      </w:r>
      <w:bookmarkEnd w:id="5"/>
    </w:p>
    <w:p w14:paraId="54A66648" w14:textId="0D65DD1D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000000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687032A3" w:rsidR="00AC5B2D" w:rsidRPr="000928CA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3AB7E3E1" w14:textId="77777777" w:rsidR="00AC5B2D" w:rsidRPr="000928CA" w:rsidRDefault="00AC5B2D" w:rsidP="00AC5B2D">
      <w:pPr>
        <w:ind w:firstLine="709"/>
        <w:rPr>
          <w:szCs w:val="28"/>
        </w:rPr>
      </w:pPr>
    </w:p>
    <w:p w14:paraId="3BADF638" w14:textId="77777777" w:rsidR="00AC5B2D" w:rsidRPr="000928CA" w:rsidRDefault="00AC5B2D" w:rsidP="002043F8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3B68DB73" wp14:editId="273BCBC0">
            <wp:extent cx="5329629" cy="3579962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2" cy="36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A720" w14:textId="15945578" w:rsidR="00AC5B2D" w:rsidRPr="000928CA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>Схема подводного робота с углами Эйлера [</w:t>
      </w:r>
      <w:r w:rsidR="00C24903">
        <w:rPr>
          <w:szCs w:val="28"/>
        </w:rPr>
        <w:t>2</w:t>
      </w:r>
      <w:r w:rsidR="00AC5B2D" w:rsidRPr="000928CA">
        <w:rPr>
          <w:szCs w:val="28"/>
        </w:rPr>
        <w:t>]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0A836DD1" w14:textId="4708E2FC" w:rsidR="00AC5B2D" w:rsidRPr="000928CA" w:rsidRDefault="00000000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0928CA" w:rsidRDefault="004F700A" w:rsidP="00332190">
      <w:pPr>
        <w:ind w:firstLine="0"/>
        <w:rPr>
          <w:szCs w:val="28"/>
        </w:rPr>
      </w:pPr>
    </w:p>
    <w:p w14:paraId="407AA06A" w14:textId="77777777" w:rsidR="00AC5B2D" w:rsidRPr="00AC5B2D" w:rsidRDefault="00AC5B2D" w:rsidP="00FD6411">
      <w:pPr>
        <w:ind w:firstLine="0"/>
        <w:rPr>
          <w:sz w:val="24"/>
          <w:szCs w:val="24"/>
        </w:rPr>
      </w:pPr>
    </w:p>
    <w:p w14:paraId="2FDC3818" w14:textId="07164FBF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lastRenderedPageBreak/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>в</w:t>
      </w:r>
      <w:r w:rsidR="00332190" w:rsidRPr="000928CA">
        <w:rPr>
          <w:szCs w:val="28"/>
        </w:rPr>
        <w:t>озможно записать выражение для динамики</w:t>
      </w:r>
      <w:r w:rsidR="00F07599" w:rsidRPr="00F07599">
        <w:rPr>
          <w:szCs w:val="28"/>
        </w:rPr>
        <w:t xml:space="preserve"> </w:t>
      </w:r>
      <w:r w:rsidR="00F07599" w:rsidRPr="000928CA">
        <w:rPr>
          <w:szCs w:val="28"/>
        </w:rPr>
        <w:t>подводн</w:t>
      </w:r>
      <w:r w:rsidR="00F07599">
        <w:rPr>
          <w:szCs w:val="28"/>
        </w:rPr>
        <w:t>ого</w:t>
      </w:r>
      <w:r w:rsidR="00F07599" w:rsidRPr="000928CA">
        <w:rPr>
          <w:szCs w:val="28"/>
        </w:rPr>
        <w:t xml:space="preserve"> аппарат</w:t>
      </w:r>
      <w:r w:rsidR="00F07599">
        <w:rPr>
          <w:szCs w:val="28"/>
        </w:rPr>
        <w:t>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37EEC325" w:rsidR="00332190" w:rsidRPr="000928CA" w:rsidRDefault="00000000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2DE69C69" w14:textId="77777777" w:rsidR="009D6616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</w:t>
      </w:r>
      <w:r w:rsidR="00FD6411">
        <w:rPr>
          <w:szCs w:val="28"/>
        </w:rPr>
        <w:t>твердого тела</w:t>
      </w:r>
      <w:r w:rsidR="009D6616" w:rsidRPr="009D6616">
        <w:rPr>
          <w:szCs w:val="28"/>
        </w:rPr>
        <w:t>,</w:t>
      </w:r>
      <w:r w:rsidR="00FD6411">
        <w:rPr>
          <w:szCs w:val="28"/>
        </w:rPr>
        <w:t xml:space="preserve"> </w:t>
      </w:r>
    </w:p>
    <w:p w14:paraId="0931DF70" w14:textId="4EAD3517" w:rsidR="00AC5B2D" w:rsidRPr="00FD6411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="009D6616" w:rsidRPr="009D6616">
        <w:rPr>
          <w:szCs w:val="28"/>
        </w:rPr>
        <w:t xml:space="preserve"> – </w:t>
      </w:r>
      <w:r w:rsidR="009D6616">
        <w:rPr>
          <w:szCs w:val="28"/>
        </w:rPr>
        <w:t xml:space="preserve">матрица </w:t>
      </w:r>
      <w:r w:rsidR="00FD6411">
        <w:rPr>
          <w:szCs w:val="28"/>
        </w:rPr>
        <w:t>присоединенных масс,</w:t>
      </w:r>
    </w:p>
    <w:p w14:paraId="4FDF460F" w14:textId="792F50B7" w:rsidR="00332190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</w:t>
      </w:r>
      <w:r w:rsidR="009D6616">
        <w:rPr>
          <w:szCs w:val="28"/>
        </w:rPr>
        <w:t xml:space="preserve"> </w:t>
      </w:r>
      <w:r w:rsidR="00FD6411">
        <w:rPr>
          <w:szCs w:val="28"/>
        </w:rPr>
        <w:t>матриц</w:t>
      </w:r>
      <w:r w:rsidR="009D6616">
        <w:rPr>
          <w:szCs w:val="28"/>
        </w:rPr>
        <w:t>а</w:t>
      </w:r>
      <w:r w:rsidR="00FD6411">
        <w:rPr>
          <w:szCs w:val="28"/>
        </w:rPr>
        <w:t xml:space="preserve">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>,</w:t>
      </w:r>
    </w:p>
    <w:p w14:paraId="27387E09" w14:textId="1C936F49" w:rsidR="009D6616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 xml:space="preserve"> – матрица присоединенных масс Кориолиса,</w:t>
      </w:r>
    </w:p>
    <w:p w14:paraId="5F2112F1" w14:textId="17415D59" w:rsidR="00E93D6C" w:rsidRPr="00FD6411" w:rsidRDefault="00E93D6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36AC7724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7B9CF0E0" w:rsidR="00D8034D" w:rsidRPr="000928CA" w:rsidRDefault="005665AA" w:rsidP="00D31CD0">
      <w:pPr>
        <w:rPr>
          <w:szCs w:val="28"/>
        </w:rPr>
      </w:pPr>
      <w:r>
        <w:rPr>
          <w:szCs w:val="28"/>
        </w:rPr>
        <w:t>Уравнение кинематики</w:t>
      </w:r>
      <w:r w:rsidR="003C4009">
        <w:rPr>
          <w:szCs w:val="28"/>
        </w:rPr>
        <w:t>, связующее (1) и (2),</w:t>
      </w:r>
      <w:r>
        <w:rPr>
          <w:szCs w:val="28"/>
        </w:rPr>
        <w:t xml:space="preserve"> записывается в форме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04AC9069" w:rsidR="009B6BE3" w:rsidRPr="000928CA" w:rsidRDefault="00000000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000000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2C1DF6C3" w:rsidR="007A0B5A" w:rsidRPr="007A0B5A" w:rsidRDefault="00000000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22A3055E" w14:textId="125CD7DD" w:rsidR="00B66FB8" w:rsidRPr="004D40B1" w:rsidRDefault="005665AA" w:rsidP="00D31CD0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02682A19" w:rsidR="007A0B5A" w:rsidRPr="00B82B6A" w:rsidRDefault="00000000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148188FA" w14:textId="77777777" w:rsidR="006F0990" w:rsidRDefault="006F0990">
      <w:pPr>
        <w:ind w:firstLine="0"/>
        <w:jc w:val="left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14:paraId="0826B84B" w14:textId="7DFE0137" w:rsidR="00CF542D" w:rsidRPr="00CF542D" w:rsidRDefault="00CF542D" w:rsidP="00CF542D">
      <w:pPr>
        <w:pStyle w:val="3"/>
        <w:rPr>
          <w:iCs/>
          <w:szCs w:val="28"/>
        </w:rPr>
      </w:pPr>
      <w:bookmarkStart w:id="6" w:name="_Toc130375842"/>
      <w:r>
        <w:rPr>
          <w:sz w:val="30"/>
          <w:szCs w:val="30"/>
        </w:rPr>
        <w:lastRenderedPageBreak/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Определение параметров </w:t>
      </w:r>
      <w:r w:rsidR="006D2CEB">
        <w:rPr>
          <w:sz w:val="30"/>
          <w:szCs w:val="30"/>
        </w:rPr>
        <w:t>гидро</w:t>
      </w:r>
      <w:r>
        <w:rPr>
          <w:sz w:val="30"/>
          <w:szCs w:val="30"/>
        </w:rPr>
        <w:t>динамики</w:t>
      </w:r>
      <w:bookmarkEnd w:id="6"/>
    </w:p>
    <w:p w14:paraId="051A3E26" w14:textId="5C4491E2" w:rsidR="00FE593C" w:rsidRDefault="003A052A" w:rsidP="00D31CD0">
      <w:pPr>
        <w:ind w:firstLine="0"/>
        <w:rPr>
          <w:iCs/>
          <w:szCs w:val="28"/>
        </w:rPr>
      </w:pPr>
      <w:r>
        <w:rPr>
          <w:iCs/>
          <w:szCs w:val="28"/>
        </w:rPr>
        <w:tab/>
        <w:t xml:space="preserve">Составляющие для твердого тела были определены в рамках предыдущей работы, но главной проблемой является определение гидродинамических составляющих в уравнении (3). </w:t>
      </w:r>
    </w:p>
    <w:p w14:paraId="71A75A17" w14:textId="0756503F" w:rsidR="003A052A" w:rsidRDefault="003A052A" w:rsidP="003A052A">
      <w:pPr>
        <w:ind w:firstLine="0"/>
        <w:rPr>
          <w:iCs/>
          <w:szCs w:val="28"/>
        </w:rPr>
      </w:pPr>
      <w:r>
        <w:rPr>
          <w:iCs/>
          <w:szCs w:val="28"/>
        </w:rPr>
        <w:tab/>
      </w: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</w:t>
      </w:r>
    </w:p>
    <w:p w14:paraId="25639459" w14:textId="77777777" w:rsidR="006F0990" w:rsidRPr="003A052A" w:rsidRDefault="006F0990" w:rsidP="003A052A">
      <w:pPr>
        <w:ind w:firstLine="0"/>
        <w:rPr>
          <w:iCs/>
          <w:szCs w:val="28"/>
        </w:rPr>
      </w:pPr>
    </w:p>
    <w:p w14:paraId="3C380CBB" w14:textId="6FB306DC" w:rsidR="003A052A" w:rsidRPr="003A052A" w:rsidRDefault="00000000" w:rsidP="00805F52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3A052A" w:rsidRPr="003A052A">
        <w:rPr>
          <w:iCs/>
          <w:szCs w:val="28"/>
        </w:rPr>
        <w:t>,</w:t>
      </w:r>
    </w:p>
    <w:p w14:paraId="3949FA4E" w14:textId="77777777" w:rsidR="006F0990" w:rsidRDefault="006F0990" w:rsidP="003A052A">
      <w:pPr>
        <w:ind w:firstLine="0"/>
        <w:rPr>
          <w:iCs/>
          <w:szCs w:val="28"/>
        </w:rPr>
      </w:pPr>
    </w:p>
    <w:p w14:paraId="4D4D3CD2" w14:textId="372FA141" w:rsidR="003A052A" w:rsidRPr="003A052A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 [8]</w:t>
      </w:r>
    </w:p>
    <w:p w14:paraId="3BD12218" w14:textId="77777777" w:rsidR="00FB0168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27232ACB" w14:textId="33E38E26" w:rsidR="003A052A" w:rsidRDefault="003A052A" w:rsidP="00FB0168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 w:rsidR="00805F52"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7D70F6B2" w14:textId="77777777" w:rsidR="00805F52" w:rsidRPr="003A052A" w:rsidRDefault="00805F52" w:rsidP="003A052A">
      <w:pPr>
        <w:ind w:firstLine="0"/>
        <w:rPr>
          <w:iCs/>
          <w:szCs w:val="28"/>
        </w:rPr>
      </w:pPr>
    </w:p>
    <w:p w14:paraId="329F9E3C" w14:textId="30862882" w:rsidR="00CB0840" w:rsidRPr="00CB0840" w:rsidRDefault="00000000" w:rsidP="00CB0840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6DC7616" w14:textId="77777777" w:rsidR="00805F52" w:rsidRDefault="00805F52" w:rsidP="00805F52">
      <w:pPr>
        <w:rPr>
          <w:iCs/>
          <w:szCs w:val="28"/>
        </w:rPr>
      </w:pPr>
    </w:p>
    <w:p w14:paraId="69C0794E" w14:textId="4579D728" w:rsidR="003A052A" w:rsidRP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методов, которые будут рассмотрены в следующем разделе.</w:t>
      </w:r>
    </w:p>
    <w:p w14:paraId="17FA8C84" w14:textId="15513E42" w:rsid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]:</w:t>
      </w:r>
    </w:p>
    <w:p w14:paraId="23EA31E5" w14:textId="77777777" w:rsidR="00805F52" w:rsidRPr="003A052A" w:rsidRDefault="00805F52" w:rsidP="00805F52">
      <w:pPr>
        <w:rPr>
          <w:b/>
          <w:bCs/>
          <w:iCs/>
          <w:szCs w:val="28"/>
        </w:rPr>
      </w:pPr>
    </w:p>
    <w:p w14:paraId="01ED5C01" w14:textId="42226BFE" w:rsidR="003A052A" w:rsidRPr="00CB0840" w:rsidRDefault="00000000" w:rsidP="003A05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22AEA772" w14:textId="77777777" w:rsidR="00805F52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4D9D7DBE" w14:textId="2FC2B11E" w:rsidR="003A052A" w:rsidRPr="000928CA" w:rsidRDefault="003A052A" w:rsidP="00805F52">
      <w:pPr>
        <w:rPr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 w:rsidR="003417FE">
        <w:rPr>
          <w:iCs/>
          <w:szCs w:val="28"/>
        </w:rPr>
        <w:t>.</w:t>
      </w:r>
    </w:p>
    <w:p w14:paraId="725ABA34" w14:textId="56CA3A84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>По Фоссену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163D7523" w14:textId="3FFA9451" w:rsidR="002A2F23" w:rsidRPr="009E4CDF" w:rsidRDefault="00000000" w:rsidP="009E4CDF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D7A711A" w14:textId="6BC6F335" w:rsidR="00BC18DB" w:rsidRPr="00840C31" w:rsidRDefault="000221A4" w:rsidP="00840C31">
      <w:pPr>
        <w:tabs>
          <w:tab w:val="center" w:pos="4820"/>
          <w:tab w:val="right" w:pos="935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A54BDA" w14:textId="3003803F" w:rsidR="000363AC" w:rsidRPr="000928CA" w:rsidRDefault="000363AC" w:rsidP="000363AC">
      <w:pPr>
        <w:ind w:firstLine="0"/>
        <w:rPr>
          <w:szCs w:val="28"/>
        </w:rPr>
      </w:pPr>
      <w:r>
        <w:t xml:space="preserve">где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265BF903" w14:textId="77777777" w:rsidR="000363AC" w:rsidRPr="000928CA" w:rsidRDefault="000363AC" w:rsidP="000363AC">
      <w:pPr>
        <w:ind w:firstLine="0"/>
        <w:rPr>
          <w:szCs w:val="28"/>
        </w:rPr>
      </w:pPr>
    </w:p>
    <w:p w14:paraId="316CA3A9" w14:textId="51C08818" w:rsidR="000363AC" w:rsidRPr="000928CA" w:rsidRDefault="00000000" w:rsidP="000363AC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</m:e>
          </m:eqArr>
        </m:oMath>
      </m:oMathPara>
    </w:p>
    <w:p w14:paraId="3C5BE6C0" w14:textId="77777777" w:rsidR="00CC01BB" w:rsidRDefault="00CC01BB" w:rsidP="00CC01BB">
      <w:pPr>
        <w:jc w:val="left"/>
      </w:pPr>
    </w:p>
    <w:p w14:paraId="5B244544" w14:textId="1BCDAC69" w:rsidR="00CC01BB" w:rsidRDefault="00CC01BB" w:rsidP="00874638">
      <w:r w:rsidRPr="00CC01BB">
        <w:t xml:space="preserve">В общем случае описать матрицу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довольно сложно. Нелинейное представление матрицы обычно моделируют, используя разложение в ряд Тейлора разных порядков (например, третьего порядка).</w:t>
      </w:r>
    </w:p>
    <w:p w14:paraId="6A8CAB8D" w14:textId="794B455D" w:rsidR="00AC3DE0" w:rsidRPr="00A246E3" w:rsidRDefault="00AC3DE0" w:rsidP="00AC3DE0">
      <w:pPr>
        <w:rPr>
          <w:szCs w:val="28"/>
        </w:rPr>
      </w:pPr>
      <w:r w:rsidRPr="00A246E3">
        <w:rPr>
          <w:szCs w:val="28"/>
        </w:rPr>
        <w:t xml:space="preserve">В работе [3]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A246E3" w:rsidRPr="00A246E3">
        <w:rPr>
          <w:szCs w:val="28"/>
        </w:rPr>
        <w:t>,</w:t>
      </w:r>
      <w:r w:rsidRPr="00A246E3">
        <w:rPr>
          <w:szCs w:val="28"/>
        </w:rPr>
        <w:t xml:space="preserve"> </w:t>
      </w:r>
      <w:r w:rsidR="00A246E3" w:rsidRPr="00A246E3">
        <w:rPr>
          <w:szCs w:val="28"/>
        </w:rPr>
        <w:t xml:space="preserve">с учетом выталкивающей силы, </w:t>
      </w:r>
      <w:r w:rsidRPr="00A246E3">
        <w:rPr>
          <w:szCs w:val="28"/>
        </w:rPr>
        <w:t xml:space="preserve">автор использует </w:t>
      </w:r>
      <w:r w:rsidR="00A246E3" w:rsidRPr="00A246E3">
        <w:rPr>
          <w:szCs w:val="28"/>
        </w:rPr>
        <w:t xml:space="preserve">следующее </w:t>
      </w:r>
      <w:r w:rsidRPr="00A246E3">
        <w:rPr>
          <w:szCs w:val="28"/>
        </w:rPr>
        <w:t>выражение</w:t>
      </w:r>
    </w:p>
    <w:p w14:paraId="319E2A79" w14:textId="77777777" w:rsidR="00AC3DE0" w:rsidRPr="00A246E3" w:rsidRDefault="00AC3DE0" w:rsidP="00AC3DE0">
      <w:pPr>
        <w:ind w:firstLine="0"/>
        <w:rPr>
          <w:szCs w:val="28"/>
        </w:rPr>
      </w:pPr>
    </w:p>
    <w:p w14:paraId="1BD02D2A" w14:textId="4458A935" w:rsidR="00AC3DE0" w:rsidRPr="00A246E3" w:rsidRDefault="00AC3DE0" w:rsidP="00AC3DE0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C61697E" w14:textId="77777777" w:rsidR="00AC3DE0" w:rsidRPr="00A246E3" w:rsidRDefault="00AC3DE0" w:rsidP="00AC3DE0">
      <w:pPr>
        <w:ind w:firstLine="0"/>
        <w:rPr>
          <w:szCs w:val="28"/>
        </w:rPr>
      </w:pPr>
    </w:p>
    <w:p w14:paraId="6018DA51" w14:textId="77777777" w:rsidR="00AC3DE0" w:rsidRPr="00A246E3" w:rsidRDefault="00AC3DE0" w:rsidP="00AC3DE0">
      <w:pPr>
        <w:ind w:firstLine="0"/>
        <w:rPr>
          <w:szCs w:val="28"/>
        </w:rPr>
      </w:pPr>
      <w:r w:rsidRPr="00A246E3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A246E3">
        <w:rPr>
          <w:szCs w:val="28"/>
        </w:rPr>
        <w:t xml:space="preserve"> – масса судна включая воду в пространстве,</w:t>
      </w:r>
    </w:p>
    <w:p w14:paraId="347C4392" w14:textId="77777777" w:rsidR="00AC3DE0" w:rsidRPr="00A246E3" w:rsidRDefault="00AC3DE0" w:rsidP="00AC3DE0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Pr="00A246E3">
        <w:rPr>
          <w:szCs w:val="28"/>
        </w:rPr>
        <w:t xml:space="preserve"> – ускорение свободного падения,</w:t>
      </w:r>
    </w:p>
    <w:p w14:paraId="1E391254" w14:textId="77777777" w:rsidR="00AC3DE0" w:rsidRPr="00A246E3" w:rsidRDefault="00AC3DE0" w:rsidP="00AC3DE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ρ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A246E3">
        <w:rPr>
          <w:szCs w:val="28"/>
        </w:rPr>
        <w:t xml:space="preserve"> – выталкивающая сила,</w:t>
      </w:r>
    </w:p>
    <w:p w14:paraId="0E80F5A3" w14:textId="77777777" w:rsidR="00AC3DE0" w:rsidRPr="00A246E3" w:rsidRDefault="00AC3DE0" w:rsidP="00AC3DE0">
      <w:pPr>
        <w:ind w:firstLine="0"/>
        <w:rPr>
          <w:szCs w:val="28"/>
        </w:rPr>
      </w:pPr>
      <w:r w:rsidRPr="00A246E3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ρ</m:t>
        </m:r>
      </m:oMath>
      <w:r w:rsidRPr="00A246E3">
        <w:rPr>
          <w:szCs w:val="28"/>
        </w:rPr>
        <w:t xml:space="preserve"> – плотность жидкости,</w:t>
      </w:r>
    </w:p>
    <w:p w14:paraId="045C2EE2" w14:textId="77777777" w:rsidR="00AC3DE0" w:rsidRPr="00A246E3" w:rsidRDefault="00AC3DE0" w:rsidP="00AC3DE0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∇</m:t>
        </m:r>
      </m:oMath>
      <w:r w:rsidRPr="00A246E3">
        <w:rPr>
          <w:szCs w:val="28"/>
        </w:rPr>
        <w:t xml:space="preserve"> – объем жидкости, вытесняемой судном,</w:t>
      </w:r>
    </w:p>
    <w:p w14:paraId="5F7F3E36" w14:textId="77777777" w:rsidR="00AC3DE0" w:rsidRPr="000928CA" w:rsidRDefault="00AC3DE0" w:rsidP="00AC3DE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A246E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A246E3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0A246E3">
        <w:rPr>
          <w:szCs w:val="28"/>
        </w:rPr>
        <w:t xml:space="preserve"> – компоненты вектора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A246E3">
        <w:rPr>
          <w:szCs w:val="28"/>
        </w:rPr>
        <w:t xml:space="preserve"> от начала координат до центра плавучести твердого тела.</w:t>
      </w:r>
    </w:p>
    <w:p w14:paraId="4E10835F" w14:textId="77777777" w:rsidR="00AC3DE0" w:rsidRPr="00CC01BB" w:rsidRDefault="00AC3DE0" w:rsidP="00874638">
      <w:pPr>
        <w:rPr>
          <w:iCs/>
        </w:rPr>
      </w:pPr>
    </w:p>
    <w:p w14:paraId="198215B3" w14:textId="75EBB7CF" w:rsidR="00CC01BB" w:rsidRDefault="00CC01BB" w:rsidP="00874638">
      <w:pPr>
        <w:rPr>
          <w:iCs/>
        </w:rPr>
      </w:pPr>
      <w:r w:rsidRPr="00CC01BB">
        <w:rPr>
          <w:iCs/>
        </w:rPr>
        <w:t>Факт наличия у судна трех плоскостей симметрии и присущего несвязного движения позволяют упростить и матрицу демпфирования, делая ее структуру диагональной, оставив лишь линейную и квадратичную составляющие демпфирования:</w:t>
      </w:r>
    </w:p>
    <w:p w14:paraId="6EF7674C" w14:textId="77777777" w:rsidR="00CC01BB" w:rsidRPr="00CC01BB" w:rsidRDefault="00CC01BB" w:rsidP="00CC01BB">
      <w:pPr>
        <w:ind w:firstLine="0"/>
        <w:jc w:val="left"/>
        <w:rPr>
          <w:iCs/>
        </w:rPr>
      </w:pPr>
    </w:p>
    <w:p w14:paraId="2E873F42" w14:textId="22007DF1" w:rsidR="00CC01BB" w:rsidRPr="00CC01BB" w:rsidRDefault="00CC01BB" w:rsidP="00CC01BB">
      <w:pPr>
        <w:ind w:firstLine="0"/>
        <w:jc w:val="left"/>
        <w:rPr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=-</m:t>
          </m:r>
          <m:r>
            <w:rPr>
              <w:rFonts w:ascii="Cambria Math" w:hAnsi="Cambria Math"/>
              <w:sz w:val="26"/>
              <w:szCs w:val="26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592888B" w14:textId="2A331CB0" w:rsidR="00CC01BB" w:rsidRPr="00CC01BB" w:rsidRDefault="00000000" w:rsidP="00CC01BB">
      <w:pPr>
        <w:ind w:firstLine="0"/>
        <w:jc w:val="left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318CED80" w14:textId="3452CB25" w:rsidR="00CC01BB" w:rsidRPr="00CC01BB" w:rsidRDefault="00CC01BB" w:rsidP="00CC01BB">
      <w:pPr>
        <w:ind w:firstLine="0"/>
        <w:jc w:val="center"/>
        <w:rPr>
          <w:iCs/>
        </w:rPr>
      </w:pPr>
      <m:oMath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LIN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ν</m:t>
            </m:r>
          </m:e>
        </m:d>
      </m:oMath>
      <w:r w:rsidRPr="00CC01BB">
        <w:rPr>
          <w:iCs/>
        </w:rPr>
        <w:t>.</w:t>
      </w:r>
    </w:p>
    <w:p w14:paraId="31A8D773" w14:textId="77777777" w:rsidR="00CC01BB" w:rsidRDefault="00CC01BB" w:rsidP="00CC01BB">
      <w:pPr>
        <w:ind w:firstLine="431"/>
        <w:jc w:val="left"/>
      </w:pPr>
    </w:p>
    <w:p w14:paraId="65AC9A64" w14:textId="11BFEEC6" w:rsidR="00874638" w:rsidRDefault="00CC01BB" w:rsidP="00E25953">
      <w:r w:rsidRPr="00CC01BB">
        <w:t xml:space="preserve">Матрица демпфирования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является наиболее сложной для вычислений собственной оценки. Один из алгоритмов расчета будет представлен в следующей главе работы.</w:t>
      </w:r>
    </w:p>
    <w:p w14:paraId="6CB8F4B8" w14:textId="717530E4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Для оценки матрицы присоединенных масс </w:t>
      </w:r>
      <w:r w:rsidR="00E25953">
        <w:rPr>
          <w:iCs/>
        </w:rPr>
        <w:t>подводного аппарата</w:t>
      </w:r>
      <w:r w:rsidRPr="00874638">
        <w:rPr>
          <w:iCs/>
        </w:rPr>
        <w:t xml:space="preserve"> необходимо использовать аналитические данные. Существует ряд источников, содержащих методы оценивания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74638">
        <w:rPr>
          <w:iCs/>
        </w:rPr>
        <w:t>. Краткий обзор приведен ниже:</w:t>
      </w:r>
    </w:p>
    <w:p w14:paraId="0E9131A8" w14:textId="483FB8F2" w:rsidR="00874638" w:rsidRPr="00874638" w:rsidRDefault="00874638" w:rsidP="00D248D5">
      <w:r w:rsidRPr="00874638">
        <w:rPr>
          <w:iCs/>
        </w:rPr>
        <w:t>– в источнике [</w:t>
      </w:r>
      <w:r w:rsidR="00243DA9" w:rsidRPr="00243DA9">
        <w:rPr>
          <w:iCs/>
        </w:rPr>
        <w:t>4</w:t>
      </w:r>
      <w:r w:rsidRPr="00874638">
        <w:rPr>
          <w:iCs/>
        </w:rPr>
        <w:t xml:space="preserve">] </w:t>
      </w:r>
      <w:r w:rsidRPr="00874638">
        <w:t xml:space="preserve">автором предлагается расчет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при помощи программных средств MCC и WAMIT</w:t>
      </w:r>
      <w:r w:rsidRPr="00874638">
        <w:rPr>
          <w:vertAlign w:val="superscript"/>
        </w:rPr>
        <w:t>TM</w:t>
      </w:r>
      <w:r w:rsidRPr="00874638">
        <w:t>.</w:t>
      </w:r>
      <w:r w:rsidRPr="00874638">
        <w:rPr>
          <w:vertAlign w:val="superscript"/>
        </w:rPr>
        <w:t xml:space="preserve"> </w:t>
      </w:r>
      <w:r w:rsidRPr="00874638">
        <w:t>При этом требуется загрузка комплексной 3</w:t>
      </w:r>
      <w:r w:rsidRPr="00874638">
        <w:rPr>
          <w:lang w:val="en-US"/>
        </w:rPr>
        <w:t>D</w:t>
      </w:r>
      <w:r w:rsidRPr="00874638">
        <w:t>-модели объекта со многими параметрами, которые есть не во всех паспортных данных;</w:t>
      </w:r>
    </w:p>
    <w:p w14:paraId="732AA26A" w14:textId="543FE065" w:rsidR="00874638" w:rsidRPr="00874638" w:rsidRDefault="00874638" w:rsidP="00D248D5">
      <w:r w:rsidRPr="00874638">
        <w:rPr>
          <w:iCs/>
        </w:rPr>
        <w:t>– в книге [</w:t>
      </w:r>
      <w:r w:rsidR="00243DA9" w:rsidRPr="00243DA9">
        <w:rPr>
          <w:iCs/>
        </w:rPr>
        <w:t>3</w:t>
      </w:r>
      <w:r w:rsidRPr="00874638">
        <w:rPr>
          <w:iCs/>
        </w:rPr>
        <w:t xml:space="preserve">] </w:t>
      </w:r>
      <w:r w:rsidRPr="00874638">
        <w:t xml:space="preserve">приведены формулы для расчета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таких форм как сфера, эллипсоид, куб;</w:t>
      </w:r>
    </w:p>
    <w:p w14:paraId="45A5B90A" w14:textId="0DF7D404" w:rsidR="00874638" w:rsidRPr="00874638" w:rsidRDefault="00874638" w:rsidP="00D248D5">
      <w:r w:rsidRPr="00874638">
        <w:rPr>
          <w:iCs/>
        </w:rPr>
        <w:lastRenderedPageBreak/>
        <w:t>– в статье [</w:t>
      </w:r>
      <w:r w:rsidR="00243DA9" w:rsidRPr="00243DA9">
        <w:rPr>
          <w:iCs/>
        </w:rPr>
        <w:t>5</w:t>
      </w:r>
      <w:r w:rsidRPr="00874638">
        <w:rPr>
          <w:iCs/>
        </w:rPr>
        <w:t xml:space="preserve">] автор предлагает </w:t>
      </w:r>
      <w:r w:rsidRPr="00874638">
        <w:t xml:space="preserve">упрощенный расчет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по трем степеням свободы для симметричных объектов. Форма объекта при этом отражается на расчете коэффициентом переноса;</w:t>
      </w:r>
    </w:p>
    <w:p w14:paraId="01B88A48" w14:textId="04A59DC8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– </w:t>
      </w:r>
      <w:r w:rsidRPr="00874638">
        <w:t xml:space="preserve">в </w:t>
      </w:r>
      <w:r w:rsidR="00243DA9" w:rsidRPr="00243DA9">
        <w:t>[6</w:t>
      </w:r>
      <w:r w:rsidRPr="00874638">
        <w:t xml:space="preserve">] рассчитываются элементы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тела эллиптической вытянутой формы.</w:t>
      </w:r>
    </w:p>
    <w:p w14:paraId="5B315C62" w14:textId="16B8B83C" w:rsidR="00806EE3" w:rsidRPr="00806EE3" w:rsidRDefault="00874638" w:rsidP="00243DA9">
      <w:r w:rsidRPr="00874638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 w:rsidRPr="00243DA9">
        <w:rPr>
          <w:iCs/>
        </w:rPr>
        <w:t>7</w:t>
      </w:r>
      <w:r w:rsidRPr="00874638">
        <w:rPr>
          <w:iCs/>
        </w:rPr>
        <w:t xml:space="preserve">]. </w:t>
      </w:r>
      <w:r w:rsidR="00243DA9">
        <w:t>По предложенной методике б</w:t>
      </w:r>
      <w:r w:rsidR="00806EE3" w:rsidRPr="00806EE3">
        <w:t xml:space="preserve">удем рассматривать форму объекта управления как прямоугольную призму (рис. </w:t>
      </w:r>
      <w:r w:rsidR="00243DA9">
        <w:t>2</w:t>
      </w:r>
      <w:r w:rsidR="00806EE3" w:rsidRPr="00806EE3">
        <w:t xml:space="preserve">), т.к. большинство </w:t>
      </w:r>
      <w:r w:rsidR="00806EE3" w:rsidRPr="00806EE3">
        <w:rPr>
          <w:lang w:val="en-US"/>
        </w:rPr>
        <w:t>AUV</w:t>
      </w:r>
      <w:r w:rsidR="00806EE3" w:rsidRPr="00806EE3">
        <w:t xml:space="preserve"> имеют подобную форму [</w:t>
      </w:r>
      <w:r w:rsidR="00E25953" w:rsidRPr="00E25953">
        <w:t>2</w:t>
      </w:r>
      <w:r w:rsidR="00806EE3" w:rsidRPr="00806EE3">
        <w:t>].</w:t>
      </w:r>
    </w:p>
    <w:p w14:paraId="0FB21344" w14:textId="77777777" w:rsidR="00806EE3" w:rsidRPr="00806EE3" w:rsidRDefault="00806EE3" w:rsidP="00806EE3">
      <w:pPr>
        <w:ind w:firstLine="431"/>
      </w:pPr>
    </w:p>
    <w:p w14:paraId="3D99CE40" w14:textId="21BCECD7" w:rsidR="00806EE3" w:rsidRPr="00806EE3" w:rsidRDefault="00806EE3" w:rsidP="00AA5F3E">
      <w:pPr>
        <w:ind w:firstLine="431"/>
        <w:jc w:val="center"/>
      </w:pPr>
      <w:r w:rsidRPr="00806EE3">
        <w:rPr>
          <w:noProof/>
        </w:rPr>
        <w:drawing>
          <wp:inline distT="0" distB="0" distL="0" distR="0" wp14:anchorId="28252F62" wp14:editId="35978DC1">
            <wp:extent cx="1037141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33" cy="1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FF82" w14:textId="4780A3DF" w:rsidR="00806EE3" w:rsidRDefault="00806EE3" w:rsidP="00243DA9">
      <w:pPr>
        <w:ind w:firstLine="0"/>
        <w:jc w:val="center"/>
      </w:pPr>
      <w:r w:rsidRPr="00806EE3">
        <w:t xml:space="preserve">Рисунок </w:t>
      </w:r>
      <w:r w:rsidR="00243DA9">
        <w:t>2</w:t>
      </w:r>
      <w:r w:rsidRPr="00806EE3">
        <w:t xml:space="preserve"> – Прямоугольная призма</w:t>
      </w:r>
    </w:p>
    <w:p w14:paraId="2A3BD5D7" w14:textId="77777777" w:rsidR="00A246E3" w:rsidRPr="00806EE3" w:rsidRDefault="00A246E3" w:rsidP="00243DA9">
      <w:pPr>
        <w:ind w:firstLine="0"/>
        <w:jc w:val="center"/>
      </w:pPr>
    </w:p>
    <w:p w14:paraId="570CFBD0" w14:textId="5F915DD3" w:rsidR="00806EE3" w:rsidRDefault="00806EE3" w:rsidP="00806EE3">
      <w:pPr>
        <w:ind w:firstLine="431"/>
      </w:pPr>
      <w:r w:rsidRPr="00806EE3">
        <w:tab/>
        <w:t xml:space="preserve">Для расчетов также примем обозначения </w:t>
      </w:r>
      <m:oMath>
        <m:r>
          <w:rPr>
            <w:rFonts w:ascii="Cambria Math" w:hAnsi="Cambria Math"/>
            <w:lang w:val="en-US"/>
          </w:rPr>
          <m:t>L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W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Pr="00806EE3">
        <w:t xml:space="preserve"> для длины, ширины и высоты </w:t>
      </w:r>
      <w:r w:rsidRPr="00806EE3">
        <w:rPr>
          <w:lang w:val="en-US"/>
        </w:rPr>
        <w:t>ROV</w:t>
      </w:r>
      <w:r w:rsidRPr="00806EE3">
        <w:t xml:space="preserve"> соответственно.</w:t>
      </w:r>
    </w:p>
    <w:p w14:paraId="7B3AFEB1" w14:textId="444A32D7" w:rsidR="00806EE3" w:rsidRPr="00806EE3" w:rsidRDefault="00806EE3" w:rsidP="00806EE3">
      <w:pPr>
        <w:ind w:firstLine="0"/>
        <w:rPr>
          <w:iCs/>
        </w:rPr>
      </w:pPr>
      <w:r>
        <w:tab/>
      </w:r>
      <w:r w:rsidRPr="00806EE3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>
        <w:rPr>
          <w:iCs/>
        </w:rPr>
        <w:t>7</w:t>
      </w:r>
      <w:r w:rsidRPr="00806EE3">
        <w:rPr>
          <w:iCs/>
        </w:rPr>
        <w:t xml:space="preserve">]. Стандарт DNV предполагает рассмотрение объекта как прямоугольной призмы с квадратным основанием. Это представление справедливо для многих </w:t>
      </w:r>
      <w:r w:rsidRPr="00806EE3">
        <w:rPr>
          <w:iCs/>
          <w:lang w:val="en-US"/>
        </w:rPr>
        <w:t>ROV</w:t>
      </w:r>
      <w:r w:rsidRPr="00806EE3">
        <w:rPr>
          <w:iCs/>
        </w:rPr>
        <w:t xml:space="preserve"> как SF-30k, AC-ROV 100, Seabotics LBV600-6 и Videoray PRO-4, поскольку все они имеют приблизительно одинаковую высоту и ширину, величины которых будут использоваться для нахождения оценок.</w:t>
      </w:r>
    </w:p>
    <w:p w14:paraId="272EA2ED" w14:textId="0DE0CE8D" w:rsidR="00806EE3" w:rsidRPr="00806EE3" w:rsidRDefault="00806EE3" w:rsidP="00935682">
      <w:r w:rsidRPr="00806EE3">
        <w:t>Для вращательных степеней свободы эмпирических 3D-данных найдено не было. Поэтому необходимо было использовать другой подход. Используя знания об аналогичных формах, можно узнать, что разница присоединенной массы сферы (3D) и бесконечно длинного цилиндра того же радиуса (2D) составляет 50% [</w:t>
      </w:r>
      <w:r w:rsidR="000774B1">
        <w:t>8</w:t>
      </w:r>
      <w:r w:rsidRPr="00806EE3">
        <w:t>]. Это отношение можно использовать для обработки вращательных степеней свободы.</w:t>
      </w:r>
    </w:p>
    <w:p w14:paraId="432D1D7D" w14:textId="2EE6951A" w:rsidR="00806EE3" w:rsidRPr="00806EE3" w:rsidRDefault="00806EE3" w:rsidP="00D248D5">
      <w:r w:rsidRPr="00806EE3">
        <w:t xml:space="preserve">Алгоритм процедуры расчета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 xml:space="preserve"> описан ниже:</w:t>
      </w:r>
    </w:p>
    <w:p w14:paraId="34D11183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эмпирические 3D-данные;</w:t>
      </w:r>
    </w:p>
    <w:p w14:paraId="5399A4E8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2D-данные и теорию плоских сечений;</w:t>
      </w:r>
    </w:p>
    <w:p w14:paraId="48583BB6" w14:textId="77777777" w:rsidR="00806EE3" w:rsidRPr="00806EE3" w:rsidRDefault="00806EE3" w:rsidP="00D248D5">
      <w:r w:rsidRPr="00806EE3">
        <w:t>– вычислить разницу двух методов (коэффициент масштабирования);</w:t>
      </w:r>
    </w:p>
    <w:p w14:paraId="7BF79060" w14:textId="77777777" w:rsidR="00806EE3" w:rsidRPr="00806EE3" w:rsidRDefault="00806EE3" w:rsidP="00D248D5">
      <w:r w:rsidRPr="00806EE3">
        <w:t>– найти присоединенные массы для вращательных степеней свободы, используя 2D-данные и теорию плоских сечений;</w:t>
      </w:r>
    </w:p>
    <w:p w14:paraId="636ABC37" w14:textId="77777777" w:rsidR="00806EE3" w:rsidRPr="00806EE3" w:rsidRDefault="00806EE3" w:rsidP="00D248D5">
      <w:r w:rsidRPr="00806EE3">
        <w:t>– отмасштабировать результаты.</w:t>
      </w:r>
    </w:p>
    <w:p w14:paraId="66C96275" w14:textId="1F68A76D" w:rsidR="00806EE3" w:rsidRDefault="00806EE3" w:rsidP="00581423">
      <w:r w:rsidRPr="00806EE3">
        <w:t xml:space="preserve">Используя этот метод, можно найти все диагональные элементы в матрице присоединенных масс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>.</w:t>
      </w:r>
    </w:p>
    <w:p w14:paraId="0CEBB4D3" w14:textId="77777777" w:rsidR="00581423" w:rsidRDefault="00581423" w:rsidP="00581423"/>
    <w:p w14:paraId="1D6CE2B4" w14:textId="0DDBC962" w:rsidR="00806EE3" w:rsidRDefault="00806EE3" w:rsidP="00935682">
      <w:pPr>
        <w:pStyle w:val="5"/>
        <w:ind w:firstLine="0"/>
      </w:pPr>
      <w:r>
        <w:lastRenderedPageBreak/>
        <w:tab/>
      </w:r>
      <w:r w:rsidR="00581423">
        <w:t xml:space="preserve">2.2.1. </w:t>
      </w:r>
      <w:r w:rsidRPr="00806EE3">
        <w:t>Площади проекций</w:t>
      </w:r>
    </w:p>
    <w:p w14:paraId="40BEC003" w14:textId="78CB7559" w:rsidR="00806EE3" w:rsidRPr="00806EE3" w:rsidRDefault="00806EE3" w:rsidP="00AA5F3E">
      <w:pPr>
        <w:rPr>
          <w:iCs/>
        </w:rPr>
      </w:pPr>
      <w:r w:rsidRPr="00806EE3">
        <w:t>Для использования эмпирических данных в источнике [</w:t>
      </w:r>
      <w:r w:rsidR="00571D30">
        <w:t>7</w:t>
      </w:r>
      <w:r w:rsidRPr="00806EE3">
        <w:t xml:space="preserve">] важно, чтобы существовала процедура сопоставления размерностей. </w:t>
      </w:r>
      <w:r w:rsidRPr="00806EE3">
        <w:rPr>
          <w:iCs/>
        </w:rPr>
        <w:t xml:space="preserve">Поскольку ROV не имеют форму идеальной призмы, следует включить коэффициенты масштабирования площадей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XY</m:t>
            </m:r>
          </m:sup>
        </m:sSubSup>
      </m:oMath>
      <w:r w:rsidRPr="00806EE3"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YZ</m:t>
            </m:r>
          </m:sup>
        </m:sSubSup>
      </m:oMath>
      <w:r w:rsidRPr="00806EE3">
        <w:rPr>
          <w:iCs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XZ</m:t>
            </m:r>
          </m:sup>
        </m:sSubSup>
      </m:oMath>
      <w:r w:rsidRPr="00806EE3">
        <w:rPr>
          <w:iCs/>
        </w:rPr>
        <w:t xml:space="preserve"> для каждой проекции. Эти коэффициенты представляют собой площадь проекции, деленную на площадь аппроксимационной призмы: </w:t>
      </w:r>
    </w:p>
    <w:p w14:paraId="70D90B5A" w14:textId="77777777" w:rsidR="00806EE3" w:rsidRPr="00806EE3" w:rsidRDefault="00806EE3" w:rsidP="00806EE3">
      <w:pPr>
        <w:ind w:firstLine="0"/>
        <w:rPr>
          <w:iCs/>
        </w:rPr>
      </w:pPr>
    </w:p>
    <w:p w14:paraId="51957AD9" w14:textId="7CF92EE4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XZ</m:t>
            </m:r>
          </m:sup>
        </m:sSup>
      </m:oMath>
      <w:r w:rsidR="00806EE3" w:rsidRPr="00806EE3">
        <w:rPr>
          <w:iCs/>
        </w:rPr>
        <w:t>.</w:t>
      </w:r>
    </w:p>
    <w:p w14:paraId="6E96BA1C" w14:textId="77777777" w:rsidR="00806EE3" w:rsidRPr="00806EE3" w:rsidRDefault="00806EE3" w:rsidP="00806EE3">
      <w:pPr>
        <w:ind w:firstLine="0"/>
        <w:rPr>
          <w:iCs/>
        </w:rPr>
      </w:pPr>
    </w:p>
    <w:p w14:paraId="276EB7DD" w14:textId="77777777" w:rsidR="00806EE3" w:rsidRPr="00806EE3" w:rsidRDefault="00806EE3" w:rsidP="00806EE3">
      <w:pPr>
        <w:ind w:firstLine="0"/>
      </w:pPr>
      <w:r w:rsidRPr="00806EE3">
        <w:tab/>
        <w:t>С принятыми обозначениями длины, ширины и высоты идеальной призмы выражения примут следующий вид</w:t>
      </w:r>
    </w:p>
    <w:p w14:paraId="5D905E25" w14:textId="77777777" w:rsidR="00806EE3" w:rsidRPr="00806EE3" w:rsidRDefault="00806EE3" w:rsidP="00806EE3">
      <w:pPr>
        <w:ind w:firstLine="0"/>
      </w:pPr>
    </w:p>
    <w:p w14:paraId="06788883" w14:textId="622A9A20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XY</m:t>
                </m:r>
              </m:sup>
            </m:sSubSup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YZ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H∙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L∙</m:t>
            </m:r>
            <m:r>
              <w:rPr>
                <w:rFonts w:ascii="Cambria Math" w:hAnsi="Cambria Math"/>
                <w:lang w:val="en-US"/>
              </w:rPr>
              <m:t>H</m:t>
            </m:r>
          </m:den>
        </m:f>
      </m:oMath>
      <w:r w:rsidR="00806EE3" w:rsidRPr="00806EE3">
        <w:rPr>
          <w:iCs/>
        </w:rPr>
        <w:t>.</w:t>
      </w:r>
    </w:p>
    <w:p w14:paraId="3DC4E831" w14:textId="77777777" w:rsidR="00806EE3" w:rsidRDefault="00806EE3" w:rsidP="00581423">
      <w:pPr>
        <w:ind w:firstLine="0"/>
        <w:jc w:val="left"/>
      </w:pPr>
    </w:p>
    <w:p w14:paraId="55C58422" w14:textId="37168B16" w:rsidR="00CC01BB" w:rsidRDefault="00581423" w:rsidP="00571D30">
      <w:pPr>
        <w:pStyle w:val="5"/>
      </w:pPr>
      <w:r>
        <w:t xml:space="preserve">2.2.2. </w:t>
      </w:r>
      <w:r w:rsidR="00806EE3" w:rsidRPr="00806EE3">
        <w:t>Поступательные степени свободы</w:t>
      </w:r>
    </w:p>
    <w:p w14:paraId="616CD18A" w14:textId="50DD099C" w:rsidR="00806EE3" w:rsidRPr="00806EE3" w:rsidRDefault="00806EE3" w:rsidP="00AA5F3E">
      <w:r w:rsidRPr="00806EE3">
        <w:t>Процедура сначала выполняется для первой степени свободы (</w:t>
      </w:r>
      <w:r w:rsidRPr="00806EE3">
        <w:rPr>
          <w:lang w:val="en-US"/>
        </w:rPr>
        <w:t>surge</w:t>
      </w:r>
      <w:r w:rsidRPr="00806EE3">
        <w:t xml:space="preserve">). В таблице </w:t>
      </w:r>
      <w:r w:rsidR="00571D30">
        <w:t>1</w:t>
      </w:r>
      <w:r w:rsidRPr="00806EE3">
        <w:t xml:space="preserve"> видно, что минимальное указанное значение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 равно 1. Это означает, что 3D-данные доступны только для </w:t>
      </w:r>
      <w:r w:rsidRPr="00806EE3">
        <w:rPr>
          <w:lang w:val="en-US"/>
        </w:rPr>
        <w:t>ROV</w:t>
      </w:r>
      <w:r w:rsidRPr="00806EE3">
        <w:t xml:space="preserve"> с длиной большей его ширины и высоты. Обычно это так, и это также относится ко всем пяти ROV, которые рассмотрели в качестве примера выше.</w:t>
      </w:r>
    </w:p>
    <w:p w14:paraId="26AF7D11" w14:textId="77777777" w:rsidR="00806EE3" w:rsidRPr="00806EE3" w:rsidRDefault="00806EE3" w:rsidP="00806EE3">
      <w:pPr>
        <w:ind w:firstLine="0"/>
        <w:jc w:val="left"/>
      </w:pPr>
    </w:p>
    <w:p w14:paraId="355DB82A" w14:textId="29EC4AF4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571D30">
        <w:t>1</w:t>
      </w:r>
      <w:r w:rsidRPr="00806EE3">
        <w:t xml:space="preserve"> – Коэффициенты присоединенных масс для прямоугольной призмы [</w:t>
      </w:r>
      <w:r w:rsidR="00571D30">
        <w:t>7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  <w:gridCol w:w="5948"/>
      </w:tblGrid>
      <w:tr w:rsidR="00806EE3" w:rsidRPr="00806EE3" w14:paraId="4D14556B" w14:textId="77777777" w:rsidTr="00806EE3">
        <w:tc>
          <w:tcPr>
            <w:tcW w:w="2263" w:type="dxa"/>
            <w:shd w:val="clear" w:color="auto" w:fill="auto"/>
            <w:vAlign w:val="center"/>
          </w:tcPr>
          <w:p w14:paraId="676EE59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69E25D" w14:textId="5CAB2138" w:rsidR="00806EE3" w:rsidRPr="00806EE3" w:rsidRDefault="00806EE3" w:rsidP="00806EE3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/a</m:t>
                </m:r>
              </m:oMath>
            </m:oMathPara>
          </w:p>
        </w:tc>
        <w:tc>
          <w:tcPr>
            <w:tcW w:w="5948" w:type="dxa"/>
            <w:shd w:val="clear" w:color="auto" w:fill="auto"/>
            <w:vAlign w:val="center"/>
          </w:tcPr>
          <w:p w14:paraId="0D1DD8D7" w14:textId="415BBE01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/a</m:t>
                  </m:r>
                </m:e>
              </m:d>
            </m:oMath>
          </w:p>
        </w:tc>
      </w:tr>
      <w:tr w:rsidR="00806EE3" w:rsidRPr="00806EE3" w14:paraId="126B8D9B" w14:textId="77777777" w:rsidTr="00806EE3">
        <w:tc>
          <w:tcPr>
            <w:tcW w:w="2263" w:type="dxa"/>
            <w:vMerge w:val="restart"/>
            <w:vAlign w:val="center"/>
          </w:tcPr>
          <w:p w14:paraId="201DD53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776025E0" wp14:editId="3E99FBFC">
                  <wp:extent cx="1295400" cy="12477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38A908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1.0</w:t>
            </w:r>
          </w:p>
        </w:tc>
        <w:tc>
          <w:tcPr>
            <w:tcW w:w="5948" w:type="dxa"/>
            <w:vAlign w:val="center"/>
          </w:tcPr>
          <w:p w14:paraId="65D75F2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0.68</w:t>
            </w:r>
          </w:p>
        </w:tc>
      </w:tr>
      <w:tr w:rsidR="00806EE3" w:rsidRPr="00806EE3" w14:paraId="491A7557" w14:textId="77777777" w:rsidTr="00806EE3">
        <w:tc>
          <w:tcPr>
            <w:tcW w:w="2263" w:type="dxa"/>
            <w:vMerge/>
            <w:vAlign w:val="center"/>
          </w:tcPr>
          <w:p w14:paraId="43242CA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D0F49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2.0</w:t>
            </w:r>
          </w:p>
        </w:tc>
        <w:tc>
          <w:tcPr>
            <w:tcW w:w="5948" w:type="dxa"/>
            <w:vAlign w:val="center"/>
          </w:tcPr>
          <w:p w14:paraId="3444A92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0.36</w:t>
            </w:r>
          </w:p>
        </w:tc>
      </w:tr>
      <w:tr w:rsidR="00806EE3" w:rsidRPr="00806EE3" w14:paraId="782612E5" w14:textId="77777777" w:rsidTr="00806EE3">
        <w:tc>
          <w:tcPr>
            <w:tcW w:w="2263" w:type="dxa"/>
            <w:vMerge/>
            <w:vAlign w:val="center"/>
          </w:tcPr>
          <w:p w14:paraId="17147694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0715DBC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3.0</w:t>
            </w:r>
          </w:p>
        </w:tc>
        <w:tc>
          <w:tcPr>
            <w:tcW w:w="5948" w:type="dxa"/>
            <w:vAlign w:val="center"/>
          </w:tcPr>
          <w:p w14:paraId="6C9DADE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0.24</w:t>
            </w:r>
          </w:p>
        </w:tc>
      </w:tr>
      <w:tr w:rsidR="00806EE3" w:rsidRPr="00806EE3" w14:paraId="6E4C1A71" w14:textId="77777777" w:rsidTr="00806EE3">
        <w:tc>
          <w:tcPr>
            <w:tcW w:w="2263" w:type="dxa"/>
            <w:vMerge/>
            <w:vAlign w:val="center"/>
          </w:tcPr>
          <w:p w14:paraId="67AFC536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2DA9B8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4.0</w:t>
            </w:r>
          </w:p>
        </w:tc>
        <w:tc>
          <w:tcPr>
            <w:tcW w:w="5948" w:type="dxa"/>
            <w:vAlign w:val="center"/>
          </w:tcPr>
          <w:p w14:paraId="3BD4D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0.19</w:t>
            </w:r>
          </w:p>
        </w:tc>
      </w:tr>
      <w:tr w:rsidR="00806EE3" w:rsidRPr="00806EE3" w14:paraId="3089067B" w14:textId="77777777" w:rsidTr="00806EE3">
        <w:tc>
          <w:tcPr>
            <w:tcW w:w="2263" w:type="dxa"/>
            <w:vMerge/>
            <w:vAlign w:val="center"/>
          </w:tcPr>
          <w:p w14:paraId="789F5A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1451B89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5.0</w:t>
            </w:r>
          </w:p>
        </w:tc>
        <w:tc>
          <w:tcPr>
            <w:tcW w:w="5948" w:type="dxa"/>
            <w:vAlign w:val="center"/>
          </w:tcPr>
          <w:p w14:paraId="1E229A60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651B4DF3" w14:textId="77777777" w:rsidTr="00806EE3">
        <w:tc>
          <w:tcPr>
            <w:tcW w:w="2263" w:type="dxa"/>
            <w:vMerge/>
            <w:vAlign w:val="center"/>
          </w:tcPr>
          <w:p w14:paraId="13CA599A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4DC364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6.0</w:t>
            </w:r>
          </w:p>
        </w:tc>
        <w:tc>
          <w:tcPr>
            <w:tcW w:w="5948" w:type="dxa"/>
            <w:vAlign w:val="center"/>
          </w:tcPr>
          <w:p w14:paraId="1F1AE04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0.13</w:t>
            </w:r>
          </w:p>
        </w:tc>
      </w:tr>
      <w:tr w:rsidR="00806EE3" w:rsidRPr="00806EE3" w14:paraId="7F7C8414" w14:textId="77777777" w:rsidTr="00806EE3">
        <w:tc>
          <w:tcPr>
            <w:tcW w:w="2263" w:type="dxa"/>
            <w:vMerge/>
            <w:vAlign w:val="center"/>
          </w:tcPr>
          <w:p w14:paraId="638A3FA9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9B9352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7.0</w:t>
            </w:r>
          </w:p>
        </w:tc>
        <w:tc>
          <w:tcPr>
            <w:tcW w:w="5948" w:type="dxa"/>
            <w:vAlign w:val="center"/>
          </w:tcPr>
          <w:p w14:paraId="6139BFB6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0.11</w:t>
            </w:r>
          </w:p>
        </w:tc>
      </w:tr>
      <w:tr w:rsidR="00806EE3" w:rsidRPr="00806EE3" w14:paraId="707ED424" w14:textId="77777777" w:rsidTr="00806EE3">
        <w:tc>
          <w:tcPr>
            <w:tcW w:w="2263" w:type="dxa"/>
            <w:vMerge/>
            <w:vAlign w:val="center"/>
          </w:tcPr>
          <w:p w14:paraId="66E3E0B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F3174A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10.0</w:t>
            </w:r>
          </w:p>
        </w:tc>
        <w:tc>
          <w:tcPr>
            <w:tcW w:w="5948" w:type="dxa"/>
            <w:vAlign w:val="center"/>
          </w:tcPr>
          <w:p w14:paraId="3755C54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0.08</w:t>
            </w:r>
          </w:p>
        </w:tc>
      </w:tr>
    </w:tbl>
    <w:p w14:paraId="4C9D599F" w14:textId="77777777" w:rsidR="00806EE3" w:rsidRPr="00806EE3" w:rsidRDefault="00806EE3" w:rsidP="00806EE3">
      <w:pPr>
        <w:ind w:firstLine="0"/>
        <w:jc w:val="left"/>
      </w:pPr>
    </w:p>
    <w:p w14:paraId="4B83FC02" w14:textId="3EA7F59E" w:rsidR="00806EE3" w:rsidRPr="00806EE3" w:rsidRDefault="00806EE3" w:rsidP="00AA5F3E">
      <w:r w:rsidRPr="00806EE3">
        <w:t xml:space="preserve">Сперва необходимо найти эмпирические 3D-коэффициенты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. Для использования значений таблицы </w:t>
      </w:r>
      <w:r w:rsidR="00571D30">
        <w:t>1</w:t>
      </w:r>
      <w:r w:rsidRPr="00806EE3">
        <w:t xml:space="preserve"> необходимо соотношение ширины и высоты ROV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). Поскольку таблица содержит ограниченное количество точек, набор полных приблизительных данных возможно получить методами интерполяции. </w:t>
      </w:r>
      <w:r w:rsidRPr="00806EE3">
        <w:rPr>
          <w:iCs/>
        </w:rPr>
        <w:t>Затем необходимо рассчитать базовый объем:</w:t>
      </w:r>
    </w:p>
    <w:p w14:paraId="2167AB00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117E369" w14:textId="78235901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2C7C06C4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0CBBB452" w14:textId="77777777" w:rsidR="00A246E3" w:rsidRDefault="00A246E3" w:rsidP="00AA5F3E">
      <w:pPr>
        <w:jc w:val="left"/>
        <w:rPr>
          <w:iCs/>
        </w:rPr>
      </w:pPr>
    </w:p>
    <w:p w14:paraId="0A954181" w14:textId="77777777" w:rsidR="00A246E3" w:rsidRDefault="00A246E3" w:rsidP="00AA5F3E">
      <w:pPr>
        <w:jc w:val="left"/>
        <w:rPr>
          <w:iCs/>
        </w:rPr>
      </w:pPr>
    </w:p>
    <w:p w14:paraId="3719A0C5" w14:textId="77777777" w:rsidR="00A246E3" w:rsidRDefault="00A246E3" w:rsidP="00AA5F3E">
      <w:pPr>
        <w:jc w:val="left"/>
        <w:rPr>
          <w:iCs/>
        </w:rPr>
      </w:pPr>
    </w:p>
    <w:p w14:paraId="2D1C5BF4" w14:textId="1AFEAC03" w:rsidR="00806EE3" w:rsidRPr="00806EE3" w:rsidRDefault="00806EE3" w:rsidP="00AA5F3E">
      <w:pPr>
        <w:jc w:val="left"/>
        <w:rPr>
          <w:iCs/>
        </w:rPr>
      </w:pPr>
      <w:r w:rsidRPr="00806EE3">
        <w:rPr>
          <w:iCs/>
        </w:rPr>
        <w:lastRenderedPageBreak/>
        <w:t>Модифицируем формулу для присоединенных масс:</w:t>
      </w:r>
    </w:p>
    <w:p w14:paraId="340075CF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10B45BB2" w14:textId="670EA0D8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 (STRIP)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,i)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XZ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bSup>
              <m:r>
                <w:rPr>
                  <w:rFonts w:ascii="Cambria Math" w:hAnsi="Cambria Math"/>
                </w:rPr>
                <m:t xml:space="preserve"> .</m:t>
              </m:r>
            </m:e>
          </m:eqArr>
        </m:oMath>
      </m:oMathPara>
    </w:p>
    <w:p w14:paraId="722E78CE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7BDD5910" w14:textId="63243F42" w:rsidR="00806EE3" w:rsidRPr="00806EE3" w:rsidRDefault="00806EE3" w:rsidP="00AA5F3E">
      <w:r w:rsidRPr="00806EE3"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 рассчитываем по описанной выше формуле с использованием 3</w:t>
      </w:r>
      <w:r w:rsidRPr="00806EE3">
        <w:rPr>
          <w:lang w:val="en-US"/>
        </w:rPr>
        <w:t>D</w:t>
      </w:r>
      <w:r w:rsidRPr="00806EE3">
        <w:t>-данных, что даст вполне точную оценку.</w:t>
      </w:r>
    </w:p>
    <w:p w14:paraId="75AEC01B" w14:textId="6E6F7407" w:rsidR="00806EE3" w:rsidRPr="00806EE3" w:rsidRDefault="00806EE3" w:rsidP="00AA5F3E">
      <w:pPr>
        <w:rPr>
          <w:iCs/>
        </w:rPr>
      </w:pPr>
      <w:r w:rsidRPr="00806EE3">
        <w:rPr>
          <w:iCs/>
        </w:rPr>
        <w:t xml:space="preserve">Теперь тот же коэффициент необходимо оценить с использованием теории </w:t>
      </w:r>
      <w:r w:rsidRPr="00806EE3">
        <w:t>плоских сечений</w:t>
      </w:r>
      <w:r w:rsidRPr="00806EE3">
        <w:rPr>
          <w:iCs/>
        </w:rPr>
        <w:t xml:space="preserve"> с 2D-коэффициентами, приведенными в [</w:t>
      </w:r>
      <w:r w:rsidR="00571D30">
        <w:rPr>
          <w:iCs/>
        </w:rPr>
        <w:t>8</w:t>
      </w:r>
      <w:r w:rsidRPr="00806EE3">
        <w:rPr>
          <w:iCs/>
        </w:rPr>
        <w:t>] и DNV rp-h103 [</w:t>
      </w:r>
      <w:r w:rsidR="00571D30">
        <w:rPr>
          <w:iCs/>
        </w:rPr>
        <w:t>7</w:t>
      </w:r>
      <w:r w:rsidRPr="00806EE3">
        <w:rPr>
          <w:iCs/>
        </w:rPr>
        <w:t>]. Первый шаг – рассчитать отношение (</w:t>
      </w:r>
      <m:oMath>
        <m:r>
          <w:rPr>
            <w:rFonts w:ascii="Cambria Math" w:hAnsi="Cambria Math"/>
          </w:rPr>
          <m:t>a/b</m:t>
        </m:r>
      </m:oMath>
      <w:r w:rsidRPr="00806EE3">
        <w:rPr>
          <w:iCs/>
        </w:rPr>
        <w:t xml:space="preserve">). Далее, по значениям из таблицы </w:t>
      </w:r>
      <w:r w:rsidR="00571D30">
        <w:rPr>
          <w:iCs/>
        </w:rPr>
        <w:t>2</w:t>
      </w:r>
      <w:r w:rsidRPr="00806EE3">
        <w:rPr>
          <w:iCs/>
        </w:rPr>
        <w:t xml:space="preserve"> находим коэффициент присоединенной массы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rPr>
          <w:iCs/>
        </w:rPr>
        <w:t xml:space="preserve">. </w:t>
      </w:r>
    </w:p>
    <w:p w14:paraId="4C0CD168" w14:textId="77777777" w:rsidR="00806EE3" w:rsidRPr="00806EE3" w:rsidRDefault="00806EE3" w:rsidP="00806EE3">
      <w:pPr>
        <w:ind w:firstLine="0"/>
        <w:jc w:val="left"/>
      </w:pPr>
    </w:p>
    <w:p w14:paraId="22CA5787" w14:textId="0D015A48" w:rsidR="00806EE3" w:rsidRPr="00806EE3" w:rsidRDefault="00806EE3" w:rsidP="00806EE3">
      <w:pPr>
        <w:ind w:firstLine="0"/>
        <w:jc w:val="left"/>
      </w:pPr>
      <w:r w:rsidRPr="00806EE3">
        <w:t>Таблица 2 – Коэффициенты присоединенных масс для цилиндра [</w:t>
      </w:r>
      <w:r w:rsidR="00571D30">
        <w:t>7</w:t>
      </w:r>
      <w:r w:rsidRPr="00806EE3"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5"/>
        <w:gridCol w:w="692"/>
        <w:gridCol w:w="4252"/>
        <w:gridCol w:w="3126"/>
      </w:tblGrid>
      <w:tr w:rsidR="00806EE3" w:rsidRPr="00806EE3" w14:paraId="46A0B291" w14:textId="77777777" w:rsidTr="00806EE3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9A3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8825" w14:textId="093DC916" w:rsidR="00806EE3" w:rsidRPr="00806EE3" w:rsidRDefault="00806EE3" w:rsidP="00806EE3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/b</m:t>
                </m:r>
              </m:oMath>
            </m:oMathPara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F4EC" w14:textId="4E293909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a/b</m:t>
                  </m:r>
                </m:e>
              </m:d>
            </m:oMath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B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Момент инерции присоединенной массы</w:t>
            </w:r>
          </w:p>
        </w:tc>
      </w:tr>
      <w:tr w:rsidR="00806EE3" w:rsidRPr="00806EE3" w14:paraId="02971F3F" w14:textId="77777777" w:rsidTr="00806EE3"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396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3464C4E5" wp14:editId="18E25092">
                  <wp:extent cx="1143000" cy="11715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A86A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t>1</w:t>
            </w:r>
            <w:r w:rsidRPr="00806EE3">
              <w:rPr>
                <w:lang w:val="en-US"/>
              </w:rPr>
              <w:t>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F5F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1.14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67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0.125</w:t>
            </w:r>
          </w:p>
        </w:tc>
      </w:tr>
      <w:tr w:rsidR="00806EE3" w:rsidRPr="00806EE3" w14:paraId="7126F12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6975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8D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09E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1.21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065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3AE8F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2BD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2295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7B6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1.36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1C7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18E261AC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016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C22E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0D5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1.51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B58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0.234</w:t>
            </w:r>
          </w:p>
        </w:tc>
      </w:tr>
      <w:tr w:rsidR="00806EE3" w:rsidRPr="00806EE3" w14:paraId="1A7A9358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B95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C8E7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0E8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1.7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04E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5D10B3E5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5BC0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CB3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B73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1.98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FE8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688D1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48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286D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C2E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2.23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E192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0.147</w:t>
            </w:r>
          </w:p>
        </w:tc>
      </w:tr>
    </w:tbl>
    <w:p w14:paraId="00179856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t xml:space="preserve">Поскольку используется теория </w:t>
      </w:r>
      <w:r w:rsidRPr="00806EE3">
        <w:t>плоских сечений</w:t>
      </w:r>
      <w:r w:rsidRPr="00806EE3">
        <w:rPr>
          <w:iCs/>
        </w:rPr>
        <w:t>, необходимо рассчитать базовую площадь, а не базовый объем:</w:t>
      </w:r>
    </w:p>
    <w:p w14:paraId="243BD829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6E06A39" w14:textId="09B59C9C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0A57DF35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681AA734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t>Затем 2-D коэффициент присоединенной массы по первой степени свободы становится равным</w:t>
      </w:r>
    </w:p>
    <w:p w14:paraId="618D6382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82F6878" w14:textId="5925BDE0" w:rsidR="00806EE3" w:rsidRPr="00806EE3" w:rsidRDefault="00000000" w:rsidP="00806EE3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YZ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XZ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XY</m:t>
              </m:r>
            </m:sup>
          </m:sSubSup>
          <m:r>
            <w:rPr>
              <w:rFonts w:ascii="Cambria Math" w:hAnsi="Cambria Math"/>
            </w:rPr>
            <m:t xml:space="preserve"> .</m:t>
          </m:r>
        </m:oMath>
      </m:oMathPara>
    </w:p>
    <w:p w14:paraId="1DC768D6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60D97C9" w14:textId="77777777" w:rsidR="00806EE3" w:rsidRPr="00806EE3" w:rsidRDefault="00806EE3" w:rsidP="00AA5F3E">
      <w:r w:rsidRPr="00806EE3">
        <w:t>Согласно теории плоских сечений, 2D присоединенная масса интегрируется по всей длине тела. Таким образом, присоединенная масса 3D становится равна:</w:t>
      </w:r>
    </w:p>
    <w:p w14:paraId="5284BCC8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494B186D" w14:textId="566A8398" w:rsidR="00806EE3" w:rsidRPr="00AA5F3E" w:rsidRDefault="00000000" w:rsidP="00806EE3">
      <w:pPr>
        <w:ind w:firstLine="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 (STRIP)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-L/2</m:t>
              </m:r>
            </m:sub>
            <m:sup>
              <m:r>
                <w:rPr>
                  <w:rFonts w:ascii="Cambria Math" w:hAnsi="Cambria Math"/>
                </w:rPr>
                <m:t>L/2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2D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4F47319D" w14:textId="77777777" w:rsidR="00AA5F3E" w:rsidRPr="00806EE3" w:rsidRDefault="00AA5F3E" w:rsidP="00806EE3">
      <w:pPr>
        <w:ind w:firstLine="0"/>
        <w:jc w:val="left"/>
      </w:pPr>
    </w:p>
    <w:p w14:paraId="60F4EA48" w14:textId="29B06892" w:rsidR="00806EE3" w:rsidRPr="00806EE3" w:rsidRDefault="00806EE3" w:rsidP="00AA5F3E">
      <w:r w:rsidRPr="00806EE3">
        <w:t>Теперь можно найти относительную разницу между теорией плоских сечений и 3</w:t>
      </w:r>
      <w:r w:rsidRPr="00806EE3">
        <w:rPr>
          <w:lang w:val="en-US"/>
        </w:rPr>
        <w:t>D</w:t>
      </w:r>
      <w:r w:rsidRPr="00806EE3">
        <w:t xml:space="preserve">-расчетами: </w:t>
      </w:r>
      <m:oMath>
        <m:r>
          <w:rPr>
            <w:rFonts w:ascii="Cambria Math" w:hAnsi="Cambria Math"/>
          </w:rPr>
          <m:t>λ=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 (</m:t>
                </m:r>
                <m:r>
                  <w:rPr>
                    <w:rFonts w:ascii="Cambria Math" w:hAnsi="Cambria Math"/>
                    <w:lang w:val="en-US"/>
                  </w:rPr>
                  <m:t>STRIP</m:t>
                </m:r>
                <m:r>
                  <w:rPr>
                    <w:rFonts w:ascii="Cambria Math" w:hAnsi="Cambria Math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>.</m:t>
        </m:r>
      </m:oMath>
    </w:p>
    <w:p w14:paraId="2ECCC072" w14:textId="77777777" w:rsidR="00806EE3" w:rsidRPr="00806EE3" w:rsidRDefault="00806EE3" w:rsidP="00806EE3">
      <w:pPr>
        <w:ind w:firstLine="0"/>
        <w:jc w:val="left"/>
      </w:pPr>
    </w:p>
    <w:p w14:paraId="7FFFABA7" w14:textId="2E5B874B" w:rsidR="00806EE3" w:rsidRPr="00806EE3" w:rsidRDefault="00806EE3" w:rsidP="00AA5F3E">
      <w:r w:rsidRPr="00806EE3">
        <w:lastRenderedPageBreak/>
        <w:t xml:space="preserve">Коэффициент масштабирования </w:t>
      </w:r>
      <m:oMath>
        <m:r>
          <w:rPr>
            <w:rFonts w:ascii="Cambria Math" w:hAnsi="Cambria Math"/>
          </w:rPr>
          <m:t>λ</m:t>
        </m:r>
      </m:oMath>
      <w:r w:rsidRPr="00806EE3">
        <w:t xml:space="preserve"> – это отношение результатов двух методов. Если это соотношение справедливо для всех степеней свободы, присоединенная масса может быть рассчитана с использованием теории плоских сечений, а затем масштабирована для получения правильной оценки присоединенной массы:</w:t>
      </w:r>
    </w:p>
    <w:p w14:paraId="0E69287F" w14:textId="77777777" w:rsidR="00806EE3" w:rsidRPr="00806EE3" w:rsidRDefault="00806EE3" w:rsidP="00AA5F3E">
      <w:pPr>
        <w:ind w:firstLine="0"/>
      </w:pPr>
    </w:p>
    <w:p w14:paraId="7343494E" w14:textId="7947343D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w:r w:rsidR="00806EE3" w:rsidRPr="00806EE3">
        <w:tab/>
        <w:t xml:space="preserve"> </w:t>
      </w:r>
      <m:oMath>
        <m:r>
          <w:rPr>
            <w:rFonts w:ascii="Cambria Math" w:hAnsi="Cambria Math"/>
          </w:rPr>
          <m:t>i∈1,2,3</m:t>
        </m:r>
      </m:oMath>
      <w:r w:rsidR="00806EE3" w:rsidRPr="00806EE3">
        <w:t>.</w:t>
      </w:r>
    </w:p>
    <w:p w14:paraId="6163BF4A" w14:textId="4F035AAD" w:rsidR="00806EE3" w:rsidRDefault="00806EE3">
      <w:pPr>
        <w:ind w:firstLine="0"/>
        <w:jc w:val="left"/>
      </w:pPr>
    </w:p>
    <w:p w14:paraId="3B8A43CA" w14:textId="2EF98DE3" w:rsidR="00806EE3" w:rsidRDefault="00581423" w:rsidP="00D416C4">
      <w:pPr>
        <w:pStyle w:val="5"/>
      </w:pPr>
      <w:r>
        <w:t xml:space="preserve">2.2.3. </w:t>
      </w:r>
      <w:r w:rsidR="00806EE3" w:rsidRPr="00806EE3">
        <w:t>Вращательные степени свободы</w:t>
      </w:r>
    </w:p>
    <w:p w14:paraId="047E27C9" w14:textId="0A887082" w:rsidR="00806EE3" w:rsidRPr="00806EE3" w:rsidRDefault="00806EE3" w:rsidP="00AA5F3E">
      <w:r w:rsidRPr="00806EE3">
        <w:t>Для вращательных степеней свободы теория плоских сечений будет использоваться и масштабироваться так же, как и для поступательных степеней свободы. Коэффициенты присоединенной массы 2D берутся из последнего столбца таблицы 2. Общая формула 2D присоединенной массы для вращательных степеней свободы такова:</w:t>
      </w:r>
    </w:p>
    <w:p w14:paraId="76C8FC38" w14:textId="77777777" w:rsidR="00806EE3" w:rsidRPr="00806EE3" w:rsidRDefault="00806EE3" w:rsidP="00806EE3">
      <w:pPr>
        <w:ind w:firstLine="0"/>
        <w:jc w:val="left"/>
      </w:pPr>
    </w:p>
    <w:p w14:paraId="1780F082" w14:textId="72241A60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∙π∙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48975EB4" w14:textId="77777777" w:rsidR="00806EE3" w:rsidRPr="00806EE3" w:rsidRDefault="00806EE3" w:rsidP="00806EE3">
      <w:pPr>
        <w:ind w:firstLine="0"/>
        <w:jc w:val="left"/>
      </w:pPr>
    </w:p>
    <w:p w14:paraId="7218F10F" w14:textId="77777777" w:rsidR="00806EE3" w:rsidRPr="00806EE3" w:rsidRDefault="00806EE3" w:rsidP="00AA5F3E">
      <w:pPr>
        <w:jc w:val="left"/>
      </w:pPr>
      <w:r w:rsidRPr="00806EE3">
        <w:t>Интегрируем по всей длине тела:</w:t>
      </w:r>
    </w:p>
    <w:p w14:paraId="41E4CC34" w14:textId="77777777" w:rsidR="00806EE3" w:rsidRPr="00806EE3" w:rsidRDefault="00806EE3" w:rsidP="00806EE3">
      <w:pPr>
        <w:ind w:firstLine="0"/>
        <w:jc w:val="left"/>
      </w:pPr>
    </w:p>
    <w:p w14:paraId="017AB532" w14:textId="48B30CC2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-L/2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/2</m:t>
            </m:r>
          </m:sup>
          <m:e>
            <w:bookmarkStart w:id="7" w:name="_Hlk91100046"/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w:bookmarkEnd w:id="7"/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=L⋅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5B85EB85" w14:textId="77777777" w:rsidR="00806EE3" w:rsidRPr="00806EE3" w:rsidRDefault="00806EE3" w:rsidP="00806EE3">
      <w:pPr>
        <w:ind w:firstLine="0"/>
        <w:jc w:val="left"/>
      </w:pPr>
    </w:p>
    <w:p w14:paraId="4E149EB3" w14:textId="77777777" w:rsidR="00D416C4" w:rsidRDefault="00D416C4" w:rsidP="00806EE3">
      <w:pPr>
        <w:ind w:firstLine="0"/>
        <w:jc w:val="left"/>
      </w:pPr>
    </w:p>
    <w:p w14:paraId="3BA93B8A" w14:textId="2F50E958" w:rsidR="00806EE3" w:rsidRPr="00806EE3" w:rsidRDefault="00806EE3" w:rsidP="00806EE3">
      <w:pPr>
        <w:ind w:firstLine="0"/>
        <w:jc w:val="left"/>
      </w:pPr>
      <w:r w:rsidRPr="00806EE3">
        <w:t xml:space="preserve">и отмасштабировав результат, получим оставшиеся элементы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06EE3">
        <w:t>:</w:t>
      </w:r>
    </w:p>
    <w:p w14:paraId="665DE37D" w14:textId="77777777" w:rsidR="00806EE3" w:rsidRPr="00806EE3" w:rsidRDefault="00806EE3" w:rsidP="00806EE3">
      <w:pPr>
        <w:ind w:firstLine="0"/>
        <w:jc w:val="left"/>
      </w:pPr>
    </w:p>
    <w:p w14:paraId="3AED21C1" w14:textId="3677F071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rPr>
          <w:iCs/>
        </w:rPr>
        <w:t>,</w:t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2EFDAA4A" w14:textId="7A7F055B" w:rsidR="00806EE3" w:rsidRDefault="00806EE3">
      <w:pPr>
        <w:ind w:firstLine="0"/>
        <w:jc w:val="left"/>
      </w:pPr>
    </w:p>
    <w:p w14:paraId="4E8DEEEA" w14:textId="7DB0CFBA" w:rsidR="00806EE3" w:rsidRPr="00AA5F3E" w:rsidRDefault="00447DAF" w:rsidP="00D416C4">
      <w:pPr>
        <w:pStyle w:val="5"/>
      </w:pPr>
      <w:r>
        <w:t xml:space="preserve">2.2.4. </w:t>
      </w:r>
      <w:r w:rsidR="00806EE3" w:rsidRPr="00C346DA">
        <w:t>Демпфирование</w:t>
      </w:r>
    </w:p>
    <w:p w14:paraId="5583C99F" w14:textId="717DEAF0" w:rsidR="00806EE3" w:rsidRPr="00806EE3" w:rsidRDefault="00806EE3" w:rsidP="00AA5F3E">
      <w:r w:rsidRPr="00806EE3">
        <w:t xml:space="preserve">Демпфирование ROV – это силы, связанные со скоростью. Линейная часть демпфирования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06EE3">
        <w:t xml:space="preserve">состоит из линейного поверхностного трения. Нелинейное демпфирование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состоит из всех членов более высокого порядка, таких как турбулентное трение обшивки и сопротивление из-за вихревого пролития. На практике доминирующее влияние имеют линейная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</m:oMath>
      <w:r w:rsidRPr="00806EE3">
        <w:t xml:space="preserve"> и квадратическая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составляющие демпфирования: </w:t>
      </w:r>
    </w:p>
    <w:p w14:paraId="3BDAC9D4" w14:textId="77777777" w:rsidR="00806EE3" w:rsidRPr="00806EE3" w:rsidRDefault="00806EE3" w:rsidP="00806EE3">
      <w:pPr>
        <w:ind w:firstLine="0"/>
        <w:jc w:val="left"/>
      </w:pPr>
    </w:p>
    <w:p w14:paraId="537DA786" w14:textId="40C97FC4" w:rsidR="00806EE3" w:rsidRPr="00806EE3" w:rsidRDefault="00806EE3" w:rsidP="00806EE3">
      <w:pPr>
        <w:ind w:firstLine="0"/>
        <w:jc w:val="left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QUAD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14:paraId="1690B3E5" w14:textId="77777777" w:rsidR="00806EE3" w:rsidRPr="00806EE3" w:rsidRDefault="00806EE3" w:rsidP="00806EE3">
      <w:pPr>
        <w:ind w:firstLine="0"/>
        <w:jc w:val="left"/>
      </w:pPr>
    </w:p>
    <w:p w14:paraId="48522777" w14:textId="242214FA" w:rsidR="00806EE3" w:rsidRPr="00806EE3" w:rsidRDefault="00806EE3" w:rsidP="00AA5F3E">
      <w:pPr>
        <w:ind w:firstLine="0"/>
      </w:pPr>
      <w:r w:rsidRPr="00806EE3">
        <w:tab/>
        <w:t>В работе [</w:t>
      </w:r>
      <w:r w:rsidR="00D416C4">
        <w:t>9</w:t>
      </w:r>
      <w:r w:rsidRPr="00806EE3">
        <w:t xml:space="preserve">] предлагается метод расчета квадратической составляющей, а затем, по полученным данным, линейной, используя коэффициент масштабирования. В вычислениях при этом активно задействованы коэффициенты сопротивления прямоугольной призмы (таблица </w:t>
      </w:r>
      <w:r w:rsidR="00D416C4">
        <w:t>3</w:t>
      </w:r>
      <w:r w:rsidRPr="00806EE3">
        <w:t>).</w:t>
      </w:r>
    </w:p>
    <w:p w14:paraId="12C0E0D1" w14:textId="77777777" w:rsidR="00806EE3" w:rsidRDefault="00806EE3" w:rsidP="00806EE3">
      <w:pPr>
        <w:ind w:firstLine="0"/>
        <w:jc w:val="left"/>
      </w:pPr>
    </w:p>
    <w:p w14:paraId="4E8F5058" w14:textId="77777777" w:rsidR="00A246E3" w:rsidRDefault="00A246E3" w:rsidP="00806EE3">
      <w:pPr>
        <w:ind w:firstLine="0"/>
        <w:jc w:val="left"/>
      </w:pPr>
    </w:p>
    <w:p w14:paraId="00390D19" w14:textId="77777777" w:rsidR="00A246E3" w:rsidRDefault="00A246E3" w:rsidP="00806EE3">
      <w:pPr>
        <w:ind w:firstLine="0"/>
        <w:jc w:val="left"/>
      </w:pPr>
    </w:p>
    <w:p w14:paraId="5C1904E7" w14:textId="77777777" w:rsidR="00A246E3" w:rsidRPr="00806EE3" w:rsidRDefault="00A246E3" w:rsidP="00806EE3">
      <w:pPr>
        <w:ind w:firstLine="0"/>
        <w:jc w:val="left"/>
      </w:pPr>
    </w:p>
    <w:p w14:paraId="0C7D6A93" w14:textId="191103CC" w:rsidR="00806EE3" w:rsidRPr="00806EE3" w:rsidRDefault="00806EE3" w:rsidP="00806EE3">
      <w:pPr>
        <w:ind w:firstLine="0"/>
        <w:jc w:val="left"/>
      </w:pPr>
      <w:r w:rsidRPr="00806EE3">
        <w:lastRenderedPageBreak/>
        <w:t xml:space="preserve">Таблица </w:t>
      </w:r>
      <w:r w:rsidR="00D416C4">
        <w:t>3</w:t>
      </w:r>
      <w:r w:rsidRPr="00806EE3">
        <w:t xml:space="preserve"> – Коэффициенты сопротивления прямоугольной призмы [1</w:t>
      </w:r>
      <w:r w:rsidR="00D416C4">
        <w:t>0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674"/>
        <w:gridCol w:w="1365"/>
        <w:gridCol w:w="1365"/>
      </w:tblGrid>
      <w:tr w:rsidR="00806EE3" w:rsidRPr="00806EE3" w14:paraId="1A7C81E8" w14:textId="77777777" w:rsidTr="00AA5F3E">
        <w:tc>
          <w:tcPr>
            <w:tcW w:w="0" w:type="auto"/>
            <w:vAlign w:val="center"/>
          </w:tcPr>
          <w:p w14:paraId="426E492B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t>Форма тела</w:t>
            </w:r>
          </w:p>
        </w:tc>
        <w:tc>
          <w:tcPr>
            <w:tcW w:w="0" w:type="auto"/>
            <w:vAlign w:val="center"/>
          </w:tcPr>
          <w:p w14:paraId="1BF9C034" w14:textId="54EC1F64" w:rsidR="00806EE3" w:rsidRPr="00806EE3" w:rsidRDefault="00806EE3" w:rsidP="00AA5F3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b/a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4F4C9A" w14:textId="0980A818" w:rsidR="00806EE3" w:rsidRPr="00806EE3" w:rsidRDefault="00000000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  <w:tc>
          <w:tcPr>
            <w:tcW w:w="0" w:type="auto"/>
          </w:tcPr>
          <w:p w14:paraId="183A9540" w14:textId="0559CD68" w:rsidR="00806EE3" w:rsidRPr="00806EE3" w:rsidRDefault="00000000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</w:tr>
      <w:tr w:rsidR="00806EE3" w:rsidRPr="00806EE3" w14:paraId="6A51B2E4" w14:textId="77777777" w:rsidTr="00AA5F3E">
        <w:tc>
          <w:tcPr>
            <w:tcW w:w="0" w:type="auto"/>
            <w:vMerge w:val="restart"/>
            <w:vAlign w:val="center"/>
          </w:tcPr>
          <w:p w14:paraId="359069F6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rPr>
                <w:noProof/>
              </w:rPr>
              <w:drawing>
                <wp:inline distT="0" distB="0" distL="0" distR="0" wp14:anchorId="2BFDED36" wp14:editId="4781FBC5">
                  <wp:extent cx="1295400" cy="12477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03DE38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4F62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3D791C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06E1FFA" w14:textId="77777777" w:rsidTr="00AA5F3E">
        <w:tc>
          <w:tcPr>
            <w:tcW w:w="0" w:type="auto"/>
            <w:vMerge/>
            <w:vAlign w:val="center"/>
          </w:tcPr>
          <w:p w14:paraId="5B48C24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152C5E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 w14:paraId="2F7F4F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4219521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</w:tr>
      <w:tr w:rsidR="00806EE3" w:rsidRPr="00806EE3" w14:paraId="1E23D49F" w14:textId="77777777" w:rsidTr="00AA5F3E">
        <w:tc>
          <w:tcPr>
            <w:tcW w:w="0" w:type="auto"/>
            <w:vMerge/>
            <w:vAlign w:val="center"/>
          </w:tcPr>
          <w:p w14:paraId="7BCDB6C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DEAAF6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58405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1.15</w:t>
            </w:r>
          </w:p>
        </w:tc>
        <w:tc>
          <w:tcPr>
            <w:tcW w:w="0" w:type="auto"/>
          </w:tcPr>
          <w:p w14:paraId="07A9F4D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5EC0E15" w14:textId="77777777" w:rsidTr="00AA5F3E">
        <w:tc>
          <w:tcPr>
            <w:tcW w:w="0" w:type="auto"/>
            <w:vMerge/>
            <w:vAlign w:val="center"/>
          </w:tcPr>
          <w:p w14:paraId="5FA0A7C9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3151A38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23FC811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0.97</w:t>
            </w:r>
          </w:p>
        </w:tc>
        <w:tc>
          <w:tcPr>
            <w:tcW w:w="0" w:type="auto"/>
          </w:tcPr>
          <w:p w14:paraId="28F1F90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1.8</w:t>
            </w:r>
          </w:p>
        </w:tc>
      </w:tr>
      <w:tr w:rsidR="00806EE3" w:rsidRPr="00806EE3" w14:paraId="0EACDA98" w14:textId="77777777" w:rsidTr="00AA5F3E">
        <w:tc>
          <w:tcPr>
            <w:tcW w:w="0" w:type="auto"/>
            <w:vMerge/>
            <w:vAlign w:val="center"/>
          </w:tcPr>
          <w:p w14:paraId="2BE53BD5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4352C0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6E7C81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0.87</w:t>
            </w:r>
          </w:p>
        </w:tc>
        <w:tc>
          <w:tcPr>
            <w:tcW w:w="0" w:type="auto"/>
          </w:tcPr>
          <w:p w14:paraId="14F4CEC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77A03AF" w14:textId="77777777" w:rsidTr="00AA5F3E">
        <w:tc>
          <w:tcPr>
            <w:tcW w:w="0" w:type="auto"/>
            <w:vMerge/>
            <w:vAlign w:val="center"/>
          </w:tcPr>
          <w:p w14:paraId="184AC5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77BF00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38B4D0E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</w:t>
            </w:r>
          </w:p>
        </w:tc>
        <w:tc>
          <w:tcPr>
            <w:tcW w:w="0" w:type="auto"/>
          </w:tcPr>
          <w:p w14:paraId="0BBE1D6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1.4</w:t>
            </w:r>
          </w:p>
        </w:tc>
      </w:tr>
      <w:tr w:rsidR="00806EE3" w:rsidRPr="00806EE3" w14:paraId="420966EC" w14:textId="77777777" w:rsidTr="00AA5F3E">
        <w:tc>
          <w:tcPr>
            <w:tcW w:w="0" w:type="auto"/>
            <w:vMerge/>
            <w:vAlign w:val="center"/>
          </w:tcPr>
          <w:p w14:paraId="3EEC04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7F69F822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F6127D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0.93</w:t>
            </w:r>
          </w:p>
        </w:tc>
        <w:tc>
          <w:tcPr>
            <w:tcW w:w="0" w:type="auto"/>
          </w:tcPr>
          <w:p w14:paraId="6D43185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51ADE2CC" w14:textId="77777777" w:rsidTr="00AA5F3E">
        <w:tc>
          <w:tcPr>
            <w:tcW w:w="0" w:type="auto"/>
            <w:vMerge/>
            <w:vAlign w:val="center"/>
          </w:tcPr>
          <w:p w14:paraId="7DBE30E4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4668D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598A9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1F27B7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71DA01E5" w14:textId="77777777" w:rsidTr="00AA5F3E">
        <w:tc>
          <w:tcPr>
            <w:tcW w:w="0" w:type="auto"/>
            <w:vMerge/>
            <w:vAlign w:val="center"/>
          </w:tcPr>
          <w:p w14:paraId="16E29011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CBD9B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102F6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49C6FCB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92828B7" w14:textId="77777777" w:rsidTr="00AA5F3E">
        <w:tc>
          <w:tcPr>
            <w:tcW w:w="0" w:type="auto"/>
            <w:vMerge/>
            <w:vAlign w:val="center"/>
          </w:tcPr>
          <w:p w14:paraId="5387B357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7F7E1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BA237D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944A2D9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0.89</w:t>
            </w:r>
          </w:p>
        </w:tc>
      </w:tr>
    </w:tbl>
    <w:p w14:paraId="1EFBC794" w14:textId="4CC25838" w:rsidR="00806EE3" w:rsidRDefault="00806EE3">
      <w:pPr>
        <w:ind w:firstLine="0"/>
        <w:jc w:val="left"/>
      </w:pPr>
    </w:p>
    <w:p w14:paraId="56BF27A5" w14:textId="34249565" w:rsidR="00806EE3" w:rsidRDefault="000B0C6F" w:rsidP="000B0C6F">
      <w:pPr>
        <w:pStyle w:val="5"/>
      </w:pPr>
      <w:r>
        <w:t xml:space="preserve">2.2.5. </w:t>
      </w:r>
      <w:r w:rsidR="00806EE3" w:rsidRPr="00806EE3">
        <w:t>Квадратическая составляющая</w:t>
      </w:r>
    </w:p>
    <w:p w14:paraId="2F812D11" w14:textId="728BCC72" w:rsidR="00806EE3" w:rsidRPr="00806EE3" w:rsidRDefault="00806EE3" w:rsidP="00AA5F3E">
      <w:pPr>
        <w:ind w:firstLine="0"/>
      </w:pPr>
      <w:r w:rsidRPr="00806EE3">
        <w:tab/>
        <w:t>Для поступательных степеней свободы элементы диагональной матрицы определяются следующими выражениями [</w:t>
      </w:r>
      <w:r w:rsidR="00D416C4">
        <w:t>9</w:t>
      </w:r>
      <w:r w:rsidRPr="00806EE3">
        <w:t>]:</w:t>
      </w:r>
    </w:p>
    <w:p w14:paraId="09AAAAA3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7360F14C" w14:textId="7689BFD9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H+W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915F8C0" w14:textId="75D5BA34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(2,2)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L∙H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0AF4DF9B" w14:textId="059C4C0F" w:rsidR="00806EE3" w:rsidRPr="00806EE3" w:rsidRDefault="00000000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(3,3)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F32E877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0F0D0F0D" w14:textId="3B1AD3D3" w:rsidR="00806EE3" w:rsidRPr="00806EE3" w:rsidRDefault="00806EE3" w:rsidP="00806EE3">
      <w:pPr>
        <w:ind w:firstLine="0"/>
        <w:jc w:val="left"/>
      </w:pPr>
      <w:r w:rsidRPr="00806EE3">
        <w:rPr>
          <w:iCs/>
        </w:rPr>
        <w:t xml:space="preserve">где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3D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H+W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2D</m:t>
                </m:r>
              </m:sup>
            </m:sSubSup>
            <m:r>
              <w:rPr>
                <w:rFonts w:ascii="Cambria Math" w:hAnsi="Cambria Math"/>
              </w:rPr>
              <m:t>(L/W)</m:t>
            </m:r>
          </m:den>
        </m:f>
      </m:oMath>
      <w:r w:rsidRPr="00806EE3">
        <w:t xml:space="preserve">, а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</m:oMath>
      <w:r w:rsidRPr="00806EE3">
        <w:t xml:space="preserve"> определяются по таблице 2.4.</w:t>
      </w:r>
    </w:p>
    <w:p w14:paraId="41E010E4" w14:textId="28C5834E" w:rsidR="00806EE3" w:rsidRPr="00806EE3" w:rsidRDefault="00806EE3" w:rsidP="00AA5F3E">
      <w:pPr>
        <w:rPr>
          <w:iCs/>
        </w:rPr>
      </w:pPr>
      <w:r w:rsidRPr="00806EE3">
        <w:t>Дальнейшие расчеты проводятся по формулам вертикальных и горизонтальных составляющих моментов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>) и сил демпфирования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 xml:space="preserve">). Расчет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для степени свободы крена (</w:t>
      </w:r>
      <w:r w:rsidRPr="00806EE3">
        <w:rPr>
          <w:lang w:val="en-US"/>
        </w:rPr>
        <w:t>roll</w:t>
      </w:r>
      <w:r w:rsidRPr="00806EE3">
        <w:t>) представлен ниже:</w:t>
      </w:r>
    </w:p>
    <w:p w14:paraId="4BF4C9BB" w14:textId="77777777" w:rsidR="00806EE3" w:rsidRPr="00806EE3" w:rsidRDefault="00806EE3" w:rsidP="00806EE3">
      <w:pPr>
        <w:ind w:firstLine="0"/>
        <w:jc w:val="left"/>
      </w:pPr>
    </w:p>
    <w:p w14:paraId="08EBDFAE" w14:textId="2D9CE4FC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(4,4)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5BF0DA65" w14:textId="77777777" w:rsidR="00806EE3" w:rsidRPr="00806EE3" w:rsidRDefault="00806EE3" w:rsidP="00806EE3">
      <w:pPr>
        <w:ind w:firstLine="0"/>
        <w:jc w:val="left"/>
      </w:pPr>
    </w:p>
    <w:p w14:paraId="41F739C5" w14:textId="792838B0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447015AE" w14:textId="2D352332" w:rsidR="00806EE3" w:rsidRPr="00806EE3" w:rsidRDefault="00000000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 xml:space="preserve">, 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1AFC8942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52A62AB" w14:textId="77777777" w:rsidR="00806EE3" w:rsidRPr="00806EE3" w:rsidRDefault="00806EE3" w:rsidP="00AA5F3E">
      <w:pPr>
        <w:jc w:val="left"/>
      </w:pPr>
      <w:r w:rsidRPr="00806EE3">
        <w:t>Расчет для степени свободы тангажа (</w:t>
      </w:r>
      <w:r w:rsidRPr="00806EE3">
        <w:rPr>
          <w:lang w:val="en-US"/>
        </w:rPr>
        <w:t>pitch</w:t>
      </w:r>
      <w:r w:rsidRPr="00806EE3">
        <w:t>):</w:t>
      </w:r>
    </w:p>
    <w:p w14:paraId="26183515" w14:textId="77777777" w:rsidR="00806EE3" w:rsidRPr="00806EE3" w:rsidRDefault="00806EE3" w:rsidP="00806EE3">
      <w:pPr>
        <w:ind w:firstLine="0"/>
        <w:jc w:val="left"/>
      </w:pPr>
    </w:p>
    <w:p w14:paraId="09B91CE1" w14:textId="7050BEC3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(5,5)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1D95AAB3" w14:textId="77777777" w:rsidR="00806EE3" w:rsidRPr="00806EE3" w:rsidRDefault="00806EE3" w:rsidP="00806EE3">
      <w:pPr>
        <w:ind w:firstLine="0"/>
        <w:jc w:val="left"/>
      </w:pPr>
    </w:p>
    <w:p w14:paraId="11C24908" w14:textId="3F021FFA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65786DA1" w14:textId="7F35E4A9" w:rsidR="00806EE3" w:rsidRPr="00806EE3" w:rsidRDefault="00000000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  <w:r w:rsidR="00806EE3" w:rsidRPr="00806EE3">
        <w:tab/>
      </w:r>
    </w:p>
    <w:p w14:paraId="12F1279F" w14:textId="77777777" w:rsidR="00AA5F3E" w:rsidRDefault="00AA5F3E" w:rsidP="00AA5F3E">
      <w:pPr>
        <w:jc w:val="left"/>
      </w:pPr>
    </w:p>
    <w:p w14:paraId="58129C64" w14:textId="057274A2" w:rsidR="00806EE3" w:rsidRPr="00806EE3" w:rsidRDefault="00806EE3" w:rsidP="00AA5F3E">
      <w:pPr>
        <w:jc w:val="left"/>
      </w:pPr>
      <w:r w:rsidRPr="00806EE3">
        <w:lastRenderedPageBreak/>
        <w:t>Расчет для степени свободы рыскания (</w:t>
      </w:r>
      <w:r w:rsidRPr="00806EE3">
        <w:rPr>
          <w:lang w:val="en-US"/>
        </w:rPr>
        <w:t>yaw</w:t>
      </w:r>
      <w:r w:rsidRPr="00806EE3">
        <w:t>):</w:t>
      </w:r>
    </w:p>
    <w:p w14:paraId="5D069F8A" w14:textId="77777777" w:rsidR="00806EE3" w:rsidRPr="00806EE3" w:rsidRDefault="00806EE3" w:rsidP="00806EE3">
      <w:pPr>
        <w:ind w:firstLine="0"/>
        <w:jc w:val="left"/>
      </w:pPr>
    </w:p>
    <w:p w14:paraId="62234A98" w14:textId="4B5881EE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7EF1A4C6" w14:textId="77777777" w:rsidR="00806EE3" w:rsidRPr="00806EE3" w:rsidRDefault="00806EE3" w:rsidP="00806EE3">
      <w:pPr>
        <w:ind w:firstLine="0"/>
        <w:jc w:val="left"/>
      </w:pPr>
    </w:p>
    <w:p w14:paraId="174B2DED" w14:textId="73604729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3A2DA973" w14:textId="7CDA4E3D" w:rsidR="00806EE3" w:rsidRPr="00806EE3" w:rsidRDefault="00000000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3C97EC8C" w14:textId="249BA6F9" w:rsidR="00806EE3" w:rsidRDefault="00806EE3">
      <w:pPr>
        <w:ind w:firstLine="0"/>
        <w:jc w:val="left"/>
      </w:pPr>
    </w:p>
    <w:p w14:paraId="41FA54CD" w14:textId="5DDC220A" w:rsidR="00806EE3" w:rsidRDefault="000B0C6F" w:rsidP="000B0C6F">
      <w:pPr>
        <w:pStyle w:val="5"/>
      </w:pPr>
      <w:r>
        <w:t xml:space="preserve">2.2.5. </w:t>
      </w:r>
      <w:r w:rsidR="00806EE3" w:rsidRPr="00806EE3">
        <w:t>Линейная составляющая</w:t>
      </w:r>
    </w:p>
    <w:p w14:paraId="3B941A35" w14:textId="71228B56" w:rsidR="00806EE3" w:rsidRPr="00806EE3" w:rsidRDefault="00806EE3" w:rsidP="00AA5F3E">
      <w:r w:rsidRPr="00806EE3">
        <w:t>Линейные составляющие для степеней свободы крена и тангажа вычисляются по формулам ниже [</w:t>
      </w:r>
      <w:r w:rsidR="000B0C6F">
        <w:t>9</w:t>
      </w:r>
      <w:r w:rsidRPr="00806EE3">
        <w:t>].</w:t>
      </w:r>
    </w:p>
    <w:p w14:paraId="3BBE4603" w14:textId="77777777" w:rsidR="00806EE3" w:rsidRPr="00806EE3" w:rsidRDefault="00806EE3" w:rsidP="00806EE3">
      <w:pPr>
        <w:ind w:firstLine="0"/>
        <w:jc w:val="left"/>
      </w:pPr>
    </w:p>
    <w:p w14:paraId="0D90A401" w14:textId="10CD80D2" w:rsidR="00806EE3" w:rsidRPr="00806EE3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=2∙0.025∙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RB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</m:den>
            </m:f>
          </m:e>
        </m:rad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i∈4,5</m:t>
        </m:r>
      </m:oMath>
      <w:r w:rsidR="00806EE3" w:rsidRPr="00806EE3">
        <w:t>,</w:t>
      </w:r>
    </w:p>
    <w:p w14:paraId="00F075B6" w14:textId="77777777" w:rsidR="00806EE3" w:rsidRPr="00806EE3" w:rsidRDefault="00806EE3" w:rsidP="00806EE3">
      <w:pPr>
        <w:ind w:firstLine="0"/>
        <w:jc w:val="left"/>
      </w:pPr>
    </w:p>
    <w:p w14:paraId="23E07533" w14:textId="0DD59AB2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r>
          <w:rPr>
            <w:rFonts w:ascii="Cambria Math" w:hAnsi="Cambria Math"/>
          </w:rPr>
          <m:t>C</m:t>
        </m:r>
      </m:oMath>
      <w:r w:rsidRPr="00806EE3">
        <w:t xml:space="preserve"> – это числовой коэффициент, стоящий у четвертого и пятого элемента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Pr="00806EE3">
        <w:t>.</w:t>
      </w:r>
    </w:p>
    <w:p w14:paraId="6E9D3A7A" w14:textId="4B95F88B" w:rsidR="000B0C6F" w:rsidRDefault="000B0C6F" w:rsidP="00806EE3">
      <w:pPr>
        <w:ind w:firstLine="0"/>
        <w:jc w:val="left"/>
      </w:pPr>
    </w:p>
    <w:p w14:paraId="27314998" w14:textId="677AD729" w:rsidR="00806EE3" w:rsidRPr="00806EE3" w:rsidRDefault="00806EE3" w:rsidP="000B0C6F">
      <w:pPr>
        <w:jc w:val="left"/>
      </w:pPr>
      <w:r w:rsidRPr="00806EE3">
        <w:t xml:space="preserve">Оставшиеся диагональные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определяются как</w:t>
      </w:r>
    </w:p>
    <w:p w14:paraId="28E10E3B" w14:textId="77777777" w:rsidR="00806EE3" w:rsidRPr="00806EE3" w:rsidRDefault="00806EE3" w:rsidP="00806EE3">
      <w:pPr>
        <w:ind w:firstLine="0"/>
        <w:jc w:val="left"/>
      </w:pPr>
    </w:p>
    <w:p w14:paraId="7BD22175" w14:textId="77777777" w:rsidR="0099628C" w:rsidRDefault="00000000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6EE3" w:rsidRPr="00806EE3">
        <w:rPr>
          <w:iCs/>
        </w:rPr>
        <w:t xml:space="preserve">, 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i∈1,3</m:t>
        </m:r>
      </m:oMath>
      <w:r w:rsidR="00806EE3" w:rsidRPr="00806EE3">
        <w:t>.</w:t>
      </w:r>
    </w:p>
    <w:p w14:paraId="5C6DF86B" w14:textId="6DE81748" w:rsidR="00806EE3" w:rsidRPr="00806EE3" w:rsidRDefault="00000000" w:rsidP="0099628C">
      <w:pPr>
        <w:ind w:left="720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6,6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EE3" w:rsidRPr="00806EE3">
        <w:t>,</w:t>
      </w:r>
    </w:p>
    <w:p w14:paraId="01E0116B" w14:textId="77777777" w:rsidR="00806EE3" w:rsidRPr="00806EE3" w:rsidRDefault="00806EE3" w:rsidP="00806EE3">
      <w:pPr>
        <w:ind w:firstLine="0"/>
        <w:jc w:val="left"/>
      </w:pPr>
    </w:p>
    <w:p w14:paraId="0C08E29B" w14:textId="0C14541F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=0.16</m:t>
        </m:r>
      </m:oMath>
      <w:r w:rsidRPr="00806EE3"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QUAD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den>
        </m:f>
      </m:oMath>
      <w:r w:rsidRPr="00806EE3">
        <w:t>.</w:t>
      </w:r>
    </w:p>
    <w:p w14:paraId="4BEA18A5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EC05596" w14:textId="2D04242E" w:rsidR="00806EE3" w:rsidRDefault="00806EE3" w:rsidP="00AA5F3E">
      <w:pPr>
        <w:ind w:firstLine="0"/>
      </w:pPr>
      <w:r w:rsidRPr="00806EE3">
        <w:tab/>
        <w:t xml:space="preserve">Итоговая оценка матрицы демпфирования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определяется суммой найденных линейной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и квадратичной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составляющих.</w:t>
      </w:r>
    </w:p>
    <w:p w14:paraId="12ECCBCF" w14:textId="21538889" w:rsidR="00E6462C" w:rsidRDefault="00E6462C" w:rsidP="00AA5F3E">
      <w:pPr>
        <w:ind w:firstLine="0"/>
      </w:pPr>
    </w:p>
    <w:p w14:paraId="48A44FC7" w14:textId="77777777" w:rsidR="000B0C6F" w:rsidRDefault="000B0C6F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0D93A75" w:rsidR="00E6462C" w:rsidRDefault="00E6462C" w:rsidP="00E6462C">
      <w:pPr>
        <w:pStyle w:val="1"/>
      </w:pPr>
      <w:bookmarkStart w:id="8" w:name="_Toc130375843"/>
      <w:r>
        <w:lastRenderedPageBreak/>
        <w:t xml:space="preserve">3. </w:t>
      </w:r>
      <w:r w:rsidR="00314A41">
        <w:t>Объект управления</w:t>
      </w:r>
      <w:bookmarkEnd w:id="8"/>
    </w:p>
    <w:p w14:paraId="1CA9BC6C" w14:textId="089C15AF" w:rsidR="00E6462C" w:rsidRDefault="00314A41" w:rsidP="00AA5F3E">
      <w:pPr>
        <w:ind w:firstLine="0"/>
      </w:pPr>
      <w:r>
        <w:tab/>
      </w:r>
      <w:r w:rsidRPr="00314A41">
        <w:t>Набор автономного необитаемого подводного аппарата MiddleAUV</w:t>
      </w:r>
      <w:r w:rsidR="00FC64D5" w:rsidRPr="00FC64D5">
        <w:t xml:space="preserve"> (</w:t>
      </w:r>
      <w:r w:rsidR="00FC64D5">
        <w:t>рис. 2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[11]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0A5A5530">
            <wp:extent cx="2759919" cy="3072983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72342" cy="30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34C08B89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CB7BF2"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[11]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9" w:name="_Toc130375844"/>
      <w:r w:rsidRPr="0045549F">
        <w:t xml:space="preserve">3.1. </w:t>
      </w:r>
      <w:r>
        <w:t>Особенности</w:t>
      </w:r>
      <w:bookmarkEnd w:id="9"/>
    </w:p>
    <w:p w14:paraId="13A5ACC5" w14:textId="08E5047F" w:rsidR="00314A41" w:rsidRPr="00314A41" w:rsidRDefault="00314A41" w:rsidP="00314A41">
      <w:pPr>
        <w:ind w:firstLine="0"/>
      </w:pPr>
      <w:r>
        <w:tab/>
      </w:r>
      <w:r w:rsidRPr="00314A41">
        <w:t>MiddleAUV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>Аппарат MiddleAUV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>необходимо поверить гермовводы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bookmarkStart w:id="10" w:name="_Toc130375845"/>
      <w:r>
        <w:t>3.</w:t>
      </w:r>
      <w:r w:rsidR="0045549F">
        <w:t>2</w:t>
      </w:r>
      <w:r>
        <w:t>. Характеристики</w:t>
      </w:r>
      <w:bookmarkEnd w:id="10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1193AC49" w:rsidR="00314A41" w:rsidRPr="009D5438" w:rsidRDefault="00314A41" w:rsidP="00314A41">
      <w:r w:rsidRPr="00314A41">
        <w:t>- Глубина погружения: до 10 м</w:t>
      </w:r>
      <w:r w:rsidR="009D5438" w:rsidRPr="009D5438">
        <w:t>.</w:t>
      </w:r>
    </w:p>
    <w:p w14:paraId="7798320E" w14:textId="06585EB2" w:rsidR="00314A41" w:rsidRPr="009D5438" w:rsidRDefault="00314A41" w:rsidP="00314A41">
      <w:r w:rsidRPr="00314A41">
        <w:t>- Точность позиционирования по глубине: 2 см</w:t>
      </w:r>
      <w:r w:rsidR="009D5438" w:rsidRPr="009D5438">
        <w:t>.</w:t>
      </w:r>
    </w:p>
    <w:p w14:paraId="24C52C23" w14:textId="07358C23" w:rsidR="00314A41" w:rsidRPr="009D5438" w:rsidRDefault="00314A41" w:rsidP="00314A41">
      <w:r w:rsidRPr="00314A41">
        <w:t>- Точность позиционирования по курсу: 5 градусов</w:t>
      </w:r>
      <w:r w:rsidR="009D5438" w:rsidRPr="009D5438">
        <w:t>.</w:t>
      </w:r>
    </w:p>
    <w:p w14:paraId="3B3B07AB" w14:textId="2C4DDA68" w:rsidR="00314A41" w:rsidRPr="009D5438" w:rsidRDefault="00314A41" w:rsidP="00314A41">
      <w:r w:rsidRPr="00314A41">
        <w:t>- Связь: Wi-Fi, Ethernet</w:t>
      </w:r>
      <w:r w:rsidR="009D5438" w:rsidRPr="009D5438">
        <w:t>.</w:t>
      </w:r>
    </w:p>
    <w:p w14:paraId="62A1F380" w14:textId="41C08A65" w:rsidR="00314A41" w:rsidRPr="009D5438" w:rsidRDefault="00314A41" w:rsidP="00314A41">
      <w:r w:rsidRPr="00314A41">
        <w:t>- Язык программирования: Python 3</w:t>
      </w:r>
      <w:r w:rsidR="009D5438" w:rsidRPr="009D5438">
        <w:t>.</w:t>
      </w:r>
    </w:p>
    <w:p w14:paraId="7A07612B" w14:textId="128A0A87" w:rsidR="00314A41" w:rsidRPr="009D5438" w:rsidRDefault="00314A41" w:rsidP="00314A41">
      <w:r w:rsidRPr="00314A41">
        <w:t>- Бортовой компьютер: на базе Raspberry PI compute module 4</w:t>
      </w:r>
      <w:r w:rsidR="009D5438" w:rsidRPr="009D5438">
        <w:t>.</w:t>
      </w:r>
    </w:p>
    <w:p w14:paraId="0827AF80" w14:textId="48D87CD9" w:rsidR="00314A41" w:rsidRPr="009D5438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</w:t>
      </w:r>
      <w:r w:rsidR="009D5438" w:rsidRPr="009D5438">
        <w:t xml:space="preserve"> </w:t>
      </w:r>
      <w:r w:rsidRPr="00314A41">
        <w:t>4</w:t>
      </w:r>
      <w:r w:rsidR="009D5438" w:rsidRPr="009D5438">
        <w:t>.</w:t>
      </w:r>
    </w:p>
    <w:p w14:paraId="75848528" w14:textId="343A6E1E" w:rsidR="00314A41" w:rsidRPr="009D5438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  <w:r w:rsidR="009D5438" w:rsidRPr="009D5438">
        <w:t>.</w:t>
      </w:r>
    </w:p>
    <w:p w14:paraId="77F5508E" w14:textId="409F5435" w:rsidR="00314A41" w:rsidRPr="009D5438" w:rsidRDefault="00314A41" w:rsidP="00314A41">
      <w:r w:rsidRPr="00314A41">
        <w:t>- Производительность СТЗ: 10-20 кадр/секунду (при разрешении 640х480)</w:t>
      </w:r>
      <w:r w:rsidR="009D5438" w:rsidRPr="009D5438">
        <w:t>.</w:t>
      </w:r>
    </w:p>
    <w:p w14:paraId="19204FB3" w14:textId="3B6E50E4" w:rsidR="00314A41" w:rsidRPr="009D5438" w:rsidRDefault="00314A41" w:rsidP="00314A41">
      <w:r w:rsidRPr="00314A41">
        <w:t>- Тяга одного движителя: до 0,2 кгс (при 12 В)</w:t>
      </w:r>
      <w:r w:rsidR="009D5438" w:rsidRPr="009D5438">
        <w:t>.</w:t>
      </w:r>
    </w:p>
    <w:p w14:paraId="49009FCB" w14:textId="77777777" w:rsidR="00314A41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12221A4A" w:rsidR="00314A41" w:rsidRPr="009D5438" w:rsidRDefault="00314A41" w:rsidP="00314A41">
      <w:r w:rsidRPr="00314A41">
        <w:t>- Вес на воздухе, кг: 0,1</w:t>
      </w:r>
      <w:r w:rsidR="009D5438" w:rsidRPr="009D5438">
        <w:t>.</w:t>
      </w:r>
    </w:p>
    <w:p w14:paraId="786C7638" w14:textId="41574C18" w:rsidR="00314A41" w:rsidRPr="009D5438" w:rsidRDefault="00314A41" w:rsidP="00314A41">
      <w:r w:rsidRPr="00314A41">
        <w:t>- Габаритные размеры (без БУД) (Д х Ш х В), м: 0,058х0,050х0,050</w:t>
      </w:r>
      <w:r w:rsidR="009D5438" w:rsidRPr="009D5438">
        <w:t>.</w:t>
      </w:r>
    </w:p>
    <w:p w14:paraId="74003E6C" w14:textId="4D0F0BEF" w:rsidR="00314A41" w:rsidRPr="009D5438" w:rsidRDefault="00314A41" w:rsidP="00314A41">
      <w:r w:rsidRPr="00314A41">
        <w:t>- Гребной винт (диаметр), мм: 37</w:t>
      </w:r>
      <w:r w:rsidR="009D5438" w:rsidRPr="009D5438">
        <w:t>.</w:t>
      </w:r>
    </w:p>
    <w:p w14:paraId="4867ADA5" w14:textId="5549BA26" w:rsidR="00314A41" w:rsidRPr="009D5438" w:rsidRDefault="00314A41" w:rsidP="00314A41">
      <w:r w:rsidRPr="00314A41">
        <w:t>- Тяга в прямом направлении, кгс: 0,2 (при 12 В)</w:t>
      </w:r>
      <w:r w:rsidR="009D5438" w:rsidRPr="009D5438">
        <w:t>.</w:t>
      </w:r>
    </w:p>
    <w:p w14:paraId="4C7D68E2" w14:textId="087713FB" w:rsidR="00314A41" w:rsidRPr="009D5438" w:rsidRDefault="00314A41" w:rsidP="00314A41">
      <w:r w:rsidRPr="00314A41">
        <w:t>- Тяга при реверсе, кгс: 0,15 (при 12 В)</w:t>
      </w:r>
      <w:r w:rsidR="009D5438" w:rsidRPr="009D5438">
        <w:t>.</w:t>
      </w:r>
    </w:p>
    <w:p w14:paraId="022D8D0F" w14:textId="5B46454C" w:rsidR="00314A41" w:rsidRPr="009D5438" w:rsidRDefault="00314A41" w:rsidP="00314A41">
      <w:r w:rsidRPr="00314A41">
        <w:t>- Диапазон напряжений питания, В: от 7,5 до 12,6</w:t>
      </w:r>
      <w:r w:rsidR="009D5438" w:rsidRPr="009D5438">
        <w:t>.</w:t>
      </w:r>
    </w:p>
    <w:p w14:paraId="28891B98" w14:textId="31DD4888" w:rsidR="00314A41" w:rsidRPr="009D5438" w:rsidRDefault="00314A41" w:rsidP="00314A41">
      <w:r w:rsidRPr="00314A41">
        <w:t>- Максимальный ток потребления, А: 15 А</w:t>
      </w:r>
      <w:r w:rsidR="009D5438" w:rsidRPr="009D5438">
        <w:t>.</w:t>
      </w:r>
    </w:p>
    <w:p w14:paraId="2EF450F7" w14:textId="11344DAB" w:rsidR="00314A41" w:rsidRPr="009D5438" w:rsidRDefault="00314A41" w:rsidP="00314A41">
      <w:r w:rsidRPr="00314A41">
        <w:t>- Защита от короткого замыкания в двигателе: Нет</w:t>
      </w:r>
      <w:r w:rsidR="009D5438" w:rsidRPr="009D5438">
        <w:t>.</w:t>
      </w:r>
    </w:p>
    <w:p w14:paraId="6DD2EDCB" w14:textId="1E945ECF" w:rsidR="00314A41" w:rsidRPr="00CE0D56" w:rsidRDefault="00314A41" w:rsidP="00314A41">
      <w:r w:rsidRPr="00314A41">
        <w:t>- Интерфейс связи: PWM</w:t>
      </w:r>
      <w:r w:rsidR="009D5438" w:rsidRPr="00CE0D56">
        <w:t>.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3D05DBD4" w:rsidR="00314A41" w:rsidRPr="009D5438" w:rsidRDefault="00314A41" w:rsidP="00314A41">
      <w:r w:rsidRPr="00314A41">
        <w:t>- Акриловая труба D=60 мм</w:t>
      </w:r>
      <w:r w:rsidR="009D5438" w:rsidRPr="009D5438">
        <w:t>.</w:t>
      </w:r>
    </w:p>
    <w:p w14:paraId="23031EA6" w14:textId="24CF2970" w:rsidR="00314A41" w:rsidRPr="009D5438" w:rsidRDefault="00314A41" w:rsidP="00314A41">
      <w:r w:rsidRPr="00314A41">
        <w:t>- Крышка (4 гермоввода на 4,5 мм, 2 гермоввода на 5,3 мм, 2 заглушки на 5,3)</w:t>
      </w:r>
      <w:r w:rsidR="009D5438" w:rsidRPr="009D5438">
        <w:t>.</w:t>
      </w:r>
    </w:p>
    <w:p w14:paraId="49BB93DB" w14:textId="3A7563DC" w:rsidR="00314A41" w:rsidRPr="009D5438" w:rsidRDefault="00314A41" w:rsidP="00314A41">
      <w:r w:rsidRPr="00314A41">
        <w:t>- Фланец</w:t>
      </w:r>
      <w:r w:rsidR="009D5438" w:rsidRPr="009D5438">
        <w:t>.</w:t>
      </w:r>
    </w:p>
    <w:p w14:paraId="3C241253" w14:textId="4484D546" w:rsidR="00314A41" w:rsidRPr="009D5438" w:rsidRDefault="00314A41" w:rsidP="00314A41">
      <w:r w:rsidRPr="00314A41">
        <w:t>- Уплотнительные кольца</w:t>
      </w:r>
      <w:r w:rsidR="009D5438" w:rsidRPr="009D5438">
        <w:t>.</w:t>
      </w:r>
    </w:p>
    <w:p w14:paraId="4EDFC4DB" w14:textId="36F6BCEA" w:rsidR="00314A41" w:rsidRPr="009D5438" w:rsidRDefault="00314A41" w:rsidP="00314A41">
      <w:r w:rsidRPr="00314A41">
        <w:t>- Выключатель</w:t>
      </w:r>
      <w:r w:rsidR="009D5438" w:rsidRPr="009D5438">
        <w:t>.</w:t>
      </w:r>
    </w:p>
    <w:p w14:paraId="798FE311" w14:textId="32BA38B9" w:rsidR="00314A41" w:rsidRPr="009D5438" w:rsidRDefault="00314A41" w:rsidP="00314A41">
      <w:r w:rsidRPr="00314A41">
        <w:t>- Разъем для Ethernet и зарядки</w:t>
      </w:r>
      <w:r w:rsidR="009D5438" w:rsidRPr="009D5438">
        <w:t>.</w:t>
      </w:r>
    </w:p>
    <w:p w14:paraId="2006F764" w14:textId="2D1ED146" w:rsidR="00314A41" w:rsidRPr="009D5438" w:rsidRDefault="00314A41" w:rsidP="00314A41">
      <w:r w:rsidRPr="00314A41">
        <w:t>- Датчик глубины</w:t>
      </w:r>
      <w:r w:rsidR="009D5438" w:rsidRPr="009D5438">
        <w:t>.</w:t>
      </w:r>
    </w:p>
    <w:p w14:paraId="464D86AD" w14:textId="124F2986" w:rsidR="00314A41" w:rsidRPr="009D5438" w:rsidRDefault="00314A41" w:rsidP="00314A41">
      <w:r w:rsidRPr="00314A41">
        <w:t>- Батарея</w:t>
      </w:r>
      <w:r w:rsidR="009D5438" w:rsidRPr="009D5438">
        <w:t>.</w:t>
      </w:r>
    </w:p>
    <w:p w14:paraId="27348267" w14:textId="01F8AAE9" w:rsidR="00314A41" w:rsidRPr="009D5438" w:rsidRDefault="00314A41" w:rsidP="00314A41">
      <w:r w:rsidRPr="00314A41">
        <w:t>- Камеры – 2 шт</w:t>
      </w:r>
      <w:r w:rsidR="009D5438" w:rsidRPr="009D5438">
        <w:t>.</w:t>
      </w:r>
    </w:p>
    <w:p w14:paraId="247B5DF2" w14:textId="3BC16D15" w:rsidR="00314A41" w:rsidRPr="009D5438" w:rsidRDefault="00314A41" w:rsidP="00314A41">
      <w:pPr>
        <w:rPr>
          <w:lang w:val="en-US"/>
        </w:rPr>
      </w:pPr>
      <w:r w:rsidRPr="00CE0D56">
        <w:rPr>
          <w:lang w:val="en-US"/>
        </w:rPr>
        <w:t>- Raspberry PI compute module 4</w:t>
      </w:r>
      <w:r w:rsidR="009D5438">
        <w:rPr>
          <w:lang w:val="en-US"/>
        </w:rPr>
        <w:t>.</w:t>
      </w:r>
    </w:p>
    <w:p w14:paraId="4D7E0D8F" w14:textId="77777777" w:rsidR="00314A41" w:rsidRPr="00CE0D56" w:rsidRDefault="00314A41" w:rsidP="00314A41">
      <w:pPr>
        <w:rPr>
          <w:lang w:val="en-US"/>
        </w:rPr>
      </w:pPr>
    </w:p>
    <w:p w14:paraId="6DEE5F47" w14:textId="5ACA8E51" w:rsidR="00314A41" w:rsidRPr="00CE0D56" w:rsidRDefault="005B2E0E" w:rsidP="00314A41">
      <w:pPr>
        <w:rPr>
          <w:b/>
          <w:bCs/>
          <w:lang w:val="en-US"/>
        </w:rPr>
      </w:pPr>
      <w:r w:rsidRPr="005B2E0E">
        <w:rPr>
          <w:b/>
          <w:bCs/>
        </w:rPr>
        <w:t>Комплект</w:t>
      </w:r>
      <w:r w:rsidRPr="00CE0D56">
        <w:rPr>
          <w:b/>
          <w:bCs/>
          <w:lang w:val="en-US"/>
        </w:rPr>
        <w:t xml:space="preserve"> </w:t>
      </w:r>
      <w:r w:rsidRPr="005B2E0E">
        <w:rPr>
          <w:b/>
          <w:bCs/>
        </w:rPr>
        <w:t>плавучести</w:t>
      </w:r>
    </w:p>
    <w:p w14:paraId="5FE6DD29" w14:textId="0682A091" w:rsidR="005B2E0E" w:rsidRPr="009D5438" w:rsidRDefault="005B2E0E" w:rsidP="005B2E0E">
      <w:r w:rsidRPr="005B2E0E">
        <w:t>- Материал: синтактическая пена</w:t>
      </w:r>
      <w:r w:rsidR="009D5438" w:rsidRPr="009D5438">
        <w:t>.</w:t>
      </w:r>
    </w:p>
    <w:p w14:paraId="36BF5FA3" w14:textId="5C568E4D" w:rsidR="005B2E0E" w:rsidRPr="009D5438" w:rsidRDefault="005B2E0E" w:rsidP="005B2E0E">
      <w:r w:rsidRPr="005B2E0E">
        <w:t>- Плотность: 280 кг/м</w:t>
      </w:r>
      <w:r w:rsidRPr="009D5438">
        <w:rPr>
          <w:vertAlign w:val="superscript"/>
        </w:rPr>
        <w:t>3</w:t>
      </w:r>
      <w:r w:rsidR="009D5438" w:rsidRPr="009D5438">
        <w:t>.</w:t>
      </w:r>
    </w:p>
    <w:p w14:paraId="66C4BFB6" w14:textId="7F9DFF94" w:rsidR="005B2E0E" w:rsidRPr="009D5438" w:rsidRDefault="005B2E0E" w:rsidP="005B2E0E">
      <w:r w:rsidRPr="005B2E0E">
        <w:t>- Прочность на сжатие: 6,5 Мпа</w:t>
      </w:r>
      <w:r w:rsidR="009D5438" w:rsidRPr="009D5438">
        <w:t>.</w:t>
      </w:r>
    </w:p>
    <w:p w14:paraId="24FB9E9B" w14:textId="6B62C846" w:rsidR="005B2E0E" w:rsidRPr="009D5438" w:rsidRDefault="005B2E0E" w:rsidP="005B2E0E">
      <w:r w:rsidRPr="005B2E0E">
        <w:t>- Рабочая глубина: до 300 м</w:t>
      </w:r>
      <w:r w:rsidR="009D5438" w:rsidRPr="009D5438">
        <w:t>.</w:t>
      </w:r>
    </w:p>
    <w:p w14:paraId="27C297C3" w14:textId="77777777" w:rsidR="005B2E0E" w:rsidRDefault="005B2E0E" w:rsidP="00314A41"/>
    <w:p w14:paraId="63D49C38" w14:textId="77777777" w:rsidR="009D5438" w:rsidRDefault="009D5438" w:rsidP="00314A41">
      <w:pPr>
        <w:rPr>
          <w:b/>
          <w:bCs/>
        </w:rPr>
      </w:pPr>
    </w:p>
    <w:p w14:paraId="59C5D475" w14:textId="77777777" w:rsidR="009D5438" w:rsidRDefault="009D5438" w:rsidP="00314A41">
      <w:pPr>
        <w:rPr>
          <w:b/>
          <w:bCs/>
        </w:rPr>
      </w:pPr>
    </w:p>
    <w:p w14:paraId="26D0EBC6" w14:textId="6E7A02AF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lastRenderedPageBreak/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1574611A" w:rsidR="005B2E0E" w:rsidRPr="009D5438" w:rsidRDefault="005B2E0E" w:rsidP="005B2E0E">
      <w:r w:rsidRPr="005B2E0E">
        <w:t>- Количество пар: 2</w:t>
      </w:r>
      <w:r w:rsidR="009D5438" w:rsidRPr="009D5438">
        <w:t>.</w:t>
      </w:r>
    </w:p>
    <w:p w14:paraId="60658515" w14:textId="2CBDD8B2" w:rsidR="005B2E0E" w:rsidRPr="009D5438" w:rsidRDefault="005B2E0E" w:rsidP="005B2E0E">
      <w:r w:rsidRPr="005B2E0E">
        <w:t>- Плавучесть: нейтральная</w:t>
      </w:r>
      <w:r w:rsidR="009D5438" w:rsidRPr="009D5438">
        <w:t>.</w:t>
      </w:r>
    </w:p>
    <w:p w14:paraId="31AF6214" w14:textId="0A2EEBA0" w:rsidR="005B2E0E" w:rsidRPr="00CE0D56" w:rsidRDefault="005B2E0E" w:rsidP="005B2E0E">
      <w:r w:rsidRPr="005B2E0E">
        <w:t>- Цвет: жёлтый</w:t>
      </w:r>
      <w:r w:rsidR="009D5438" w:rsidRPr="00CE0D56">
        <w:t>.</w:t>
      </w:r>
    </w:p>
    <w:p w14:paraId="30525EE0" w14:textId="45120D20" w:rsidR="005B2E0E" w:rsidRPr="00CE0D56" w:rsidRDefault="005B2E0E" w:rsidP="005B2E0E">
      <w:r w:rsidRPr="005B2E0E">
        <w:t>- Длина: 20 м</w:t>
      </w:r>
      <w:r w:rsidR="009D5438" w:rsidRPr="00CE0D56">
        <w:t>.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608E60B6" w:rsidR="005B2E0E" w:rsidRPr="009D5438" w:rsidRDefault="005B2E0E" w:rsidP="005B2E0E">
      <w:r w:rsidRPr="005B2E0E">
        <w:t>- Диапазон напряжений сети: 100-240 В (50 Гц и 60 Гц)</w:t>
      </w:r>
      <w:r w:rsidR="009D5438" w:rsidRPr="009D5438">
        <w:t>.</w:t>
      </w:r>
    </w:p>
    <w:p w14:paraId="0C8E32B9" w14:textId="51210906" w:rsidR="005B2E0E" w:rsidRPr="009D5438" w:rsidRDefault="005B2E0E" w:rsidP="005B2E0E">
      <w:r w:rsidRPr="005B2E0E">
        <w:t>- Диапазон напряжений питания: 10,8 – 12,6 В (при токе 1 А)</w:t>
      </w:r>
      <w:r w:rsidR="009D5438" w:rsidRPr="009D5438">
        <w:t>.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366C641C" w:rsidR="005B2E0E" w:rsidRPr="009D5438" w:rsidRDefault="005B2E0E" w:rsidP="005B2E0E">
      <w:r w:rsidRPr="005B2E0E">
        <w:t>-</w:t>
      </w:r>
      <w:r w:rsidR="009D5438" w:rsidRPr="009D5438">
        <w:t xml:space="preserve"> </w:t>
      </w:r>
      <w:r w:rsidRPr="005B2E0E">
        <w:t>Разрешение камеры: 1080p</w:t>
      </w:r>
      <w:r w:rsidR="009D5438" w:rsidRPr="009D5438">
        <w:t>.</w:t>
      </w:r>
    </w:p>
    <w:p w14:paraId="5BA307E3" w14:textId="77494A47" w:rsidR="005B2E0E" w:rsidRPr="009D5438" w:rsidRDefault="005B2E0E" w:rsidP="005B2E0E">
      <w:r w:rsidRPr="005B2E0E">
        <w:t>-</w:t>
      </w:r>
      <w:r w:rsidR="009D5438" w:rsidRPr="009D5438">
        <w:t xml:space="preserve"> </w:t>
      </w:r>
      <w:r w:rsidRPr="005B2E0E">
        <w:t>Обзор камеры: угол обзора 75,7 градусов</w:t>
      </w:r>
      <w:r w:rsidR="009D5438" w:rsidRPr="009D5438">
        <w:t>.</w:t>
      </w:r>
    </w:p>
    <w:p w14:paraId="18728362" w14:textId="51B38A44" w:rsidR="005B2E0E" w:rsidRPr="00CE0D56" w:rsidRDefault="005B2E0E" w:rsidP="005B2E0E">
      <w:r w:rsidRPr="005B2E0E">
        <w:t>-</w:t>
      </w:r>
      <w:r w:rsidR="009D5438" w:rsidRPr="00CE0D56">
        <w:t xml:space="preserve"> </w:t>
      </w:r>
      <w:r w:rsidRPr="005B2E0E">
        <w:t>Сенсор камеры: 5 Мп</w:t>
      </w:r>
      <w:r w:rsidR="009D5438" w:rsidRPr="00CE0D56">
        <w:t>.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6FCC31EF" w:rsidR="005B2E0E" w:rsidRPr="009D5438" w:rsidRDefault="005B2E0E" w:rsidP="005B2E0E">
      <w:r w:rsidRPr="005B2E0E">
        <w:t>- Напряжение, В: 9-12,6</w:t>
      </w:r>
      <w:r w:rsidR="009D5438" w:rsidRPr="009D5438">
        <w:t>.</w:t>
      </w:r>
    </w:p>
    <w:p w14:paraId="224FE7A4" w14:textId="07A498DC" w:rsidR="005B2E0E" w:rsidRPr="009D5438" w:rsidRDefault="005B2E0E" w:rsidP="005B2E0E">
      <w:r w:rsidRPr="005B2E0E">
        <w:t>- Максимальный ток разряда, А: 25</w:t>
      </w:r>
      <w:r w:rsidR="009D5438" w:rsidRPr="009D5438">
        <w:t>.</w:t>
      </w:r>
    </w:p>
    <w:p w14:paraId="6E763580" w14:textId="5088ED4A" w:rsidR="005B2E0E" w:rsidRPr="00CE0D56" w:rsidRDefault="005B2E0E" w:rsidP="005B2E0E">
      <w:r w:rsidRPr="005B2E0E">
        <w:t>- Емкость, мАч: 3000</w:t>
      </w:r>
      <w:r w:rsidR="009D5438" w:rsidRPr="00CE0D56">
        <w:t>.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300400A8" w:rsidR="005B2E0E" w:rsidRPr="009D5438" w:rsidRDefault="005B2E0E" w:rsidP="005B2E0E">
      <w:r w:rsidRPr="005B2E0E">
        <w:t>- Диапазон измеряемых глубин, м: 0-300</w:t>
      </w:r>
      <w:r w:rsidR="009D5438" w:rsidRPr="009D5438">
        <w:t>.</w:t>
      </w:r>
    </w:p>
    <w:p w14:paraId="76709933" w14:textId="2499FF88" w:rsidR="005B2E0E" w:rsidRPr="009D5438" w:rsidRDefault="005B2E0E" w:rsidP="005B2E0E">
      <w:r w:rsidRPr="005B2E0E">
        <w:t>- Диапазон рабочих температур, C: -20 - +85</w:t>
      </w:r>
      <w:r w:rsidR="009D5438" w:rsidRPr="009D5438">
        <w:t>.</w:t>
      </w:r>
    </w:p>
    <w:p w14:paraId="58B22DBD" w14:textId="42ECB75C" w:rsidR="005B2E0E" w:rsidRPr="00CE0D56" w:rsidRDefault="005B2E0E" w:rsidP="005B2E0E">
      <w:r w:rsidRPr="005B2E0E">
        <w:t>- Точность, мм: +/- 2</w:t>
      </w:r>
      <w:r w:rsidR="009D5438" w:rsidRPr="00CE0D56">
        <w:t>.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0E430BAF" w:rsidR="005B2E0E" w:rsidRPr="009D5438" w:rsidRDefault="005B2E0E" w:rsidP="005B2E0E">
      <w:r w:rsidRPr="005B2E0E">
        <w:t>- Тактовая частота процессора, ГГц: 1,2</w:t>
      </w:r>
      <w:r w:rsidR="009D5438" w:rsidRPr="009D5438">
        <w:t>.</w:t>
      </w:r>
    </w:p>
    <w:p w14:paraId="643776FE" w14:textId="3D23E216" w:rsidR="005B2E0E" w:rsidRPr="009D5438" w:rsidRDefault="005B2E0E" w:rsidP="005B2E0E">
      <w:r w:rsidRPr="005B2E0E">
        <w:t>- Оперативная память, Гб: 1</w:t>
      </w:r>
      <w:r w:rsidR="009D5438" w:rsidRPr="009D5438">
        <w:t>.</w:t>
      </w:r>
    </w:p>
    <w:p w14:paraId="3EDCDFB7" w14:textId="24A53199" w:rsidR="005B2E0E" w:rsidRPr="009D5438" w:rsidRDefault="005B2E0E" w:rsidP="005B2E0E">
      <w:r w:rsidRPr="005B2E0E">
        <w:t>- Наличие Wi-Fi: наличие</w:t>
      </w:r>
      <w:r w:rsidR="009D5438" w:rsidRPr="009D5438">
        <w:t>.</w:t>
      </w:r>
    </w:p>
    <w:p w14:paraId="3A7F4978" w14:textId="706C789F" w:rsidR="005B2E0E" w:rsidRPr="009D5438" w:rsidRDefault="005B2E0E" w:rsidP="005B2E0E">
      <w:r w:rsidRPr="005B2E0E">
        <w:t>- Наличие Ethernet: наличие</w:t>
      </w:r>
      <w:r w:rsidR="009D5438" w:rsidRPr="009D5438">
        <w:t>.</w:t>
      </w:r>
    </w:p>
    <w:p w14:paraId="40326034" w14:textId="0C5C54E4" w:rsidR="005B2E0E" w:rsidRPr="00CE0D56" w:rsidRDefault="005B2E0E" w:rsidP="005B2E0E">
      <w:r w:rsidRPr="005B2E0E">
        <w:t>- Размеры (ДхШхВ), мм: 67,6х31х2,5</w:t>
      </w:r>
      <w:r w:rsidR="009D5438" w:rsidRPr="00CE0D56">
        <w:t>.</w:t>
      </w:r>
    </w:p>
    <w:p w14:paraId="3A6CE275" w14:textId="77777777" w:rsidR="009F03E9" w:rsidRPr="005B2E0E" w:rsidRDefault="009F03E9" w:rsidP="005B2E0E"/>
    <w:p w14:paraId="786DC555" w14:textId="77777777" w:rsidR="0023602C" w:rsidRDefault="0023602C">
      <w:pPr>
        <w:ind w:firstLine="0"/>
        <w:jc w:val="left"/>
        <w:rPr>
          <w:b/>
          <w:caps/>
          <w:kern w:val="28"/>
          <w:sz w:val="32"/>
        </w:rPr>
      </w:pPr>
      <w:bookmarkStart w:id="11" w:name="_Toc130375846"/>
      <w:r>
        <w:br w:type="page"/>
      </w:r>
    </w:p>
    <w:p w14:paraId="5D51EA2E" w14:textId="4022218C" w:rsidR="00834F2F" w:rsidRPr="007C1757" w:rsidRDefault="00E6462C" w:rsidP="00834F2F">
      <w:pPr>
        <w:pStyle w:val="1"/>
      </w:pPr>
      <w:r>
        <w:lastRenderedPageBreak/>
        <w:t>4</w:t>
      </w:r>
      <w:r w:rsidR="00834F2F">
        <w:t>. Задание на работу</w:t>
      </w:r>
      <w:bookmarkEnd w:id="11"/>
    </w:p>
    <w:p w14:paraId="7C350362" w14:textId="100A1705" w:rsidR="000004EF" w:rsidRDefault="00427C4E" w:rsidP="000004E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</w:t>
      </w:r>
      <w:r w:rsidR="003C4009" w:rsidRPr="003C4009">
        <w:rPr>
          <w:color w:val="222222"/>
          <w:shd w:val="clear" w:color="auto" w:fill="FFFFFF"/>
        </w:rPr>
        <w:t xml:space="preserve"> </w:t>
      </w:r>
      <w:r w:rsidR="003C4009">
        <w:rPr>
          <w:color w:val="222222"/>
          <w:shd w:val="clear" w:color="auto" w:fill="FFFFFF"/>
        </w:rPr>
        <w:t xml:space="preserve">идентификации параметров </w:t>
      </w:r>
      <w:r w:rsidR="00A541C0">
        <w:rPr>
          <w:color w:val="222222"/>
          <w:shd w:val="clear" w:color="auto" w:fill="FFFFFF"/>
        </w:rPr>
        <w:t>гидродинамики (4-</w:t>
      </w:r>
      <w:r w:rsidR="00A246E3">
        <w:rPr>
          <w:color w:val="222222"/>
          <w:shd w:val="clear" w:color="auto" w:fill="FFFFFF"/>
        </w:rPr>
        <w:t>7</w:t>
      </w:r>
      <w:r w:rsidR="00A541C0">
        <w:rPr>
          <w:color w:val="222222"/>
          <w:shd w:val="clear" w:color="auto" w:fill="FFFFFF"/>
        </w:rPr>
        <w:t>)</w:t>
      </w:r>
      <w:r w:rsidR="007F5575">
        <w:rPr>
          <w:color w:val="222222"/>
          <w:shd w:val="clear" w:color="auto" w:fill="FFFFFF"/>
        </w:rPr>
        <w:t xml:space="preserve"> для робота </w:t>
      </w:r>
      <w:r w:rsidR="007F5575">
        <w:rPr>
          <w:color w:val="222222"/>
          <w:shd w:val="clear" w:color="auto" w:fill="FFFFFF"/>
          <w:lang w:val="en-US"/>
        </w:rPr>
        <w:t>MiddleAUV</w:t>
      </w:r>
      <w:r w:rsidR="00A541C0">
        <w:rPr>
          <w:color w:val="222222"/>
          <w:shd w:val="clear" w:color="auto" w:fill="FFFFFF"/>
        </w:rPr>
        <w:t xml:space="preserve"> по приведенной во втором разделе методике</w:t>
      </w:r>
      <w:r w:rsidR="00840C31">
        <w:rPr>
          <w:color w:val="222222"/>
          <w:shd w:val="clear" w:color="auto" w:fill="FFFFFF"/>
        </w:rPr>
        <w:t>.</w:t>
      </w:r>
      <w:r w:rsidR="000004EF">
        <w:rPr>
          <w:color w:val="222222"/>
          <w:shd w:val="clear" w:color="auto" w:fill="FFFFFF"/>
        </w:rPr>
        <w:t xml:space="preserve"> Параметры твердого тела требуется рассчитать по </w:t>
      </w:r>
      <w:r w:rsidR="00F57654">
        <w:rPr>
          <w:color w:val="222222"/>
          <w:shd w:val="clear" w:color="auto" w:fill="FFFFFF"/>
        </w:rPr>
        <w:t>сведениям из</w:t>
      </w:r>
      <w:r w:rsidR="000004EF">
        <w:rPr>
          <w:color w:val="222222"/>
          <w:shd w:val="clear" w:color="auto" w:fill="FFFFFF"/>
        </w:rPr>
        <w:t xml:space="preserve"> первой лабораторной работы</w:t>
      </w:r>
      <w:r w:rsidR="007F5575" w:rsidRPr="007F5575">
        <w:rPr>
          <w:color w:val="222222"/>
          <w:shd w:val="clear" w:color="auto" w:fill="FFFFFF"/>
        </w:rPr>
        <w:t xml:space="preserve"> </w:t>
      </w:r>
      <w:r w:rsidR="007F5575">
        <w:rPr>
          <w:color w:val="222222"/>
          <w:shd w:val="clear" w:color="auto" w:fill="FFFFFF"/>
        </w:rPr>
        <w:t>и данным третьего раздела настоящих методических указаний</w:t>
      </w:r>
      <w:r w:rsidR="000004EF">
        <w:rPr>
          <w:color w:val="222222"/>
          <w:shd w:val="clear" w:color="auto" w:fill="FFFFFF"/>
        </w:rPr>
        <w:t>.</w:t>
      </w:r>
    </w:p>
    <w:p w14:paraId="51C746EE" w14:textId="1C63151C" w:rsidR="008657E8" w:rsidRDefault="000004EF" w:rsidP="008657E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 итогу, т</w:t>
      </w:r>
      <w:r w:rsidR="001B10F2">
        <w:rPr>
          <w:color w:val="222222"/>
          <w:shd w:val="clear" w:color="auto" w:fill="FFFFFF"/>
        </w:rPr>
        <w:t>ребуется определить матрицу относительных погрешностей, выраженных в процентах</w:t>
      </w:r>
      <w:r>
        <w:rPr>
          <w:color w:val="222222"/>
          <w:shd w:val="clear" w:color="auto" w:fill="FFFFFF"/>
        </w:rPr>
        <w:t xml:space="preserve"> относительно эталона данных в </w:t>
      </w:r>
      <w:r w:rsidR="00B938C4">
        <w:rPr>
          <w:color w:val="222222"/>
          <w:shd w:val="clear" w:color="auto" w:fill="FFFFFF"/>
        </w:rPr>
        <w:t>разделе «П</w:t>
      </w:r>
      <w:r>
        <w:rPr>
          <w:color w:val="222222"/>
          <w:shd w:val="clear" w:color="auto" w:fill="FFFFFF"/>
        </w:rPr>
        <w:t>риложени</w:t>
      </w:r>
      <w:r w:rsidR="00B938C4">
        <w:rPr>
          <w:color w:val="222222"/>
          <w:shd w:val="clear" w:color="auto" w:fill="FFFFFF"/>
        </w:rPr>
        <w:t>е</w:t>
      </w:r>
      <w:r w:rsidR="00B938C4" w:rsidRPr="00B938C4">
        <w:rPr>
          <w:color w:val="222222"/>
          <w:shd w:val="clear" w:color="auto" w:fill="FFFFFF"/>
        </w:rPr>
        <w:t xml:space="preserve"> </w:t>
      </w:r>
      <w:r w:rsidR="00B938C4">
        <w:rPr>
          <w:color w:val="222222"/>
          <w:shd w:val="clear" w:color="auto" w:fill="FFFFFF"/>
        </w:rPr>
        <w:t>А»</w:t>
      </w:r>
      <w:r>
        <w:rPr>
          <w:color w:val="222222"/>
          <w:shd w:val="clear" w:color="auto" w:fill="FFFFFF"/>
        </w:rPr>
        <w:t xml:space="preserve"> настоящих методических указаний.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При адекватной ошибке следует разрешить уравнение (3) в </w:t>
      </w:r>
      <w:r w:rsidR="008657E8">
        <w:rPr>
          <w:color w:val="222222"/>
          <w:shd w:val="clear" w:color="auto" w:fill="FFFFFF"/>
          <w:lang w:val="en-US"/>
        </w:rPr>
        <w:t>Matlab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или </w:t>
      </w:r>
      <w:r w:rsidR="008657E8">
        <w:rPr>
          <w:color w:val="222222"/>
          <w:shd w:val="clear" w:color="auto" w:fill="FFFFFF"/>
          <w:lang w:val="en-US"/>
        </w:rPr>
        <w:t>Simulink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780CDF" w:rsidRPr="00780CDF">
        <w:rPr>
          <w:color w:val="222222"/>
          <w:shd w:val="clear" w:color="auto" w:fill="FFFFFF"/>
        </w:rPr>
        <w:t>(</w:t>
      </w:r>
      <w:r w:rsidR="00780CDF">
        <w:rPr>
          <w:color w:val="222222"/>
          <w:shd w:val="clear" w:color="auto" w:fill="FFFFFF"/>
        </w:rPr>
        <w:t>рис. 3</w:t>
      </w:r>
      <w:r w:rsidR="00780CDF" w:rsidRPr="00780CDF">
        <w:rPr>
          <w:color w:val="222222"/>
          <w:shd w:val="clear" w:color="auto" w:fill="FFFFFF"/>
        </w:rPr>
        <w:t xml:space="preserve">) </w:t>
      </w:r>
      <w:r w:rsidR="008657E8">
        <w:rPr>
          <w:color w:val="222222"/>
          <w:shd w:val="clear" w:color="auto" w:fill="FFFFFF"/>
        </w:rPr>
        <w:t>при произвольном векторе сил и убедиться в корректности решения по графикам положения/ориентации и скоростей аппарата.</w:t>
      </w:r>
    </w:p>
    <w:p w14:paraId="202D8E84" w14:textId="77777777" w:rsidR="000E4083" w:rsidRDefault="000E4083" w:rsidP="008657E8">
      <w:pPr>
        <w:rPr>
          <w:color w:val="222222"/>
          <w:shd w:val="clear" w:color="auto" w:fill="FFFFFF"/>
        </w:rPr>
      </w:pPr>
    </w:p>
    <w:p w14:paraId="0DFC6FCB" w14:textId="6D6A9A81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</w:rPr>
        <mc:AlternateContent>
          <mc:Choice Requires="wpc">
            <w:drawing>
              <wp:inline distT="0" distB="0" distL="0" distR="0" wp14:anchorId="36FAD5C2" wp14:editId="4FE74CA4">
                <wp:extent cx="4770408" cy="2967355"/>
                <wp:effectExtent l="0" t="0" r="0" b="444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759829" y="157787"/>
                            <a:ext cx="2327659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CDAA0" w14:textId="53964FCD" w:rsidR="00780CDF" w:rsidRPr="008657E8" w:rsidRDefault="00000000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M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C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↓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-C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-D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lang w:val="en-US"/>
                                                  </w:rPr>
                                                  <m:t>η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+τ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  <w:p w14:paraId="7F6C1C37" w14:textId="77777777" w:rsidR="00780CDF" w:rsidRPr="008657E8" w:rsidRDefault="00780CDF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3"/>
                        </wps:cNvCnPr>
                        <wps:spPr>
                          <a:xfrm flipV="1">
                            <a:off x="3087274" y="57300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39503" y="27536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67068" w14:textId="77777777" w:rsidR="00780CDF" w:rsidRDefault="00000000" w:rsidP="008657E8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3586211" y="157983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EB4B5" w14:textId="77777777" w:rsidR="00780CDF" w:rsidRPr="00FF441D" w:rsidRDefault="00000000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530950" y="1676036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B62D0" w14:textId="77777777" w:rsidR="00780CDF" w:rsidRPr="00FF441D" w:rsidRDefault="00000000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4173124" y="574350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4122123" y="2087725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7399" y="35697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391025" y="572847"/>
                            <a:ext cx="0" cy="713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326488" y="2108768"/>
                            <a:ext cx="0" cy="67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01488" y="27438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389C8" w14:textId="77777777" w:rsidR="00780CDF" w:rsidRDefault="00780CDF" w:rsidP="008657E8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062309" y="1764390"/>
                            <a:ext cx="546710" cy="288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207B1" w14:textId="77777777" w:rsidR="00780CDF" w:rsidRPr="00336346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04790" y="1276791"/>
                            <a:ext cx="3894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6027" y="2786393"/>
                            <a:ext cx="4049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77399" y="583586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04825" y="811992"/>
                            <a:ext cx="2475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5024" y="811798"/>
                            <a:ext cx="0" cy="46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267871" y="583462"/>
                            <a:ext cx="0" cy="100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32166" y="6483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FAB79" w14:textId="77777777" w:rsidR="00780CDF" w:rsidRPr="00825D58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1899055" y="1844807"/>
                            <a:ext cx="1154696" cy="461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E5151" w14:textId="77777777" w:rsidR="00780CDF" w:rsidRPr="00FF441D" w:rsidRDefault="00000000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04825" y="1992588"/>
                            <a:ext cx="1367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04825" y="1285876"/>
                            <a:ext cx="0" cy="707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6700" y="1609162"/>
                            <a:ext cx="0" cy="1176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57175" y="2183023"/>
                            <a:ext cx="1614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3053751" y="2078658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15640" y="1764676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F96F2" w14:textId="77777777" w:rsidR="00780CDF" w:rsidRPr="00336346" w:rsidRDefault="00000000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324225" y="764561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65382" y="780915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BEFA6" w14:textId="77777777" w:rsidR="00780CDF" w:rsidRDefault="00000000" w:rsidP="008657E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053751" y="230602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CF569" w14:textId="77777777" w:rsidR="00780CDF" w:rsidRPr="00336346" w:rsidRDefault="00000000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281092" y="2291436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FAD5C2" id="Полотно 2" o:spid="_x0000_s1026" editas="canvas" style="width:375.6pt;height:233.65pt;mso-position-horizontal-relative:char;mso-position-vertical-relative:line" coordsize="47701,2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01;height:29673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7598;top:1577;width:23276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4CDAA0" w14:textId="53964FCD" w:rsidR="00780CDF" w:rsidRPr="008657E8" w:rsidRDefault="00000000" w:rsidP="008657E8">
                        <w:pPr>
                          <w:jc w:val="center"/>
                          <w:rPr>
                            <w:sz w:val="20"/>
                          </w:rPr>
                        </w:pPr>
                        <m:oMathPara>
                          <m:oMath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M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τ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↓</m:t>
                                  </m:r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+τ</m:t>
                                      </m:r>
                                    </m:e>
                                  </m:d>
                                </m:e>
                              </m:mr>
                            </m:m>
                          </m:oMath>
                        </m:oMathPara>
                      </w:p>
                      <w:p w14:paraId="7F6C1C37" w14:textId="77777777" w:rsidR="00780CDF" w:rsidRPr="008657E8" w:rsidRDefault="00780CDF" w:rsidP="008657E8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30872;top:5730;width:475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30395;top:275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067068" w14:textId="77777777" w:rsidR="00780CDF" w:rsidRDefault="00000000" w:rsidP="008657E8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12" o:spid="_x0000_s1031" style="position:absolute;left:35862;top:1579;width:5705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F2EB4B5" w14:textId="77777777" w:rsidR="00780CDF" w:rsidRPr="00FF441D" w:rsidRDefault="00000000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roundrect id="Прямоугольник: скругленные углы 14" o:spid="_x0000_s1032" style="position:absolute;left:35309;top:16760;width:5705;height:8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8B62D0" w14:textId="77777777" w:rsidR="00780CDF" w:rsidRPr="00FF441D" w:rsidRDefault="00000000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shape id="Прямая со стрелкой 17" o:spid="_x0000_s1033" type="#_x0000_t32" style="position:absolute;left:41731;top:5743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1221;top:20877;width:47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19" o:spid="_x0000_s1035" type="#_x0000_t32" style="position:absolute;left:2773;top:3569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" o:spid="_x0000_s1036" style="position:absolute;visibility:visible;mso-wrap-style:square" from="43910,5728" to="4391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0" o:spid="_x0000_s1037" style="position:absolute;visibility:visible;mso-wrap-style:square" from="43264,21087" to="43264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<v:stroke joinstyle="miter"/>
                </v:line>
                <v:shape id="Надпись 21" o:spid="_x0000_s1038" type="#_x0000_t202" style="position:absolute;left:41014;top:274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92389C8" w14:textId="77777777" w:rsidR="00780CDF" w:rsidRDefault="00780CDF" w:rsidP="008657E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39" type="#_x0000_t202" style="position:absolute;left:40623;top:17643;width:5467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34207B1" w14:textId="77777777" w:rsidR="00780CDF" w:rsidRPr="00336346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8" o:spid="_x0000_s1040" style="position:absolute;flip:x;visibility:visible;mso-wrap-style:square" from="5047,12767" to="43996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3" o:spid="_x0000_s1041" style="position:absolute;flip:x;visibility:visible;mso-wrap-style:square" from="2860,27863" to="43351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A/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ngB7y/hB8jsDwAA//8DAFBLAQItABQABgAIAAAAIQDb4fbL7gAAAIUBAAATAAAAAAAAAAAAAAAA&#10;AAAAAABbQ29udGVudF9UeXBlc10ueG1sUEsBAi0AFAAGAAgAAAAhAFr0LFu/AAAAFQEAAAsAAAAA&#10;AAAAAAAAAAAAHwEAAF9yZWxzLy5yZWxzUEsBAi0AFAAGAAgAAAAhAIHtYD/BAAAA2wAAAA8AAAAA&#10;AAAAAAAAAAAABwIAAGRycy9kb3ducmV2LnhtbFBLBQYAAAAAAwADALcAAAD1AgAAAAA=&#10;" strokecolor="#ed7d31 [3205]" strokeweight=".5pt">
                  <v:stroke joinstyle="miter"/>
                </v:line>
                <v:shape id="Прямая со стрелкой 24" o:spid="_x0000_s1042" type="#_x0000_t32" style="position:absolute;left:2773;top:5835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43" type="#_x0000_t32" style="position:absolute;left:5048;top:8119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" o:spid="_x0000_s1044" style="position:absolute;visibility:visible;mso-wrap-style:square" from="5050,8117" to="5050,1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5" style="position:absolute;visibility:visible;mso-wrap-style:square" from="2678,5834" to="267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Надпись 28" o:spid="_x0000_s1046" type="#_x0000_t202" style="position:absolute;left:2321;top:648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5BFAB79" w14:textId="77777777" w:rsidR="00780CDF" w:rsidRPr="00825D58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τ</m:t>
                            </m:r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29" o:spid="_x0000_s1047" style="position:absolute;left:18990;top:18448;width:11547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E5E5151" w14:textId="77777777" w:rsidR="00780CDF" w:rsidRPr="00FF441D" w:rsidRDefault="00000000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roundrect>
                <v:shape id="Прямая со стрелкой 30" o:spid="_x0000_s1048" type="#_x0000_t32" style="position:absolute;left:5048;top:19925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line id="Прямая соединительная линия 31" o:spid="_x0000_s1049" style="position:absolute;visibility:visible;mso-wrap-style:square" from="5048,12858" to="5048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<v:stroke joinstyle="miter"/>
                </v:line>
                <v:line id="Прямая соединительная линия 32" o:spid="_x0000_s1050" style="position:absolute;visibility:visible;mso-wrap-style:square" from="2667,16091" to="2667,2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shape id="Прямая со стрелкой 33" o:spid="_x0000_s1051" type="#_x0000_t32" style="position:absolute;left:2571;top:21830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" strokecolor="#ed7d31 [3205]" strokeweight="1pt">
                  <v:stroke endarrow="block" joinstyle="miter"/>
                </v:shape>
                <v:shape id="Прямая со стрелкой 34" o:spid="_x0000_s1052" type="#_x0000_t32" style="position:absolute;left:30537;top:20786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</v:shape>
                <v:shape id="Надпись 35" o:spid="_x0000_s1053" type="#_x0000_t202" style="position:absolute;left:30156;top:17646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D2F96F2" w14:textId="77777777" w:rsidR="00780CDF" w:rsidRPr="00336346" w:rsidRDefault="00000000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36" o:spid="_x0000_s1054" type="#_x0000_t32" style="position:absolute;left:33242;top:7645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39" o:spid="_x0000_s1055" type="#_x0000_t202" style="position:absolute;left:30653;top:7809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69BEFA6" w14:textId="77777777" w:rsidR="00780CDF" w:rsidRDefault="00000000" w:rsidP="008657E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0" o:spid="_x0000_s1056" type="#_x0000_t202" style="position:absolute;left:30537;top:23060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4F8CF569" w14:textId="77777777" w:rsidR="00780CDF" w:rsidRPr="00336346" w:rsidRDefault="00000000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7" o:spid="_x0000_s1057" type="#_x0000_t32" style="position:absolute;left:32810;top:22914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FFCB156" w14:textId="09560CE3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Рисунок 3 – Схема решения уравнения (3)</w:t>
      </w:r>
    </w:p>
    <w:p w14:paraId="2DB644E5" w14:textId="77777777" w:rsidR="008657E8" w:rsidRP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</w:p>
    <w:p w14:paraId="72CD0C3D" w14:textId="77777777" w:rsidR="00780CDF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Перед формированием отчета необходимо предварительно убедиться в </w:t>
      </w:r>
      <w:r w:rsidR="005F58C6">
        <w:rPr>
          <w:color w:val="222222"/>
          <w:shd w:val="clear" w:color="auto" w:fill="FFFFFF"/>
        </w:rPr>
        <w:t xml:space="preserve">корректности </w:t>
      </w:r>
      <w:r>
        <w:rPr>
          <w:color w:val="222222"/>
          <w:shd w:val="clear" w:color="auto" w:fill="FFFFFF"/>
        </w:rPr>
        <w:t>результатов</w:t>
      </w:r>
      <w:r w:rsidR="005F58C6">
        <w:rPr>
          <w:color w:val="222222"/>
          <w:shd w:val="clear" w:color="auto" w:fill="FFFFFF"/>
        </w:rPr>
        <w:t>.</w:t>
      </w:r>
      <w:r w:rsidRPr="00110E3D">
        <w:rPr>
          <w:color w:val="222222"/>
          <w:shd w:val="clear" w:color="auto" w:fill="FFFFFF"/>
        </w:rPr>
        <w:t xml:space="preserve"> </w:t>
      </w:r>
      <w:r w:rsidR="005F58C6">
        <w:rPr>
          <w:color w:val="222222"/>
          <w:shd w:val="clear" w:color="auto" w:fill="FFFFFF"/>
        </w:rPr>
        <w:t>При выполнении работы разрешается использование пакетов</w:t>
      </w:r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Matlab</w:t>
      </w:r>
      <w:r>
        <w:rPr>
          <w:color w:val="222222"/>
          <w:shd w:val="clear" w:color="auto" w:fill="FFFFFF"/>
        </w:rPr>
        <w:t>. Результаты этой работы будут использованы при выполнении последующих работ, связанных с реализацией алгоритмов управления на данных моделях.</w:t>
      </w:r>
    </w:p>
    <w:p w14:paraId="24BD448A" w14:textId="232F90A7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</w:p>
    <w:p w14:paraId="339D6A04" w14:textId="77777777" w:rsidR="00780CDF" w:rsidRDefault="00780CDF">
      <w:pPr>
        <w:ind w:firstLine="0"/>
        <w:jc w:val="left"/>
        <w:rPr>
          <w:b/>
          <w:caps/>
          <w:sz w:val="32"/>
          <w:szCs w:val="24"/>
        </w:rPr>
      </w:pPr>
      <w:r>
        <w:br w:type="page"/>
      </w:r>
    </w:p>
    <w:p w14:paraId="1A35C1EF" w14:textId="3F5B7B7E" w:rsidR="00F41936" w:rsidRDefault="00E6462C" w:rsidP="00F635C6">
      <w:pPr>
        <w:pStyle w:val="1VAK"/>
      </w:pPr>
      <w:bookmarkStart w:id="12" w:name="_Toc130375847"/>
      <w:r>
        <w:lastRenderedPageBreak/>
        <w:t>5</w:t>
      </w:r>
      <w:r w:rsidR="00F41936">
        <w:t>. Содержание отчета и порядок защиты работы</w:t>
      </w:r>
      <w:bookmarkEnd w:id="12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3" w:name="_Toc130375848"/>
      <w:r>
        <w:t>6</w:t>
      </w:r>
      <w:r w:rsidR="00F41936">
        <w:t>. Контрольные вопросы</w:t>
      </w:r>
      <w:bookmarkEnd w:id="13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04817D36" w:rsidR="000B3B94" w:rsidRPr="00574B24" w:rsidRDefault="00E42F6D" w:rsidP="000B3B94">
      <w:pPr>
        <w:ind w:firstLine="567"/>
        <w:rPr>
          <w:szCs w:val="28"/>
        </w:rPr>
      </w:pPr>
      <w:r>
        <w:rPr>
          <w:szCs w:val="28"/>
        </w:rPr>
        <w:t>4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системы отсчета используются для моделирования кинематики морских объектов</w:t>
      </w:r>
      <w:r w:rsidR="000B3B94" w:rsidRPr="00574B24">
        <w:rPr>
          <w:szCs w:val="28"/>
        </w:rPr>
        <w:t xml:space="preserve">? </w:t>
      </w:r>
    </w:p>
    <w:p w14:paraId="0656D0E6" w14:textId="6B756841" w:rsidR="00427C4E" w:rsidRPr="0023395B" w:rsidRDefault="00E42F6D" w:rsidP="000B3B94">
      <w:pPr>
        <w:ind w:firstLine="567"/>
        <w:rPr>
          <w:szCs w:val="28"/>
        </w:rPr>
      </w:pPr>
      <w:r>
        <w:rPr>
          <w:szCs w:val="28"/>
        </w:rPr>
        <w:t>5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74711754" w:rsidR="000B3B94" w:rsidRDefault="00E42F6D" w:rsidP="000B3B94">
      <w:pPr>
        <w:ind w:firstLine="567"/>
        <w:rPr>
          <w:szCs w:val="28"/>
        </w:rPr>
      </w:pPr>
      <w:r>
        <w:rPr>
          <w:szCs w:val="28"/>
        </w:rPr>
        <w:t>6</w:t>
      </w:r>
      <w:r w:rsidR="00427C4E">
        <w:rPr>
          <w:szCs w:val="28"/>
        </w:rPr>
        <w:t xml:space="preserve">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07D6FAEB" w14:textId="53419461" w:rsidR="004851F8" w:rsidRDefault="00E42F6D" w:rsidP="00010BDB">
      <w:pPr>
        <w:ind w:firstLine="567"/>
        <w:rPr>
          <w:szCs w:val="28"/>
        </w:rPr>
      </w:pPr>
      <w:r>
        <w:rPr>
          <w:szCs w:val="28"/>
        </w:rPr>
        <w:t>7</w:t>
      </w:r>
      <w:r w:rsidR="00427C4E">
        <w:rPr>
          <w:szCs w:val="28"/>
        </w:rPr>
        <w:t>.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 w:rsidR="00427C4E">
        <w:rPr>
          <w:szCs w:val="28"/>
        </w:rPr>
        <w:t>?</w:t>
      </w:r>
    </w:p>
    <w:p w14:paraId="1B6D42C0" w14:textId="3CF3F3B8" w:rsidR="00B17A6E" w:rsidRPr="00B17A6E" w:rsidRDefault="00E42F6D" w:rsidP="00010BDB">
      <w:pPr>
        <w:ind w:firstLine="567"/>
        <w:rPr>
          <w:szCs w:val="28"/>
        </w:rPr>
      </w:pPr>
      <w:r>
        <w:rPr>
          <w:szCs w:val="28"/>
        </w:rPr>
        <w:t>8</w:t>
      </w:r>
      <w:r w:rsidR="00B17A6E" w:rsidRPr="00B17A6E">
        <w:rPr>
          <w:szCs w:val="28"/>
        </w:rPr>
        <w:t xml:space="preserve">. </w:t>
      </w:r>
      <w:r w:rsidR="00B17A6E">
        <w:rPr>
          <w:szCs w:val="28"/>
        </w:rPr>
        <w:t>Чем обусловлены гидродинамические эффекты</w:t>
      </w:r>
      <w:r w:rsidR="00B17A6E" w:rsidRPr="00B17A6E">
        <w:rPr>
          <w:szCs w:val="28"/>
        </w:rPr>
        <w:t>?</w:t>
      </w:r>
    </w:p>
    <w:p w14:paraId="24E51062" w14:textId="39650E0D" w:rsidR="00B17A6E" w:rsidRPr="00B17A6E" w:rsidRDefault="00E42F6D" w:rsidP="00010BDB">
      <w:pPr>
        <w:ind w:firstLine="567"/>
        <w:rPr>
          <w:szCs w:val="28"/>
        </w:rPr>
      </w:pPr>
      <w:r>
        <w:rPr>
          <w:szCs w:val="28"/>
        </w:rPr>
        <w:t>9</w:t>
      </w:r>
      <w:r w:rsidR="00B17A6E">
        <w:rPr>
          <w:szCs w:val="28"/>
        </w:rPr>
        <w:t>. Что представляют</w:t>
      </w:r>
      <w:r w:rsidR="00B17A6E" w:rsidRPr="00B17A6E">
        <w:rPr>
          <w:szCs w:val="28"/>
        </w:rPr>
        <w:t xml:space="preserve"> </w:t>
      </w:r>
      <w:r w:rsidR="00B17A6E">
        <w:rPr>
          <w:szCs w:val="28"/>
        </w:rPr>
        <w:t>собой присоединенные массы</w:t>
      </w:r>
      <w:r w:rsidR="00B17A6E" w:rsidRPr="00B17A6E">
        <w:rPr>
          <w:szCs w:val="28"/>
        </w:rPr>
        <w:t>?</w:t>
      </w:r>
    </w:p>
    <w:p w14:paraId="1A7968A1" w14:textId="00ECF348" w:rsidR="007F5575" w:rsidRDefault="00E42F6D" w:rsidP="00010BDB">
      <w:pPr>
        <w:ind w:firstLine="567"/>
        <w:rPr>
          <w:szCs w:val="28"/>
        </w:rPr>
      </w:pPr>
      <w:r>
        <w:rPr>
          <w:szCs w:val="28"/>
        </w:rPr>
        <w:t>10</w:t>
      </w:r>
      <w:r w:rsidR="00B17A6E">
        <w:rPr>
          <w:szCs w:val="28"/>
        </w:rPr>
        <w:t>. Чем обусловлена сложность определения гидродинамических параметров подводных аппаратов</w:t>
      </w:r>
      <w:r w:rsidR="00B17A6E" w:rsidRPr="00B17A6E">
        <w:rPr>
          <w:szCs w:val="28"/>
        </w:rPr>
        <w:t>?</w:t>
      </w:r>
    </w:p>
    <w:p w14:paraId="63C8A406" w14:textId="5693A01B" w:rsidR="00380366" w:rsidRPr="00380366" w:rsidRDefault="00E42F6D" w:rsidP="00010BDB">
      <w:pPr>
        <w:ind w:firstLine="567"/>
        <w:rPr>
          <w:szCs w:val="28"/>
        </w:rPr>
      </w:pPr>
      <w:r>
        <w:rPr>
          <w:szCs w:val="28"/>
        </w:rPr>
        <w:t>11</w:t>
      </w:r>
      <w:r w:rsidR="00380366">
        <w:rPr>
          <w:szCs w:val="28"/>
        </w:rPr>
        <w:t>. Каково влияние тензора инерции на динамику подводного аппарата</w:t>
      </w:r>
      <w:r w:rsidR="00380366" w:rsidRPr="00380366">
        <w:rPr>
          <w:szCs w:val="28"/>
        </w:rPr>
        <w:t>?</w:t>
      </w:r>
    </w:p>
    <w:p w14:paraId="08F5BEB6" w14:textId="77777777" w:rsidR="00B17A6E" w:rsidRPr="00B17A6E" w:rsidRDefault="00B17A6E" w:rsidP="00010BDB">
      <w:pPr>
        <w:ind w:firstLine="567"/>
        <w:rPr>
          <w:szCs w:val="28"/>
        </w:rPr>
      </w:pPr>
    </w:p>
    <w:p w14:paraId="7A57BD67" w14:textId="3E6322BC" w:rsidR="00427C4E" w:rsidRPr="00257370" w:rsidRDefault="009D4FB2" w:rsidP="007F5575">
      <w:pPr>
        <w:pStyle w:val="1VAK"/>
        <w:rPr>
          <w:lang w:val="en-US"/>
        </w:rPr>
      </w:pPr>
      <w:bookmarkStart w:id="14" w:name="_Toc130375849"/>
      <w:r>
        <w:rPr>
          <w:caps w:val="0"/>
        </w:rPr>
        <w:t>БИБЛИОГРАФИЧЕСКИЙ</w:t>
      </w:r>
      <w:r w:rsidRPr="00257370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4"/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>Antonelli G., Antonelli G. Underwater robots: motion and force control of vehicle manipulator systems / G. Antonelli, G. Antonelli, 2. ed-е изд., Berlin [u.a.]: Springer, 2006</w:t>
      </w:r>
      <w:r w:rsidR="00C24903" w:rsidRPr="00E76562">
        <w:rPr>
          <w:szCs w:val="28"/>
          <w:lang w:val="en-US"/>
        </w:rPr>
        <w:t>.</w:t>
      </w:r>
    </w:p>
    <w:p w14:paraId="4348EE0E" w14:textId="27FF6E54" w:rsidR="00782350" w:rsidRPr="00CB7BF2" w:rsidRDefault="00782350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>.</w:t>
      </w:r>
    </w:p>
    <w:p w14:paraId="0D385859" w14:textId="554C367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4. </w:t>
      </w:r>
      <w:r w:rsidR="00CE0D56" w:rsidRPr="00CE0D56">
        <w:rPr>
          <w:szCs w:val="28"/>
          <w:shd w:val="clear" w:color="auto" w:fill="FFFFFF"/>
          <w:lang w:val="en-US"/>
        </w:rPr>
        <w:t xml:space="preserve">R. Yang, B. Clement, A. Mansour, M. Li, and N. Wu, ‘Modeling of a Complex-Shaped Underwater Vehicle for Robust Control Scheme’, </w:t>
      </w:r>
      <w:r w:rsidR="00CE0D56" w:rsidRPr="00CE0D56">
        <w:rPr>
          <w:i/>
          <w:iCs/>
          <w:szCs w:val="28"/>
          <w:shd w:val="clear" w:color="auto" w:fill="FFFFFF"/>
          <w:lang w:val="en-US"/>
        </w:rPr>
        <w:t>J Intell Robot Syst</w:t>
      </w:r>
      <w:r w:rsidR="00CE0D56" w:rsidRPr="00CE0D56">
        <w:rPr>
          <w:szCs w:val="28"/>
          <w:shd w:val="clear" w:color="auto" w:fill="FFFFFF"/>
          <w:lang w:val="en-US"/>
        </w:rPr>
        <w:t>, vol. 80, no. 3–4, pp. 491–506, Dec. 2015, doi: 10.1007/s10846-015-0186-2.</w:t>
      </w:r>
    </w:p>
    <w:p w14:paraId="31BA034E" w14:textId="182ACF4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lastRenderedPageBreak/>
        <w:t xml:space="preserve">5. </w:t>
      </w:r>
      <w:r w:rsidR="00CE0D56" w:rsidRPr="00CE0D56">
        <w:rPr>
          <w:szCs w:val="28"/>
          <w:shd w:val="clear" w:color="auto" w:fill="FFFFFF"/>
          <w:lang w:val="en-US"/>
        </w:rPr>
        <w:t xml:space="preserve">J. S. Cely, R. Saltaren, G. Portilla, O. Yakrangi, and A. Rodriguez-Barroso, ‘Experimental and Computational Methodology for the Determination of Hydrodynamic Coefficients Based on Free Decay Test: Application to Conception and Control of Underwater Robots’, </w:t>
      </w:r>
      <w:r w:rsidR="00CE0D56" w:rsidRPr="00CE0D56">
        <w:rPr>
          <w:i/>
          <w:iCs/>
          <w:szCs w:val="28"/>
          <w:shd w:val="clear" w:color="auto" w:fill="FFFFFF"/>
          <w:lang w:val="en-US"/>
        </w:rPr>
        <w:t>Sensors</w:t>
      </w:r>
      <w:r w:rsidR="00CE0D56" w:rsidRPr="00CE0D56">
        <w:rPr>
          <w:szCs w:val="28"/>
          <w:shd w:val="clear" w:color="auto" w:fill="FFFFFF"/>
          <w:lang w:val="en-US"/>
        </w:rPr>
        <w:t>, vol. 19, no. 17, p. 3631, Aug. 2019, doi: 10.3390/s19173631.</w:t>
      </w:r>
    </w:p>
    <w:p w14:paraId="70441E83" w14:textId="49801A6A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6. </w:t>
      </w:r>
      <w:r w:rsidRPr="00243DA9">
        <w:rPr>
          <w:szCs w:val="28"/>
          <w:shd w:val="clear" w:color="auto" w:fill="FFFFFF"/>
          <w:lang w:val="en-US"/>
        </w:rPr>
        <w:t>Severhold J. Generic 6-DOF Added Mass Formulation for Arbitary Underwater Vehicles based on Existing Semi-Empirical Methods: master’s degree project, Royal Institue of Technology, Sweden, 2017. – 51 p.</w:t>
      </w:r>
    </w:p>
    <w:p w14:paraId="528237A3" w14:textId="40F5AEF5" w:rsidR="00243DA9" w:rsidRPr="00243DA9" w:rsidRDefault="00243DA9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7. </w:t>
      </w:r>
      <w:r w:rsidRPr="00243DA9">
        <w:rPr>
          <w:szCs w:val="28"/>
          <w:shd w:val="clear" w:color="auto" w:fill="FFFFFF"/>
          <w:lang w:val="en-US"/>
        </w:rPr>
        <w:t>DNV-RP-H103, 2010 Modelling and Analysis of Marine Operations, https://exchange.dnv.com/publishing/Codes/download.asp?url=2010-04/rp-h103.pdf, 25.09.2014.</w:t>
      </w:r>
    </w:p>
    <w:p w14:paraId="65E5A07E" w14:textId="7534D6AC" w:rsidR="00E25953" w:rsidRDefault="00243DA9" w:rsidP="00782350">
      <w:pPr>
        <w:tabs>
          <w:tab w:val="left" w:pos="1134"/>
        </w:tabs>
        <w:ind w:firstLine="709"/>
        <w:rPr>
          <w:lang w:val="en-US"/>
        </w:rPr>
      </w:pPr>
      <w:r w:rsidRPr="000774B1">
        <w:rPr>
          <w:lang w:val="en-US"/>
        </w:rPr>
        <w:t>8.</w:t>
      </w:r>
      <w:r>
        <w:rPr>
          <w:lang w:val="en-US"/>
        </w:rPr>
        <w:t xml:space="preserve"> </w:t>
      </w:r>
      <w:r w:rsidR="000774B1" w:rsidRPr="000774B1">
        <w:rPr>
          <w:lang w:val="en-US"/>
        </w:rPr>
        <w:t>John N. Newman, 1977, Marine Hydrodynamics, Mitpress, Cambridge, Massachusetts, 1977.</w:t>
      </w:r>
    </w:p>
    <w:p w14:paraId="071C68BE" w14:textId="782F203B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9. Eidsvik O.A. Identification of Hydrodynamic parameters for ROVs: master thesis, Trondheim, 2015. – 185 p.</w:t>
      </w:r>
    </w:p>
    <w:p w14:paraId="42F46A26" w14:textId="0E1B7AEE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10. Yunus A. Cengel &amp; John M. Cimbala, 2010 Fluid Mechanics: Fundamentals and Applications - 2nd Edition, McGraw Hill Higher Education, New York, USA 2010.</w:t>
      </w:r>
    </w:p>
    <w:p w14:paraId="4F47AAFE" w14:textId="6A6DA086" w:rsidR="0041277B" w:rsidRPr="00CE0D56" w:rsidRDefault="0041277B" w:rsidP="00782350">
      <w:pPr>
        <w:tabs>
          <w:tab w:val="left" w:pos="1134"/>
        </w:tabs>
        <w:ind w:firstLine="709"/>
      </w:pPr>
      <w:r w:rsidRPr="00CE0D56">
        <w:t xml:space="preserve">11. </w:t>
      </w:r>
      <w:r w:rsidR="00CE0D56" w:rsidRPr="00CE0D56">
        <w:rPr>
          <w:lang w:val="en-US"/>
        </w:rPr>
        <w:t>Robocenter</w:t>
      </w:r>
      <w:r w:rsidR="00CE0D56" w:rsidRPr="00CE0D56">
        <w:t xml:space="preserve"> </w:t>
      </w:r>
      <w:r w:rsidR="00CE0D56" w:rsidRPr="00CE0D56">
        <w:rPr>
          <w:lang w:val="en-US"/>
        </w:rPr>
        <w:t>URL</w:t>
      </w:r>
      <w:r w:rsidR="00CE0D56" w:rsidRPr="00CE0D56">
        <w:t xml:space="preserve">: </w:t>
      </w:r>
      <w:r w:rsidRPr="00CE0D56">
        <w:rPr>
          <w:lang w:val="en-US"/>
        </w:rPr>
        <w:t>https</w:t>
      </w:r>
      <w:r w:rsidRPr="00CE0D56">
        <w:t>://</w:t>
      </w:r>
      <w:r w:rsidRPr="00CE0D56">
        <w:rPr>
          <w:lang w:val="en-US"/>
        </w:rPr>
        <w:t>robocenter</w:t>
      </w:r>
      <w:r w:rsidRPr="00CE0D56">
        <w:t>.</w:t>
      </w:r>
      <w:r w:rsidRPr="00CE0D56">
        <w:rPr>
          <w:lang w:val="en-US"/>
        </w:rPr>
        <w:t>net</w:t>
      </w:r>
      <w:r w:rsidRPr="00CE0D56">
        <w:t>/</w:t>
      </w:r>
      <w:r w:rsidRPr="00CE0D56">
        <w:rPr>
          <w:lang w:val="en-US"/>
        </w:rPr>
        <w:t>goods</w:t>
      </w:r>
      <w:r w:rsidRPr="00CE0D56">
        <w:t>/</w:t>
      </w:r>
      <w:r w:rsidRPr="00CE0D56">
        <w:rPr>
          <w:lang w:val="en-US"/>
        </w:rPr>
        <w:t>kit</w:t>
      </w:r>
      <w:r w:rsidRPr="00CE0D56">
        <w:t>/</w:t>
      </w:r>
      <w:r w:rsidRPr="00CE0D56">
        <w:rPr>
          <w:lang w:val="en-US"/>
        </w:rPr>
        <w:t>middleauv</w:t>
      </w:r>
      <w:r w:rsidRPr="00CE0D56">
        <w:t>/</w:t>
      </w:r>
      <w:r w:rsidR="00CE0D56" w:rsidRPr="00CE0D56">
        <w:t xml:space="preserve"> </w:t>
      </w:r>
      <w:r w:rsidR="00CE0D56" w:rsidRPr="00A74AFC">
        <w:rPr>
          <w:szCs w:val="28"/>
        </w:rPr>
        <w:t xml:space="preserve">(дата обращения: </w:t>
      </w:r>
      <w:r w:rsidR="00CE0D56">
        <w:rPr>
          <w:szCs w:val="28"/>
        </w:rPr>
        <w:t>01</w:t>
      </w:r>
      <w:r w:rsidR="00CE0D56" w:rsidRPr="00A74AFC">
        <w:rPr>
          <w:szCs w:val="28"/>
        </w:rPr>
        <w:t>.0</w:t>
      </w:r>
      <w:r w:rsidR="00CE0D56">
        <w:rPr>
          <w:szCs w:val="28"/>
        </w:rPr>
        <w:t>9</w:t>
      </w:r>
      <w:r w:rsidR="00CE0D56" w:rsidRPr="00A74AFC">
        <w:rPr>
          <w:szCs w:val="28"/>
        </w:rPr>
        <w:t>.202</w:t>
      </w:r>
      <w:r w:rsidR="00CE0D56">
        <w:rPr>
          <w:szCs w:val="28"/>
        </w:rPr>
        <w:t>2</w:t>
      </w:r>
      <w:r w:rsidR="00CE0D56" w:rsidRPr="00A74AFC">
        <w:rPr>
          <w:szCs w:val="28"/>
        </w:rPr>
        <w:t>)</w:t>
      </w:r>
      <w:r w:rsidR="00CE0D56">
        <w:rPr>
          <w:szCs w:val="28"/>
        </w:rPr>
        <w:t>.</w:t>
      </w:r>
    </w:p>
    <w:p w14:paraId="4B0FE644" w14:textId="7077342C" w:rsidR="00C24903" w:rsidRPr="00C24903" w:rsidRDefault="003C4009" w:rsidP="004851F8">
      <w:pPr>
        <w:tabs>
          <w:tab w:val="left" w:pos="1134"/>
        </w:tabs>
        <w:ind w:firstLine="709"/>
      </w:pPr>
      <w:r w:rsidRPr="003C4009">
        <w:rPr>
          <w:szCs w:val="28"/>
        </w:rPr>
        <w:t>12</w:t>
      </w:r>
      <w:r w:rsidR="00C24903">
        <w:rPr>
          <w:szCs w:val="28"/>
        </w:rPr>
        <w:t xml:space="preserve">. </w:t>
      </w:r>
      <w:r w:rsidR="00782350" w:rsidRPr="00A74AFC">
        <w:rPr>
          <w:szCs w:val="28"/>
          <w:lang w:val="en-US"/>
        </w:rPr>
        <w:t>Wikipedia</w:t>
      </w:r>
      <w:r w:rsidR="00782350" w:rsidRPr="00A74AFC">
        <w:rPr>
          <w:szCs w:val="28"/>
        </w:rPr>
        <w:t xml:space="preserve"> </w:t>
      </w:r>
      <w:r w:rsidR="00782350" w:rsidRPr="00A74AFC">
        <w:rPr>
          <w:szCs w:val="28"/>
          <w:lang w:val="en-US"/>
        </w:rPr>
        <w:t>URL</w:t>
      </w:r>
      <w:r w:rsidR="00782350" w:rsidRPr="00A74AFC">
        <w:rPr>
          <w:szCs w:val="28"/>
        </w:rPr>
        <w:t>:</w:t>
      </w:r>
      <w:r w:rsidR="00782350" w:rsidRPr="00A74AFC">
        <w:t xml:space="preserve"> </w:t>
      </w:r>
      <w:r w:rsidR="00782350" w:rsidRPr="00D16CD2">
        <w:rPr>
          <w:color w:val="222222"/>
          <w:shd w:val="clear" w:color="auto" w:fill="FFFFFF"/>
        </w:rPr>
        <w:t>https://en.wikipedia.org/wiki/List_of_moments_of_inertia</w:t>
      </w:r>
      <w:r w:rsidR="00782350" w:rsidRPr="00A74AFC">
        <w:rPr>
          <w:szCs w:val="28"/>
        </w:rPr>
        <w:t xml:space="preserve"> (дата обращения: </w:t>
      </w:r>
      <w:r w:rsidR="00782350">
        <w:rPr>
          <w:szCs w:val="28"/>
        </w:rPr>
        <w:t>01</w:t>
      </w:r>
      <w:r w:rsidR="00782350" w:rsidRPr="00A74AFC">
        <w:rPr>
          <w:szCs w:val="28"/>
        </w:rPr>
        <w:t>.0</w:t>
      </w:r>
      <w:r w:rsidR="00782350">
        <w:rPr>
          <w:szCs w:val="28"/>
        </w:rPr>
        <w:t>9</w:t>
      </w:r>
      <w:r w:rsidR="00782350" w:rsidRPr="00A74AFC">
        <w:rPr>
          <w:szCs w:val="28"/>
        </w:rPr>
        <w:t>.202</w:t>
      </w:r>
      <w:r w:rsidR="00782350">
        <w:rPr>
          <w:szCs w:val="28"/>
        </w:rPr>
        <w:t>2</w:t>
      </w:r>
      <w:r w:rsidR="00782350" w:rsidRPr="00A74AFC">
        <w:rPr>
          <w:szCs w:val="28"/>
        </w:rPr>
        <w:t>)</w:t>
      </w:r>
      <w:r w:rsidR="00782350"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5" w:name="_Toc130375850"/>
      <w:r>
        <w:lastRenderedPageBreak/>
        <w:t>ПРИЛОЖЕНИЕ А</w:t>
      </w:r>
      <w:bookmarkEnd w:id="15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470B8CAE" w:rsidR="00842B43" w:rsidRPr="00010BDB" w:rsidRDefault="00010BDB" w:rsidP="00842B43">
      <w:pPr>
        <w:ind w:firstLine="0"/>
        <w:jc w:val="center"/>
      </w:pPr>
      <w:r>
        <w:t>Величины некоторых параметров «</w:t>
      </w:r>
      <w:r>
        <w:rPr>
          <w:lang w:val="en-US"/>
        </w:rPr>
        <w:t>Middle</w:t>
      </w:r>
      <w:r w:rsidRPr="00010BDB">
        <w:t xml:space="preserve"> </w:t>
      </w:r>
      <w:r>
        <w:rPr>
          <w:lang w:val="en-US"/>
        </w:rPr>
        <w:t>AUV</w:t>
      </w:r>
      <w:r>
        <w:t>»</w:t>
      </w:r>
    </w:p>
    <w:p w14:paraId="7FD62C31" w14:textId="44C6ECFB" w:rsidR="00074CAC" w:rsidRDefault="00074CAC" w:rsidP="00074CAC">
      <w:pPr>
        <w:ind w:firstLine="0"/>
      </w:pPr>
    </w:p>
    <w:p w14:paraId="1E7E37AC" w14:textId="2C6558C7" w:rsidR="008419D6" w:rsidRPr="008419D6" w:rsidRDefault="008419D6" w:rsidP="008419D6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Присоединенные массы</w:t>
      </w:r>
      <w:r w:rsidRPr="008419D6">
        <w:rPr>
          <w:rFonts w:ascii="Courier New" w:hAnsi="Courier New" w:cs="Courier New"/>
          <w:sz w:val="20"/>
        </w:rPr>
        <w:t>:</w:t>
      </w:r>
    </w:p>
    <w:p w14:paraId="0B6A8718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M</w:t>
      </w:r>
      <w:r w:rsidRPr="00CE0D5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A</w:t>
      </w:r>
      <w:r w:rsidRPr="00CE0D56">
        <w:rPr>
          <w:rFonts w:ascii="Courier New" w:hAnsi="Courier New" w:cs="Courier New"/>
          <w:sz w:val="20"/>
        </w:rPr>
        <w:t xml:space="preserve"> =</w:t>
      </w:r>
    </w:p>
    <w:p w14:paraId="10CD48A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2E6943ED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0.4560         0         0         0         0         0</w:t>
      </w:r>
    </w:p>
    <w:p w14:paraId="175FAE5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0    1.0871         0         0         0         0</w:t>
      </w:r>
    </w:p>
    <w:p w14:paraId="4CB0383D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0         0    0.6242         0         0         0</w:t>
      </w:r>
    </w:p>
    <w:p w14:paraId="1F6A66EF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0         0         0    0.0016         0         0</w:t>
      </w:r>
    </w:p>
    <w:p w14:paraId="4FFBB272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0         0         0         0    0.0014         0</w:t>
      </w:r>
    </w:p>
    <w:p w14:paraId="7A9CEEEC" w14:textId="79671126" w:rsidR="009B636E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0         0         0         0         0    0.0015</w:t>
      </w:r>
    </w:p>
    <w:p w14:paraId="0209E408" w14:textId="507DB8E2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22A95DE" w14:textId="0D425516" w:rsidR="00780CDF" w:rsidRPr="008419D6" w:rsidRDefault="008419D6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Линейная составляющая демпфирования</w:t>
      </w:r>
      <w:r w:rsidRPr="008419D6">
        <w:rPr>
          <w:rFonts w:ascii="Courier New" w:hAnsi="Courier New" w:cs="Courier New"/>
          <w:sz w:val="20"/>
        </w:rPr>
        <w:t>:</w:t>
      </w:r>
    </w:p>
    <w:p w14:paraId="0865871C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D</w:t>
      </w:r>
      <w:r w:rsidRPr="00CE0D5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LIN</w:t>
      </w:r>
      <w:r w:rsidRPr="00CE0D56">
        <w:rPr>
          <w:rFonts w:ascii="Courier New" w:hAnsi="Courier New" w:cs="Courier New"/>
          <w:sz w:val="20"/>
        </w:rPr>
        <w:t xml:space="preserve"> =</w:t>
      </w:r>
    </w:p>
    <w:p w14:paraId="39FCE3E9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35C037F6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0.7244         0         0         0         0         0</w:t>
      </w:r>
    </w:p>
    <w:p w14:paraId="2A2FBBCC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0    1.3635         0         0         0         0</w:t>
      </w:r>
    </w:p>
    <w:p w14:paraId="04445C60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0         0    1.3213         0         0         0</w:t>
      </w:r>
    </w:p>
    <w:p w14:paraId="4D988B7E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0         0         0    0.0023         0         0</w:t>
      </w:r>
    </w:p>
    <w:p w14:paraId="702C3896" w14:textId="77777777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0         0         0         0    0.0024         0</w:t>
      </w:r>
    </w:p>
    <w:p w14:paraId="139ECFA4" w14:textId="3A8A502C" w:rsidR="00010BDB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CE0D56">
        <w:rPr>
          <w:rFonts w:ascii="Courier New" w:hAnsi="Courier New" w:cs="Courier New"/>
          <w:sz w:val="20"/>
        </w:rPr>
        <w:t xml:space="preserve">         0         0         0         0         0    0.0039</w:t>
      </w:r>
    </w:p>
    <w:p w14:paraId="67327323" w14:textId="1577E6AD" w:rsidR="00780CDF" w:rsidRPr="00CE0D5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12E17870" w14:textId="3A1760B9" w:rsidR="0018119D" w:rsidRPr="008419D6" w:rsidRDefault="008419D6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Квадратичная составляющая демпфирования</w:t>
      </w:r>
      <w:r w:rsidRPr="008419D6">
        <w:rPr>
          <w:rFonts w:ascii="Courier New" w:hAnsi="Courier New" w:cs="Courier New"/>
          <w:sz w:val="20"/>
        </w:rPr>
        <w:t>:</w:t>
      </w:r>
    </w:p>
    <w:p w14:paraId="58EE8DCB" w14:textId="7A9A7759" w:rsidR="00780CDF" w:rsidRPr="008419D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>D</w:t>
      </w:r>
      <w:r w:rsidRPr="008419D6">
        <w:rPr>
          <w:rFonts w:ascii="Courier New" w:hAnsi="Courier New" w:cs="Courier New"/>
          <w:sz w:val="20"/>
        </w:rPr>
        <w:t>_</w:t>
      </w:r>
      <w:r w:rsidRPr="00257370">
        <w:rPr>
          <w:rFonts w:ascii="Courier New" w:hAnsi="Courier New" w:cs="Courier New"/>
          <w:sz w:val="20"/>
          <w:lang w:val="en-US"/>
        </w:rPr>
        <w:t>QUAD</w:t>
      </w:r>
      <w:r w:rsidRPr="008419D6">
        <w:rPr>
          <w:rFonts w:ascii="Courier New" w:hAnsi="Courier New" w:cs="Courier New"/>
          <w:sz w:val="20"/>
        </w:rPr>
        <w:t xml:space="preserve"> =</w:t>
      </w:r>
    </w:p>
    <w:p w14:paraId="52C29BBB" w14:textId="77777777" w:rsidR="00780CDF" w:rsidRPr="008419D6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EDD3FD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8419D6">
        <w:rPr>
          <w:rFonts w:ascii="Courier New" w:hAnsi="Courier New" w:cs="Courier New"/>
          <w:sz w:val="20"/>
        </w:rPr>
        <w:t xml:space="preserve">    </w:t>
      </w:r>
      <w:r w:rsidRPr="0018119D">
        <w:rPr>
          <w:rFonts w:ascii="Courier New" w:hAnsi="Courier New" w:cs="Courier New"/>
          <w:sz w:val="20"/>
        </w:rPr>
        <w:t>4.5275         0         0         0         0         0</w:t>
      </w:r>
    </w:p>
    <w:p w14:paraId="58E7961D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0    8.5222         0         0         0         0</w:t>
      </w:r>
    </w:p>
    <w:p w14:paraId="4776C368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0         0    8.2584         0         0         0</w:t>
      </w:r>
    </w:p>
    <w:p w14:paraId="323343B3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0         0         0    0.0017         0         0</w:t>
      </w:r>
    </w:p>
    <w:p w14:paraId="73B8F879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0         0         0         0    0.0023         0</w:t>
      </w:r>
    </w:p>
    <w:p w14:paraId="33D92FF9" w14:textId="1A2140FB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0         0         0         0         0    0.0037</w:t>
      </w:r>
    </w:p>
    <w:p w14:paraId="0D15CEB0" w14:textId="690D5B6D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40795E5B" w14:textId="657FC696" w:rsidR="008419D6" w:rsidRPr="00CE0D5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Тензор инерции</w:t>
      </w:r>
      <w:r w:rsidRPr="00CE0D56">
        <w:rPr>
          <w:rFonts w:ascii="Courier New" w:hAnsi="Courier New" w:cs="Courier New"/>
          <w:sz w:val="20"/>
        </w:rPr>
        <w:t>:</w:t>
      </w:r>
    </w:p>
    <w:p w14:paraId="09D89216" w14:textId="657FC696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>I0 =</w:t>
      </w:r>
    </w:p>
    <w:p w14:paraId="5468F9BB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5A416D6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0.0026   -0.0000   -0.0002</w:t>
      </w:r>
    </w:p>
    <w:p w14:paraId="1B0FB70E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-0.0000    0.0032    0.0000</w:t>
      </w:r>
    </w:p>
    <w:p w14:paraId="57DC4797" w14:textId="44EE605D" w:rsidR="00010BDB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-0.0002    0.0000    0.0050</w:t>
      </w:r>
    </w:p>
    <w:p w14:paraId="52B3363F" w14:textId="5755E83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2A96617" w14:textId="77777777" w:rsidR="008419D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15BA7806" w14:textId="20B3895D" w:rsidR="006069A9" w:rsidRPr="008419D6" w:rsidRDefault="008419D6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Вектор от центра системы отсчета тела до его центра тяжести</w:t>
      </w:r>
    </w:p>
    <w:p w14:paraId="7C15142F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>r_g_b =</w:t>
      </w:r>
    </w:p>
    <w:p w14:paraId="4FB4374D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4FBA51EC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39E5B97B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3D0968FE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0</w:t>
      </w:r>
    </w:p>
    <w:p w14:paraId="2D0DB2CA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190B30C" w14:textId="310F1B48" w:rsidR="006069A9" w:rsidRPr="00265152" w:rsidRDefault="008419D6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Вектор от центра системы отсчета тела до его центра плавучести</w:t>
      </w:r>
    </w:p>
    <w:p w14:paraId="273187A9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>r_b_b =</w:t>
      </w:r>
    </w:p>
    <w:p w14:paraId="322E2FFE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30F40133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    0</w:t>
      </w:r>
    </w:p>
    <w:p w14:paraId="1BDEBC29" w14:textId="77777777" w:rsidR="006069A9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     0</w:t>
      </w:r>
    </w:p>
    <w:p w14:paraId="49AB6F6A" w14:textId="4AE53CAF" w:rsidR="00010BDB" w:rsidRPr="00265152" w:rsidRDefault="006069A9" w:rsidP="006069A9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65152">
        <w:rPr>
          <w:rFonts w:ascii="Courier New" w:hAnsi="Courier New" w:cs="Courier New"/>
          <w:sz w:val="20"/>
        </w:rPr>
        <w:t xml:space="preserve">    0.0210</w:t>
      </w:r>
    </w:p>
    <w:p w14:paraId="70FCE6A4" w14:textId="3129149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07DE2B" w14:textId="18E2CE06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C50675F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4C3C084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46E94F2C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FEF368F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5A17F01" w14:textId="77777777" w:rsid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8B1297" w14:textId="3BF045FB" w:rsidR="001D1CA8" w:rsidRDefault="001D1CA8" w:rsidP="001D1CA8">
      <w:pPr>
        <w:pStyle w:val="1"/>
        <w:pageBreakBefore/>
        <w:ind w:left="0"/>
      </w:pPr>
      <w:bookmarkStart w:id="16" w:name="_Toc119974516"/>
      <w:r>
        <w:lastRenderedPageBreak/>
        <w:t xml:space="preserve">ПРИЛОЖЕНИЕ </w:t>
      </w:r>
      <w:bookmarkEnd w:id="16"/>
      <w:r>
        <w:t>б</w:t>
      </w:r>
    </w:p>
    <w:p w14:paraId="22551435" w14:textId="77777777" w:rsidR="001D1CA8" w:rsidRDefault="001D1CA8" w:rsidP="001D1CA8">
      <w:pPr>
        <w:ind w:firstLine="0"/>
        <w:jc w:val="center"/>
      </w:pPr>
      <w:r>
        <w:t>(справочное)</w:t>
      </w:r>
    </w:p>
    <w:p w14:paraId="34F4F7B7" w14:textId="77777777" w:rsidR="001D1CA8" w:rsidRDefault="001D1CA8" w:rsidP="001D1CA8">
      <w:pPr>
        <w:ind w:firstLine="0"/>
        <w:jc w:val="center"/>
      </w:pPr>
      <w:r>
        <w:t xml:space="preserve">Пример </w:t>
      </w:r>
      <w:r>
        <w:rPr>
          <w:lang w:val="en-US"/>
        </w:rPr>
        <w:t>Matlab</w:t>
      </w:r>
      <w:r w:rsidRPr="00842B43">
        <w:t>-</w:t>
      </w:r>
      <w:r>
        <w:t>скрипта для расчета параметров динамики твердого тела</w:t>
      </w:r>
    </w:p>
    <w:p w14:paraId="34D005BE" w14:textId="77777777" w:rsidR="001D1CA8" w:rsidRDefault="001D1CA8" w:rsidP="001D1CA8">
      <w:pPr>
        <w:ind w:firstLine="0"/>
      </w:pPr>
    </w:p>
    <w:p w14:paraId="2B7910D5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ПАРАМЕТРЫ ТВЕРДОГО ТЕЛА</w:t>
      </w:r>
    </w:p>
    <w:p w14:paraId="5E8787CE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m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  % масса тела [кг]</w:t>
      </w:r>
    </w:p>
    <w:p w14:paraId="1071CE2B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B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  % плавучесть тела [Н]</w:t>
      </w:r>
    </w:p>
    <w:p w14:paraId="78FF0369" w14:textId="77777777" w:rsidR="001D1CA8" w:rsidRPr="0003188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I0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 % тензор инерции тела </w:t>
      </w:r>
      <w:r w:rsidRPr="00436642">
        <w:rPr>
          <w:rFonts w:ascii="Courier New" w:hAnsi="Courier New" w:cs="Courier New"/>
          <w:color w:val="3C763D"/>
          <w:sz w:val="20"/>
        </w:rPr>
        <w:t>[</w:t>
      </w:r>
      <w:r>
        <w:rPr>
          <w:rFonts w:ascii="Courier New" w:hAnsi="Courier New" w:cs="Courier New"/>
          <w:color w:val="3C763D"/>
          <w:sz w:val="20"/>
        </w:rPr>
        <w:t>кг</w:t>
      </w:r>
      <w:r w:rsidRPr="00031886">
        <w:rPr>
          <w:rFonts w:ascii="Courier New" w:hAnsi="Courier New" w:cs="Courier New"/>
          <w:color w:val="3C763D"/>
          <w:sz w:val="20"/>
        </w:rPr>
        <w:t xml:space="preserve"> *</w:t>
      </w:r>
      <w:r>
        <w:rPr>
          <w:rFonts w:ascii="Courier New" w:hAnsi="Courier New" w:cs="Courier New"/>
          <w:color w:val="3C763D"/>
          <w:sz w:val="20"/>
        </w:rPr>
        <w:t xml:space="preserve"> м</w:t>
      </w:r>
      <w:r w:rsidRPr="00031886">
        <w:rPr>
          <w:rFonts w:ascii="Courier New" w:hAnsi="Courier New" w:cs="Courier New"/>
          <w:color w:val="3C763D"/>
          <w:sz w:val="20"/>
        </w:rPr>
        <w:t>^2]</w:t>
      </w:r>
    </w:p>
    <w:p w14:paraId="6A32D165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r_g_b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координаты центра масс [м]</w:t>
      </w:r>
    </w:p>
    <w:p w14:paraId="3A981271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r_b_b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координаты центра плавучести [м]</w:t>
      </w:r>
    </w:p>
    <w:p w14:paraId="77085177" w14:textId="77777777" w:rsidR="001D1CA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 </w:t>
      </w:r>
    </w:p>
    <w:p w14:paraId="152A28F6" w14:textId="6CD9847F" w:rsidR="001D1CA8" w:rsidRPr="004F0D70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</w:rPr>
      </w:pPr>
      <w:r>
        <w:rPr>
          <w:rFonts w:ascii="Courier New" w:hAnsi="Courier New" w:cs="Courier New"/>
          <w:color w:val="3C763D"/>
          <w:sz w:val="20"/>
        </w:rPr>
        <w:t>%% РАСЧЕТ ЯКОБИАНА</w:t>
      </w:r>
      <w:r w:rsidRPr="004F0D70">
        <w:rPr>
          <w:rFonts w:ascii="Courier New" w:hAnsi="Courier New" w:cs="Courier New"/>
          <w:color w:val="3C763D"/>
          <w:sz w:val="20"/>
        </w:rPr>
        <w:t xml:space="preserve"> </w:t>
      </w:r>
      <w:r>
        <w:rPr>
          <w:rFonts w:ascii="Courier New" w:hAnsi="Courier New" w:cs="Courier New"/>
          <w:color w:val="3C763D"/>
          <w:sz w:val="20"/>
          <w:lang w:val="en-US"/>
        </w:rPr>
        <w:t>J</w:t>
      </w:r>
      <w:r w:rsidRPr="004F0D70">
        <w:rPr>
          <w:rFonts w:ascii="Courier New" w:hAnsi="Courier New" w:cs="Courier New"/>
          <w:color w:val="3C763D"/>
          <w:sz w:val="20"/>
        </w:rPr>
        <w:t>(</w:t>
      </w:r>
      <w:r>
        <w:rPr>
          <w:rFonts w:ascii="Courier New" w:hAnsi="Courier New" w:cs="Courier New"/>
          <w:color w:val="3C763D"/>
          <w:sz w:val="20"/>
          <w:lang w:val="en-US"/>
        </w:rPr>
        <w:t>n</w:t>
      </w:r>
      <w:r w:rsidRPr="004F0D70">
        <w:rPr>
          <w:rFonts w:ascii="Courier New" w:hAnsi="Courier New" w:cs="Courier New"/>
          <w:color w:val="3C763D"/>
          <w:sz w:val="20"/>
        </w:rPr>
        <w:t>)</w:t>
      </w:r>
    </w:p>
    <w:p w14:paraId="6D5DE612" w14:textId="77777777" w:rsidR="001D1CA8" w:rsidRPr="004F0D70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J_k_o = @(eta)[ 1  0           -sin(eta(5)); </w:t>
      </w:r>
      <w:r w:rsidRPr="004F0D70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65024B8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0  cos(eta(4))  cos(eta(5))*sin(eta(4));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B9D7B24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    0 -sin(eta(4))  cos(eta(5))*cos(eta(4)) ];</w:t>
      </w:r>
    </w:p>
    <w:p w14:paraId="49B62D5E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R_I_B = @(eta)[ cos(eta(6))*cos(eta(5))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 </w:t>
      </w:r>
    </w:p>
    <w:p w14:paraId="6CF74803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sin(eta(6))*cos(eta(5))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</w:t>
      </w:r>
    </w:p>
    <w:p w14:paraId="65928543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-sin(eta(5));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10F4404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-sin(eta(6))*cos(eta(4)) + cos(eta(6))*sin(eta(5))*sin(eta(4))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</w:t>
      </w:r>
    </w:p>
    <w:p w14:paraId="01B11DC8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cos(eta(6))*cos(eta(4)) + sin(eta(6))*sin(eta(5))*sin(eta(4)) 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2D02A59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sin(eta(4))*cos(eta(5));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6F53DA7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sin(eta(6))*sin(eta(4)) + cos(eta(6))*sin(eta(5))*cos(eta(4))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094AE551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-cos(eta(6))*sin(eta(4)) + sin(eta(6))*sin(eta(5))*cos(eta(4))  </w:t>
      </w:r>
    </w:p>
    <w:p w14:paraId="194C0261" w14:textId="77777777" w:rsidR="001D1CA8" w:rsidRPr="00386F4D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cos(eta(4))*cos(eta(5)) ];</w:t>
      </w:r>
    </w:p>
    <w:p w14:paraId="1403FC21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J = @(eta)[ R_I_B(eta) zeros(3);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77EC4ACE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zeros(3)   J_k_o(eta) ];</w:t>
      </w:r>
    </w:p>
    <w:p w14:paraId="3EFEC029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4E1EA7F4" w14:textId="0FB0AFA9" w:rsidR="001D1CA8" w:rsidRPr="004F0D70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РАСЧЕТ МАТРИЦЫ M_RB</w:t>
      </w:r>
    </w:p>
    <w:p w14:paraId="091E2B4A" w14:textId="469741C1" w:rsidR="001D1CA8" w:rsidRPr="00821E19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 преобразование в кососимметричную матрицу</w:t>
      </w:r>
    </w:p>
    <w:p w14:paraId="656F5BB8" w14:textId="77777777" w:rsidR="001D1CA8" w:rsidRPr="00BB7F47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S</w:t>
      </w:r>
      <w:r w:rsidRPr="00BB7F47">
        <w:rPr>
          <w:rFonts w:ascii="Courier New" w:hAnsi="Courier New" w:cs="Courier New"/>
          <w:color w:val="000000"/>
          <w:sz w:val="20"/>
        </w:rPr>
        <w:t xml:space="preserve"> = @(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>x</w:t>
      </w:r>
      <w:r w:rsidRPr="00BB7F47">
        <w:rPr>
          <w:rFonts w:ascii="Courier New" w:hAnsi="Courier New" w:cs="Courier New"/>
          <w:color w:val="000000"/>
          <w:sz w:val="20"/>
        </w:rPr>
        <w:t>)[ 0    -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>x</w:t>
      </w:r>
      <w:r w:rsidRPr="00BB7F47">
        <w:rPr>
          <w:rFonts w:ascii="Courier New" w:hAnsi="Courier New" w:cs="Courier New"/>
          <w:color w:val="000000"/>
          <w:sz w:val="20"/>
        </w:rPr>
        <w:t xml:space="preserve">(3)  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>x</w:t>
      </w:r>
      <w:r w:rsidRPr="00BB7F47">
        <w:rPr>
          <w:rFonts w:ascii="Courier New" w:hAnsi="Courier New" w:cs="Courier New"/>
          <w:color w:val="000000"/>
          <w:sz w:val="20"/>
        </w:rPr>
        <w:t xml:space="preserve">(2); </w:t>
      </w:r>
      <w:r w:rsidRPr="00BB7F47">
        <w:rPr>
          <w:rFonts w:ascii="Courier New" w:hAnsi="Courier New" w:cs="Courier New"/>
          <w:color w:val="0000FF"/>
          <w:sz w:val="20"/>
        </w:rPr>
        <w:t>...</w:t>
      </w:r>
    </w:p>
    <w:p w14:paraId="7C1E97A1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BB7F47">
        <w:rPr>
          <w:rFonts w:ascii="Courier New" w:hAnsi="Courier New" w:cs="Courier New"/>
          <w:color w:val="000000"/>
          <w:sz w:val="20"/>
        </w:rPr>
        <w:t xml:space="preserve">          </w:t>
      </w: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x(3)  0    -x(1);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3CABEA02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-x(2)  x(1)  0 ];</w:t>
      </w:r>
    </w:p>
    <w:p w14:paraId="2A3D2592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M_RB = [ m*eye(3)   -m*S(r_g_b);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06D71986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m*S(r_g_b)  I0 ];</w:t>
      </w:r>
    </w:p>
    <w:p w14:paraId="04FAE819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28A6C653" w14:textId="081763ED" w:rsidR="001D1CA8" w:rsidRPr="004F0D70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C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_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RB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(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v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)</w:t>
      </w:r>
    </w:p>
    <w:p w14:paraId="21131D52" w14:textId="77777777" w:rsidR="001D1CA8" w:rsidRPr="00821E19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000000"/>
          <w:sz w:val="20"/>
          <w:lang w:val="en-US"/>
        </w:rPr>
        <w:t>M = M_RB;</w:t>
      </w:r>
    </w:p>
    <w:p w14:paraId="75588AFB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M11 = M(1:3,1:3); M12 = M(1:3,4:6); </w:t>
      </w:r>
    </w:p>
    <w:p w14:paraId="60D8C83A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M21 = M(4:6,1:3); M22 = M(4:6,4:6);</w:t>
      </w:r>
    </w:p>
    <w:p w14:paraId="77863B73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C_RB = @(v)[ zeros(3)                 -S(M11*v(1:3)+M12*v(4:6));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73A39792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-S(M11*v(1:3)+M12*v(4:6)) -S(M21*v(1:3)+M22*v(4:6)) ];</w:t>
      </w:r>
    </w:p>
    <w:p w14:paraId="65FAB259" w14:textId="77777777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5D98F957" w14:textId="5274D4AA" w:rsidR="001D1CA8" w:rsidRPr="00FF6D36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g(n)</w:t>
      </w:r>
      <w:r>
        <w:rPr>
          <w:rFonts w:ascii="Courier New" w:hAnsi="Courier New" w:cs="Courier New"/>
          <w:color w:val="3C763D"/>
          <w:sz w:val="20"/>
          <w:lang w:val="en-US"/>
        </w:rPr>
        <w:t xml:space="preserve"> (</w:t>
      </w:r>
      <w:r w:rsidR="00BB7F47">
        <w:rPr>
          <w:rFonts w:ascii="Courier New" w:hAnsi="Courier New" w:cs="Courier New"/>
          <w:color w:val="3C763D"/>
          <w:sz w:val="20"/>
        </w:rPr>
        <w:t>6</w:t>
      </w:r>
      <w:r>
        <w:rPr>
          <w:rFonts w:ascii="Courier New" w:hAnsi="Courier New" w:cs="Courier New"/>
          <w:color w:val="3C763D"/>
          <w:sz w:val="20"/>
          <w:lang w:val="en-US"/>
        </w:rPr>
        <w:t>)</w:t>
      </w:r>
    </w:p>
    <w:p w14:paraId="50A265DB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>x_g = r_g_b(1); y_g = r_g_b(2); z_g = r_g_b(3);</w:t>
      </w:r>
    </w:p>
    <w:p w14:paraId="012A67F1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>x_b = r_b_b(1); y_b = r_b_b(2); z_b = r_b_b(3);</w:t>
      </w:r>
    </w:p>
    <w:p w14:paraId="52E232CF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g = @(eta)[ (m*9.81-B)*sin(eta(5)); </w:t>
      </w:r>
    </w:p>
    <w:p w14:paraId="4AC41A1F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-(m*9.81-B)*cos(eta(5))*sin(eta(4)); </w:t>
      </w:r>
    </w:p>
    <w:p w14:paraId="602B0448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-(m*9.81-B)*cos(eta(5))*cos(eta(4));</w:t>
      </w:r>
    </w:p>
    <w:p w14:paraId="6D502302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-(y_g*m*9.81-y_b*B)*cos(eta(5))*cos(eta(4))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365BF04C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(z_g*m*9.81-z_b*B)*cos(eta(5))*sin(eta(4));</w:t>
      </w:r>
    </w:p>
    <w:p w14:paraId="001E7518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(z_g*m*9.81-z_b*B)*sin(eta(5))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B7ED942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(x_g*m*9.81-x_b*B)*cos(eta(5))*cos(eta(4));</w:t>
      </w:r>
    </w:p>
    <w:p w14:paraId="3C619404" w14:textId="77777777" w:rsidR="001D1CA8" w:rsidRPr="007A0B5A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-(x_g*m*9.81-x_b*B)*cos(eta(5))*sin(eta(4)) -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67839EB" w14:textId="77777777" w:rsidR="001D1CA8" w:rsidRPr="00B673C8" w:rsidRDefault="001D1CA8" w:rsidP="001D1CA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(y_g*m*9.81-y_b*B)*sin(eta(5)) ];</w:t>
      </w:r>
    </w:p>
    <w:p w14:paraId="514F76BD" w14:textId="77777777" w:rsidR="001D1CA8" w:rsidRPr="001D1CA8" w:rsidRDefault="001D1CA8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  <w:lang w:val="en-US"/>
        </w:rPr>
      </w:pPr>
    </w:p>
    <w:p w14:paraId="734F6E40" w14:textId="77777777" w:rsidR="00010BDB" w:rsidRDefault="00010BDB" w:rsidP="00B673C8">
      <w:pPr>
        <w:tabs>
          <w:tab w:val="left" w:pos="1134"/>
        </w:tabs>
        <w:ind w:firstLine="0"/>
        <w:rPr>
          <w:lang w:val="en-US"/>
        </w:rPr>
      </w:pPr>
    </w:p>
    <w:p w14:paraId="3EE01051" w14:textId="77777777" w:rsidR="00E34B0C" w:rsidRPr="001D1CA8" w:rsidRDefault="00E34B0C" w:rsidP="00B673C8">
      <w:pPr>
        <w:tabs>
          <w:tab w:val="left" w:pos="1134"/>
        </w:tabs>
        <w:ind w:firstLine="0"/>
        <w:rPr>
          <w:lang w:val="en-US"/>
        </w:rPr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5"/>
      <w:headerReference w:type="default" r:id="rId16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EBD3E" w14:textId="77777777" w:rsidR="002A5EF0" w:rsidRDefault="002A5EF0">
      <w:r>
        <w:separator/>
      </w:r>
    </w:p>
  </w:endnote>
  <w:endnote w:type="continuationSeparator" w:id="0">
    <w:p w14:paraId="4BA260DA" w14:textId="77777777" w:rsidR="002A5EF0" w:rsidRDefault="002A5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89160" w14:textId="77777777" w:rsidR="002A5EF0" w:rsidRDefault="002A5EF0">
      <w:r>
        <w:separator/>
      </w:r>
    </w:p>
  </w:footnote>
  <w:footnote w:type="continuationSeparator" w:id="0">
    <w:p w14:paraId="3BB99477" w14:textId="77777777" w:rsidR="002A5EF0" w:rsidRDefault="002A5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5E08" w14:textId="77777777" w:rsidR="00780CDF" w:rsidRDefault="00780CDF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77A" w14:textId="77777777" w:rsidR="00780CDF" w:rsidRDefault="00780CDF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780CDF" w:rsidRDefault="00780CDF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780CDF" w:rsidRDefault="00780CDF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10A" w14:textId="77777777" w:rsidR="00780CDF" w:rsidRPr="002615DC" w:rsidRDefault="00780CDF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780CDF" w:rsidRPr="002615DC" w:rsidRDefault="00780CDF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286352013">
    <w:abstractNumId w:val="3"/>
  </w:num>
  <w:num w:numId="2" w16cid:durableId="673844647">
    <w:abstractNumId w:val="18"/>
  </w:num>
  <w:num w:numId="3" w16cid:durableId="1257254845">
    <w:abstractNumId w:val="24"/>
  </w:num>
  <w:num w:numId="4" w16cid:durableId="1467314238">
    <w:abstractNumId w:val="18"/>
  </w:num>
  <w:num w:numId="5" w16cid:durableId="1952932059">
    <w:abstractNumId w:val="9"/>
  </w:num>
  <w:num w:numId="6" w16cid:durableId="1289239220">
    <w:abstractNumId w:val="11"/>
  </w:num>
  <w:num w:numId="7" w16cid:durableId="1012494267">
    <w:abstractNumId w:val="14"/>
  </w:num>
  <w:num w:numId="8" w16cid:durableId="1311786630">
    <w:abstractNumId w:val="10"/>
  </w:num>
  <w:num w:numId="9" w16cid:durableId="633755996">
    <w:abstractNumId w:val="17"/>
  </w:num>
  <w:num w:numId="10" w16cid:durableId="9306738">
    <w:abstractNumId w:val="8"/>
  </w:num>
  <w:num w:numId="11" w16cid:durableId="1670521179">
    <w:abstractNumId w:val="6"/>
  </w:num>
  <w:num w:numId="12" w16cid:durableId="1948735145">
    <w:abstractNumId w:val="12"/>
  </w:num>
  <w:num w:numId="13" w16cid:durableId="1895000167">
    <w:abstractNumId w:val="2"/>
  </w:num>
  <w:num w:numId="14" w16cid:durableId="1666712707">
    <w:abstractNumId w:val="25"/>
  </w:num>
  <w:num w:numId="15" w16cid:durableId="1770082846">
    <w:abstractNumId w:val="21"/>
  </w:num>
  <w:num w:numId="16" w16cid:durableId="1044794877">
    <w:abstractNumId w:val="1"/>
  </w:num>
  <w:num w:numId="17" w16cid:durableId="85805384">
    <w:abstractNumId w:val="13"/>
  </w:num>
  <w:num w:numId="18" w16cid:durableId="1313212903">
    <w:abstractNumId w:val="15"/>
  </w:num>
  <w:num w:numId="19" w16cid:durableId="1806391300">
    <w:abstractNumId w:val="19"/>
  </w:num>
  <w:num w:numId="20" w16cid:durableId="2099404956">
    <w:abstractNumId w:val="0"/>
  </w:num>
  <w:num w:numId="21" w16cid:durableId="146631081">
    <w:abstractNumId w:val="27"/>
  </w:num>
  <w:num w:numId="22" w16cid:durableId="1541550549">
    <w:abstractNumId w:val="23"/>
  </w:num>
  <w:num w:numId="23" w16cid:durableId="871184257">
    <w:abstractNumId w:val="5"/>
  </w:num>
  <w:num w:numId="24" w16cid:durableId="1099956599">
    <w:abstractNumId w:val="7"/>
  </w:num>
  <w:num w:numId="25" w16cid:durableId="227501925">
    <w:abstractNumId w:val="28"/>
  </w:num>
  <w:num w:numId="26" w16cid:durableId="74937772">
    <w:abstractNumId w:val="16"/>
  </w:num>
  <w:num w:numId="27" w16cid:durableId="2003314603">
    <w:abstractNumId w:val="22"/>
  </w:num>
  <w:num w:numId="28" w16cid:durableId="469832527">
    <w:abstractNumId w:val="26"/>
  </w:num>
  <w:num w:numId="29" w16cid:durableId="1959602054">
    <w:abstractNumId w:val="29"/>
  </w:num>
  <w:num w:numId="30" w16cid:durableId="228804067">
    <w:abstractNumId w:val="4"/>
  </w:num>
  <w:num w:numId="31" w16cid:durableId="1000237083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A6C"/>
    <w:rsid w:val="000B0C6F"/>
    <w:rsid w:val="000B3B94"/>
    <w:rsid w:val="000B51D5"/>
    <w:rsid w:val="000C0DA6"/>
    <w:rsid w:val="000C0FE2"/>
    <w:rsid w:val="000D1CB4"/>
    <w:rsid w:val="000D2ACD"/>
    <w:rsid w:val="000D392B"/>
    <w:rsid w:val="000E4083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0A0A"/>
    <w:rsid w:val="001217F2"/>
    <w:rsid w:val="001225A5"/>
    <w:rsid w:val="001309F0"/>
    <w:rsid w:val="00150412"/>
    <w:rsid w:val="00163EBC"/>
    <w:rsid w:val="00170247"/>
    <w:rsid w:val="0018119D"/>
    <w:rsid w:val="001813DE"/>
    <w:rsid w:val="00181D8F"/>
    <w:rsid w:val="001851FC"/>
    <w:rsid w:val="001871E2"/>
    <w:rsid w:val="0018741D"/>
    <w:rsid w:val="001A5594"/>
    <w:rsid w:val="001B10F2"/>
    <w:rsid w:val="001B232E"/>
    <w:rsid w:val="001B23C1"/>
    <w:rsid w:val="001B2CD4"/>
    <w:rsid w:val="001C3394"/>
    <w:rsid w:val="001C511A"/>
    <w:rsid w:val="001D1CA8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02C"/>
    <w:rsid w:val="002369C7"/>
    <w:rsid w:val="00240321"/>
    <w:rsid w:val="002426D4"/>
    <w:rsid w:val="00243DA9"/>
    <w:rsid w:val="00245A8C"/>
    <w:rsid w:val="00257370"/>
    <w:rsid w:val="00257C97"/>
    <w:rsid w:val="002615DC"/>
    <w:rsid w:val="00265152"/>
    <w:rsid w:val="002704FD"/>
    <w:rsid w:val="002721F0"/>
    <w:rsid w:val="00274260"/>
    <w:rsid w:val="00277E0D"/>
    <w:rsid w:val="0028056C"/>
    <w:rsid w:val="00291604"/>
    <w:rsid w:val="002A2F23"/>
    <w:rsid w:val="002A5EF0"/>
    <w:rsid w:val="002B4A6A"/>
    <w:rsid w:val="002B542E"/>
    <w:rsid w:val="002C0F08"/>
    <w:rsid w:val="002D0A74"/>
    <w:rsid w:val="002E3539"/>
    <w:rsid w:val="002F655D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5098F"/>
    <w:rsid w:val="00350D32"/>
    <w:rsid w:val="003539EA"/>
    <w:rsid w:val="003577A0"/>
    <w:rsid w:val="00361E8A"/>
    <w:rsid w:val="0037393A"/>
    <w:rsid w:val="003746C2"/>
    <w:rsid w:val="00380366"/>
    <w:rsid w:val="00386F4D"/>
    <w:rsid w:val="00387FE1"/>
    <w:rsid w:val="00390974"/>
    <w:rsid w:val="003A052A"/>
    <w:rsid w:val="003A2331"/>
    <w:rsid w:val="003A35F3"/>
    <w:rsid w:val="003A37C8"/>
    <w:rsid w:val="003A58F8"/>
    <w:rsid w:val="003C13CD"/>
    <w:rsid w:val="003C3EB0"/>
    <w:rsid w:val="003C4009"/>
    <w:rsid w:val="003C42F2"/>
    <w:rsid w:val="003D276E"/>
    <w:rsid w:val="003D2F36"/>
    <w:rsid w:val="003D3F0F"/>
    <w:rsid w:val="003E3C1D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069A9"/>
    <w:rsid w:val="006111DA"/>
    <w:rsid w:val="00612BC8"/>
    <w:rsid w:val="006347F8"/>
    <w:rsid w:val="00637E9E"/>
    <w:rsid w:val="00664A9F"/>
    <w:rsid w:val="00665FBD"/>
    <w:rsid w:val="00672121"/>
    <w:rsid w:val="006941E9"/>
    <w:rsid w:val="00696F49"/>
    <w:rsid w:val="006A4882"/>
    <w:rsid w:val="006A52D0"/>
    <w:rsid w:val="006A7D84"/>
    <w:rsid w:val="006B5D9C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0CDF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D2494"/>
    <w:rsid w:val="007D4251"/>
    <w:rsid w:val="007D4C46"/>
    <w:rsid w:val="007E2645"/>
    <w:rsid w:val="007E5478"/>
    <w:rsid w:val="007F34CC"/>
    <w:rsid w:val="007F5575"/>
    <w:rsid w:val="007F6129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19D6"/>
    <w:rsid w:val="00842B43"/>
    <w:rsid w:val="00843602"/>
    <w:rsid w:val="008657E8"/>
    <w:rsid w:val="00866B39"/>
    <w:rsid w:val="00874638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5438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246E3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3DE0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17A6E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38C4"/>
    <w:rsid w:val="00B96190"/>
    <w:rsid w:val="00BA47F1"/>
    <w:rsid w:val="00BB315D"/>
    <w:rsid w:val="00BB6B2D"/>
    <w:rsid w:val="00BB6CA8"/>
    <w:rsid w:val="00BB7F47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4118"/>
    <w:rsid w:val="00C56085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D645B"/>
    <w:rsid w:val="00CE0D56"/>
    <w:rsid w:val="00CE13CA"/>
    <w:rsid w:val="00CF2849"/>
    <w:rsid w:val="00CF4AB6"/>
    <w:rsid w:val="00CF542D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1C20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4B0C"/>
    <w:rsid w:val="00E36178"/>
    <w:rsid w:val="00E3654C"/>
    <w:rsid w:val="00E40BF6"/>
    <w:rsid w:val="00E42F6D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06A7"/>
    <w:rsid w:val="00F5320E"/>
    <w:rsid w:val="00F5702A"/>
    <w:rsid w:val="00F57654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C56085"/>
    <w:pPr>
      <w:tabs>
        <w:tab w:val="left" w:pos="709"/>
        <w:tab w:val="right" w:leader="dot" w:pos="10195"/>
      </w:tabs>
      <w:ind w:left="850" w:right="567" w:hanging="424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  <w:style w:type="character" w:styleId="aff1">
    <w:name w:val="Unresolved Mention"/>
    <w:basedOn w:val="a0"/>
    <w:uiPriority w:val="99"/>
    <w:semiHidden/>
    <w:unhideWhenUsed/>
    <w:rsid w:val="00CE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86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17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51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3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21</Pages>
  <Words>4522</Words>
  <Characters>25777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30239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221</cp:revision>
  <cp:lastPrinted>2021-03-03T07:45:00Z</cp:lastPrinted>
  <dcterms:created xsi:type="dcterms:W3CDTF">2022-11-20T20:43:00Z</dcterms:created>
  <dcterms:modified xsi:type="dcterms:W3CDTF">2023-10-12T09:13:00Z</dcterms:modified>
</cp:coreProperties>
</file>