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A109D" w14:textId="0A66A8DC" w:rsidR="00BF1C3A" w:rsidRDefault="00BF1C3A">
      <w:r w:rsidRPr="00BF1C3A">
        <w:drawing>
          <wp:inline distT="0" distB="0" distL="0" distR="0" wp14:anchorId="577F6262" wp14:editId="1EADBE35">
            <wp:extent cx="5943600" cy="48815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985" cy="488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BCD7" w14:textId="57E6CF77" w:rsidR="00BF1C3A" w:rsidRPr="00BF1C3A" w:rsidRDefault="00BF1C3A" w:rsidP="00BF1C3A"/>
    <w:p w14:paraId="4CB1E0A5" w14:textId="5F0400AB" w:rsidR="00BF1C3A" w:rsidRDefault="00BF1C3A" w:rsidP="00BF1C3A"/>
    <w:p w14:paraId="379A7B16" w14:textId="22E8ECED" w:rsidR="00BF1C3A" w:rsidRPr="00BF1C3A" w:rsidRDefault="00BF1C3A" w:rsidP="00BF1C3A">
      <w:pPr>
        <w:tabs>
          <w:tab w:val="left" w:pos="3848"/>
        </w:tabs>
      </w:pPr>
      <w:r>
        <w:lastRenderedPageBreak/>
        <w:tab/>
      </w:r>
      <w:r w:rsidRPr="00BF1C3A">
        <w:drawing>
          <wp:inline distT="0" distB="0" distL="0" distR="0" wp14:anchorId="5CD609D3" wp14:editId="347A2B4D">
            <wp:extent cx="5943600" cy="4098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C3A" w:rsidRPr="00BF1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C3A"/>
    <w:rsid w:val="005614FE"/>
    <w:rsid w:val="00BF1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520B2"/>
  <w15:chartTrackingRefBased/>
  <w15:docId w15:val="{DE68BEE3-4CC7-4308-B385-3F6F870DE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Hong Hanh</dc:creator>
  <cp:keywords/>
  <dc:description/>
  <cp:lastModifiedBy>Ha Hong Hanh</cp:lastModifiedBy>
  <cp:revision>1</cp:revision>
  <dcterms:created xsi:type="dcterms:W3CDTF">2024-03-24T02:07:00Z</dcterms:created>
  <dcterms:modified xsi:type="dcterms:W3CDTF">2024-03-24T02:20:00Z</dcterms:modified>
</cp:coreProperties>
</file>