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F9B4" w14:textId="04BBC9B7" w:rsidR="00701DDE" w:rsidRDefault="00214F56" w:rsidP="00214F56">
      <w:pPr>
        <w:pStyle w:val="a"/>
      </w:pPr>
      <w:r>
        <w:t xml:space="preserve">Описание семантики: </w:t>
      </w:r>
    </w:p>
    <w:p w14:paraId="333631B2" w14:textId="32EE9BD9" w:rsidR="00214F56" w:rsidRDefault="00214F56" w:rsidP="00214F56">
      <w:pPr>
        <w:pStyle w:val="a"/>
      </w:pPr>
      <w:r w:rsidRPr="00214F56">
        <w:t xml:space="preserve">Правила заполнения файла для </w:t>
      </w:r>
      <w:proofErr w:type="spellStart"/>
      <w:r w:rsidRPr="00214F56">
        <w:t>парсинга</w:t>
      </w:r>
      <w:proofErr w:type="spellEnd"/>
      <w:r w:rsidRPr="00214F56">
        <w:t>.</w:t>
      </w:r>
    </w:p>
    <w:p w14:paraId="06DD928D" w14:textId="1597D0DB" w:rsidR="00214F56" w:rsidRPr="0054022F" w:rsidRDefault="00214F56" w:rsidP="00214F56">
      <w:pPr>
        <w:pStyle w:val="a"/>
      </w:pPr>
      <w:r>
        <w:t xml:space="preserve">Теория </w:t>
      </w:r>
      <w:r>
        <w:rPr>
          <w:lang w:val="en-US"/>
        </w:rPr>
        <w:t>json</w:t>
      </w:r>
    </w:p>
    <w:p w14:paraId="7C341901" w14:textId="58CEFC66" w:rsidR="003C1169" w:rsidRPr="003C1169" w:rsidRDefault="003C1169" w:rsidP="00214F56">
      <w:pPr>
        <w:pStyle w:val="a"/>
      </w:pPr>
      <w:r>
        <w:t>Возможность игнорирования строк</w:t>
      </w:r>
    </w:p>
    <w:p w14:paraId="17E09A44" w14:textId="17D5BAAE" w:rsidR="00214F56" w:rsidRDefault="00214F56" w:rsidP="00214F56">
      <w:pPr>
        <w:pStyle w:val="a"/>
      </w:pPr>
      <w:r>
        <w:t>Тип</w:t>
      </w:r>
      <w:r w:rsidR="004A4043">
        <w:t>ы значений полей</w:t>
      </w:r>
    </w:p>
    <w:p w14:paraId="7D676F89" w14:textId="54581C5F" w:rsidR="004A4043" w:rsidRDefault="004A4043" w:rsidP="00214F56">
      <w:pPr>
        <w:pStyle w:val="a"/>
      </w:pPr>
      <w:r>
        <w:t>Тип строка «</w:t>
      </w:r>
      <w:r w:rsidRPr="004A4043">
        <w:t>$</w:t>
      </w:r>
      <w:r>
        <w:rPr>
          <w:lang w:val="en-US"/>
        </w:rPr>
        <w:t>str</w:t>
      </w:r>
      <w:r>
        <w:t>»</w:t>
      </w:r>
    </w:p>
    <w:p w14:paraId="53455229" w14:textId="1BDD658B" w:rsidR="004A4043" w:rsidRPr="0054022F" w:rsidRDefault="004A4043" w:rsidP="00214F56">
      <w:pPr>
        <w:pStyle w:val="a"/>
      </w:pPr>
      <w:r>
        <w:t xml:space="preserve">Тип число </w:t>
      </w:r>
      <w:r w:rsidRPr="004A4043">
        <w:t>$</w:t>
      </w:r>
      <w:r>
        <w:rPr>
          <w:lang w:val="en-US"/>
        </w:rPr>
        <w:t>num</w:t>
      </w:r>
    </w:p>
    <w:p w14:paraId="178D3860" w14:textId="0959682D" w:rsidR="004A4043" w:rsidRPr="0054022F" w:rsidRDefault="004A4043" w:rsidP="00214F56">
      <w:pPr>
        <w:pStyle w:val="a"/>
      </w:pPr>
      <w:r>
        <w:t xml:space="preserve">Тип логического значения </w:t>
      </w:r>
      <w:r w:rsidRPr="0054022F">
        <w:t>$</w:t>
      </w:r>
      <w:r>
        <w:rPr>
          <w:lang w:val="en-US"/>
        </w:rPr>
        <w:t>bool</w:t>
      </w:r>
    </w:p>
    <w:p w14:paraId="45FE3866" w14:textId="65B17240" w:rsidR="004A4043" w:rsidRPr="004A4043" w:rsidRDefault="004A4043" w:rsidP="00214F56">
      <w:pPr>
        <w:pStyle w:val="a"/>
      </w:pPr>
      <w:r>
        <w:t xml:space="preserve">Тип отсутствия значения </w:t>
      </w:r>
      <w:r w:rsidRPr="004A4043">
        <w:t>$</w:t>
      </w:r>
      <w:r>
        <w:rPr>
          <w:lang w:val="en-US"/>
        </w:rPr>
        <w:t>null</w:t>
      </w:r>
    </w:p>
    <w:p w14:paraId="5F39A107" w14:textId="5277DA8A" w:rsidR="004A4043" w:rsidRDefault="004A4043" w:rsidP="00214F56">
      <w:pPr>
        <w:pStyle w:val="a"/>
      </w:pPr>
      <w:r>
        <w:t>Тип объект</w:t>
      </w:r>
    </w:p>
    <w:p w14:paraId="585A12C4" w14:textId="4715475D" w:rsidR="004A4043" w:rsidRDefault="004A4043" w:rsidP="00214F56">
      <w:pPr>
        <w:pStyle w:val="a"/>
      </w:pPr>
      <w:r>
        <w:t>Тип массив</w:t>
      </w:r>
    </w:p>
    <w:p w14:paraId="165F8AA9" w14:textId="11186084" w:rsidR="00C25374" w:rsidRDefault="00C25374" w:rsidP="00214F56">
      <w:pPr>
        <w:pStyle w:val="a"/>
      </w:pP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6F3B6FF5" w14:textId="656684FD" w:rsidR="00C25374" w:rsidRDefault="00C25374" w:rsidP="00214F56">
      <w:pPr>
        <w:pStyle w:val="a"/>
      </w:pPr>
      <w:r>
        <w:t xml:space="preserve">Табличные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2908C0E4" w14:textId="77DC3EC0" w:rsidR="00C25374" w:rsidRDefault="00C25374" w:rsidP="00214F56">
      <w:pPr>
        <w:pStyle w:val="a"/>
      </w:pPr>
      <w:r>
        <w:rPr>
          <w:lang w:val="en-US"/>
        </w:rPr>
        <w:t>Json</w:t>
      </w:r>
      <w:r w:rsidRPr="0054022F">
        <w:t xml:space="preserve">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57603493" w14:textId="65465A8C" w:rsidR="00C25374" w:rsidRDefault="00C25374" w:rsidP="00214F56">
      <w:pPr>
        <w:pStyle w:val="a"/>
      </w:pPr>
      <w:r>
        <w:t xml:space="preserve">Анонимные аргументы </w:t>
      </w:r>
      <w:r>
        <w:rPr>
          <w:lang w:val="en-US"/>
        </w:rPr>
        <w:t>alias</w:t>
      </w:r>
      <w:r w:rsidRPr="0054022F">
        <w:t xml:space="preserve"> </w:t>
      </w:r>
      <w:r>
        <w:t>функций</w:t>
      </w:r>
    </w:p>
    <w:p w14:paraId="570C8918" w14:textId="1231AC85" w:rsidR="00C25374" w:rsidRDefault="00C25374" w:rsidP="00214F56">
      <w:pPr>
        <w:pStyle w:val="a"/>
      </w:pPr>
      <w:r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proofErr w:type="spellEnd"/>
    </w:p>
    <w:p w14:paraId="77E8C243" w14:textId="7902C58D" w:rsidR="00E41EFD" w:rsidRDefault="00E41EFD" w:rsidP="00214F56">
      <w:pPr>
        <w:pStyle w:val="a"/>
      </w:pPr>
      <w:r>
        <w:t xml:space="preserve">Предупреждения при </w:t>
      </w:r>
      <w:proofErr w:type="spellStart"/>
      <w:r>
        <w:t>парсинге</w:t>
      </w:r>
      <w:proofErr w:type="spellEnd"/>
      <w:r>
        <w:t>.</w:t>
      </w:r>
    </w:p>
    <w:p w14:paraId="7A6198DF" w14:textId="0D329D86" w:rsidR="0054022F" w:rsidRDefault="0054022F" w:rsidP="00214F56">
      <w:pPr>
        <w:pStyle w:val="a"/>
      </w:pPr>
    </w:p>
    <w:p w14:paraId="69D1D08E" w14:textId="3D2B5431" w:rsidR="0054022F" w:rsidRDefault="0054022F">
      <w:r>
        <w:br w:type="page"/>
      </w:r>
    </w:p>
    <w:p w14:paraId="6F85F24B" w14:textId="07AC0E6E" w:rsidR="00083A91" w:rsidRDefault="00BD7264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lastRenderedPageBreak/>
        <w:fldChar w:fldCharType="begin"/>
      </w:r>
      <w:r>
        <w:instrText xml:space="preserve"> TOC \h \z \t "UJP.Header,1,UJP.Subheader,2" </w:instrText>
      </w:r>
      <w:r>
        <w:fldChar w:fldCharType="separate"/>
      </w:r>
      <w:hyperlink w:anchor="_Toc200717502" w:history="1">
        <w:r w:rsidR="00083A91" w:rsidRPr="00D5049E">
          <w:rPr>
            <w:rStyle w:val="Hyperlink"/>
            <w:noProof/>
          </w:rPr>
          <w:t>Правила заполнения семантики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_Toc200717502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0AD1445" w14:textId="057D89AE" w:rsidR="00083A91" w:rsidRDefault="00140737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3" w:history="1">
        <w:r w:rsidR="00083A91" w:rsidRPr="00D5049E">
          <w:rPr>
            <w:rStyle w:val="Hyperlink"/>
            <w:noProof/>
          </w:rPr>
          <w:t xml:space="preserve">Теория </w:t>
        </w:r>
        <w:r w:rsidR="00083A91" w:rsidRPr="00D5049E">
          <w:rPr>
            <w:rStyle w:val="Hyperlink"/>
            <w:noProof/>
            <w:lang w:val="en-US"/>
          </w:rPr>
          <w:t>json</w:t>
        </w:r>
        <w:r w:rsidR="00083A91" w:rsidRPr="00D5049E">
          <w:rPr>
            <w:rStyle w:val="Hyperlink"/>
            <w:noProof/>
          </w:rPr>
          <w:t xml:space="preserve"> - структура в виде дерева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_Toc200717503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AEF59A3" w14:textId="44B1C8F8" w:rsidR="00083A91" w:rsidRDefault="00140737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4" w:history="1">
        <w:r w:rsidR="00083A91" w:rsidRPr="00D5049E">
          <w:rPr>
            <w:rStyle w:val="Hyperlink"/>
            <w:noProof/>
          </w:rPr>
          <w:t>Настройка конфига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_Toc200717504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1B4E6908" w14:textId="4C8022C1" w:rsidR="00083A91" w:rsidRDefault="00140737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5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Excel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_Toc200717505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2A201A55" w14:textId="5C6E2EF1" w:rsidR="00083A91" w:rsidRDefault="00140737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6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GoogleSheets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_Toc200717506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7</w:t>
        </w:r>
        <w:r w:rsidR="00083A91">
          <w:rPr>
            <w:noProof/>
            <w:webHidden/>
          </w:rPr>
          <w:fldChar w:fldCharType="end"/>
        </w:r>
      </w:hyperlink>
    </w:p>
    <w:p w14:paraId="40B67DA7" w14:textId="2C9EF679" w:rsidR="00CA7580" w:rsidRDefault="00BD7264">
      <w:r>
        <w:fldChar w:fldCharType="end"/>
      </w:r>
    </w:p>
    <w:p w14:paraId="60280C41" w14:textId="77777777" w:rsidR="00CA7580" w:rsidRDefault="00CA7580">
      <w:r>
        <w:br w:type="page"/>
      </w:r>
    </w:p>
    <w:p w14:paraId="056C1A06" w14:textId="5677DEB0" w:rsidR="00CA7580" w:rsidRDefault="00CA7580" w:rsidP="00CA7580">
      <w:pPr>
        <w:pStyle w:val="UJPHeader"/>
      </w:pPr>
      <w:bookmarkStart w:id="0" w:name="_Hlk200715306"/>
      <w:bookmarkStart w:id="1" w:name="_Toc200717502"/>
      <w:r>
        <w:lastRenderedPageBreak/>
        <w:t xml:space="preserve">Правила заполнения семантики </w:t>
      </w:r>
      <w:proofErr w:type="spellStart"/>
      <w:r>
        <w:t>парсинга</w:t>
      </w:r>
      <w:bookmarkEnd w:id="0"/>
      <w:bookmarkEnd w:id="1"/>
      <w:proofErr w:type="spellEnd"/>
    </w:p>
    <w:p w14:paraId="6E8BC586" w14:textId="5222F2AB" w:rsidR="00CA7580" w:rsidRDefault="00CA7580" w:rsidP="00CA7580">
      <w:pPr>
        <w:pStyle w:val="UJPText"/>
      </w:pPr>
      <w:r w:rsidRPr="00CA7580">
        <w:t xml:space="preserve">Для того чтобы скрипт успешно выполнил свою работу необходимо корректно заполнить </w:t>
      </w:r>
      <w:r>
        <w:t>источник данных</w:t>
      </w:r>
      <w:r w:rsidRPr="00CA7580">
        <w:t xml:space="preserve"> со всеми правилами и ограничениями.</w:t>
      </w:r>
    </w:p>
    <w:p w14:paraId="4FA6D7FC" w14:textId="5CBA34E3" w:rsidR="00CA7580" w:rsidRDefault="00CA7580" w:rsidP="00CA7580">
      <w:pPr>
        <w:pStyle w:val="UJPSubheader"/>
      </w:pPr>
      <w:bookmarkStart w:id="2" w:name="_Toc200717503"/>
      <w:r>
        <w:t xml:space="preserve">Теория </w:t>
      </w:r>
      <w:r>
        <w:rPr>
          <w:lang w:val="en-US"/>
        </w:rPr>
        <w:t>json</w:t>
      </w:r>
      <w:r w:rsidRPr="00CA7580">
        <w:t xml:space="preserve"> - структура в виде дерева</w:t>
      </w:r>
      <w:bookmarkEnd w:id="2"/>
    </w:p>
    <w:p w14:paraId="3B5F93E9" w14:textId="27FAC1BB" w:rsidR="00CA7580" w:rsidRDefault="00CA7580" w:rsidP="00CA7580">
      <w:pPr>
        <w:pStyle w:val="UJPText"/>
      </w:pPr>
      <w:proofErr w:type="spellStart"/>
      <w:r w:rsidRPr="00CA7580">
        <w:t>Json</w:t>
      </w:r>
      <w:proofErr w:type="spellEnd"/>
      <w:r w:rsidRPr="00CA7580">
        <w:t xml:space="preserve">-файл можно представить в виде дерева. На каждом уровне вложенности </w:t>
      </w:r>
      <w:proofErr w:type="spellStart"/>
      <w:r w:rsidRPr="00CA7580">
        <w:t>LayerN</w:t>
      </w:r>
      <w:proofErr w:type="spellEnd"/>
      <w:r w:rsidRPr="00CA7580">
        <w:t xml:space="preserve"> могут быть любые поля</w:t>
      </w:r>
      <w:r>
        <w:t>.</w:t>
      </w:r>
    </w:p>
    <w:p w14:paraId="59E6EBD6" w14:textId="15EA70E7" w:rsidR="00CA7580" w:rsidRDefault="00CA7580" w:rsidP="00CA7580">
      <w:pPr>
        <w:pStyle w:val="UJPText"/>
        <w:ind w:firstLine="0"/>
        <w:rPr>
          <w:lang w:val="en-US"/>
        </w:rPr>
      </w:pPr>
      <w:r w:rsidRPr="00B560B4">
        <w:rPr>
          <w:noProof/>
          <w:highlight w:val="yellow"/>
          <w:lang w:val="en-US"/>
        </w:rPr>
        <w:drawing>
          <wp:inline distT="0" distB="0" distL="0" distR="0" wp14:anchorId="1EFE72A8" wp14:editId="2252697D">
            <wp:extent cx="6480175" cy="3469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FE65" w14:textId="437B3344" w:rsidR="00B560B4" w:rsidRPr="00C10072" w:rsidRDefault="00B560B4" w:rsidP="00C10072">
      <w:pPr>
        <w:pStyle w:val="UJPText"/>
      </w:pPr>
    </w:p>
    <w:p w14:paraId="686A9F41" w14:textId="64B12A7A" w:rsidR="00C10072" w:rsidRPr="00C10072" w:rsidRDefault="00C10072" w:rsidP="00C10072">
      <w:pPr>
        <w:pStyle w:val="UJPText"/>
      </w:pPr>
      <w:r w:rsidRPr="00C10072">
        <w:t>Для преобразования</w:t>
      </w:r>
      <w:r>
        <w:t xml:space="preserve"> данных</w:t>
      </w:r>
      <w:r w:rsidRPr="00C10072">
        <w:t xml:space="preserve"> в </w:t>
      </w:r>
      <w:proofErr w:type="spellStart"/>
      <w:r w:rsidRPr="00C10072">
        <w:t>json</w:t>
      </w:r>
      <w:proofErr w:type="spellEnd"/>
      <w:r w:rsidRPr="00C10072">
        <w:t xml:space="preserve"> необходимо перебрать все ветви деревьев, где в итоге будет получен полный путь с учётом вложенности и значением.</w:t>
      </w:r>
    </w:p>
    <w:p w14:paraId="7459F1BA" w14:textId="1763D2F6" w:rsidR="00C10072" w:rsidRDefault="00C10072" w:rsidP="00CA7580">
      <w:pPr>
        <w:pStyle w:val="UJPText"/>
        <w:ind w:firstLine="0"/>
      </w:pPr>
    </w:p>
    <w:p w14:paraId="3D1E0E09" w14:textId="5995B48A" w:rsidR="00C10072" w:rsidRPr="00F920D4" w:rsidRDefault="00C10072" w:rsidP="00C10072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_Ref200717489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1</w:t>
      </w:r>
      <w:r>
        <w:fldChar w:fldCharType="end"/>
      </w:r>
      <w:r>
        <w:t>).</w:t>
      </w:r>
    </w:p>
    <w:p w14:paraId="450D5266" w14:textId="59CF427A" w:rsidR="00C10072" w:rsidRDefault="00863940" w:rsidP="00C10072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7F363748" wp14:editId="11E656C0">
            <wp:extent cx="6480175" cy="14185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9A85" w14:textId="56374701" w:rsidR="001E11FA" w:rsidRDefault="00C10072" w:rsidP="001E11FA">
      <w:pPr>
        <w:pStyle w:val="Caption"/>
      </w:pPr>
      <w:bookmarkStart w:id="3" w:name="_Ref200717489"/>
      <w:r>
        <w:t xml:space="preserve">Рис. </w:t>
      </w:r>
      <w:fldSimple w:instr=" SEQ Рис. \* ARABIC ">
        <w:r w:rsidR="00611A0D">
          <w:rPr>
            <w:noProof/>
          </w:rPr>
          <w:t>1</w:t>
        </w:r>
      </w:fldSimple>
      <w:bookmarkEnd w:id="3"/>
    </w:p>
    <w:p w14:paraId="6BA0DE10" w14:textId="16B98B60" w:rsidR="00C10072" w:rsidRPr="001E11FA" w:rsidRDefault="001E11FA" w:rsidP="001E11FA">
      <w:pPr>
        <w:pStyle w:val="UJPText"/>
      </w:pPr>
      <w:r>
        <w:t xml:space="preserve">В таблице источника данных необходимо задать колонки из которых будет осуществлён </w:t>
      </w:r>
      <w:proofErr w:type="spellStart"/>
      <w:r>
        <w:t>парсинг</w:t>
      </w:r>
      <w:proofErr w:type="spellEnd"/>
      <w:r>
        <w:t xml:space="preserve">. </w:t>
      </w:r>
    </w:p>
    <w:p w14:paraId="67B15261" w14:textId="10592605" w:rsidR="001E11FA" w:rsidRDefault="001E11FA" w:rsidP="001E11FA">
      <w:pPr>
        <w:pStyle w:val="UJPText"/>
        <w:keepNext/>
        <w:ind w:firstLine="0"/>
        <w:jc w:val="center"/>
      </w:pPr>
      <w:r w:rsidRPr="001E11FA">
        <w:rPr>
          <w:noProof/>
        </w:rPr>
        <w:lastRenderedPageBreak/>
        <w:drawing>
          <wp:inline distT="0" distB="0" distL="0" distR="0" wp14:anchorId="47144F01" wp14:editId="7127B440">
            <wp:extent cx="6173061" cy="3210373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5D9B" w14:textId="3ED3A571" w:rsidR="00C10072" w:rsidRDefault="001E11FA" w:rsidP="001E11FA">
      <w:pPr>
        <w:pStyle w:val="Caption"/>
      </w:pPr>
      <w:r>
        <w:t xml:space="preserve">Рис. </w:t>
      </w:r>
      <w:fldSimple w:instr=" SEQ Рис. \* ARABIC ">
        <w:r w:rsidR="00611A0D">
          <w:rPr>
            <w:noProof/>
          </w:rPr>
          <w:t>2</w:t>
        </w:r>
      </w:fldSimple>
    </w:p>
    <w:p w14:paraId="3D8A5B46" w14:textId="4C1D0AAE" w:rsidR="001E11FA" w:rsidRPr="001E11FA" w:rsidRDefault="001E11FA" w:rsidP="001E11FA">
      <w:pPr>
        <w:pStyle w:val="UJPText"/>
      </w:pPr>
      <w:r>
        <w:t>Описание колонок:</w:t>
      </w:r>
    </w:p>
    <w:p w14:paraId="469B4324" w14:textId="78077620" w:rsidR="001E11FA" w:rsidRDefault="001E11FA" w:rsidP="001E11FA">
      <w:pPr>
        <w:pStyle w:val="UJPText"/>
      </w:pPr>
      <w:r>
        <w:rPr>
          <w:lang w:val="en-US"/>
        </w:rPr>
        <w:t>ignore</w:t>
      </w:r>
      <w:r w:rsidRPr="001E11FA">
        <w:t xml:space="preserve"> </w:t>
      </w:r>
      <w:r>
        <w:t xml:space="preserve">– используется как флаг для необходимости игнорировать строку во время </w:t>
      </w:r>
      <w:proofErr w:type="spellStart"/>
      <w:r>
        <w:t>парсинга</w:t>
      </w:r>
      <w:proofErr w:type="spellEnd"/>
      <w:r>
        <w:t>.</w:t>
      </w:r>
    </w:p>
    <w:p w14:paraId="7104C3C8" w14:textId="77777777" w:rsidR="0043765B" w:rsidRDefault="001E11FA" w:rsidP="001E11FA">
      <w:pPr>
        <w:pStyle w:val="UJPText"/>
      </w:pPr>
      <w:r>
        <w:rPr>
          <w:lang w:val="en-US"/>
        </w:rPr>
        <w:t>Id</w:t>
      </w:r>
      <w:r w:rsidRPr="001E11FA">
        <w:t xml:space="preserve"> – </w:t>
      </w:r>
      <w:r>
        <w:t>используется для</w:t>
      </w:r>
      <w:r w:rsidR="0043765B">
        <w:t xml:space="preserve"> связывания вложенных уровней. </w:t>
      </w:r>
    </w:p>
    <w:p w14:paraId="514BA987" w14:textId="3FAA06DF" w:rsidR="001E11FA" w:rsidRDefault="0043765B" w:rsidP="001E11FA">
      <w:pPr>
        <w:pStyle w:val="UJPText"/>
      </w:pPr>
      <w:r>
        <w:rPr>
          <w:lang w:val="en-US"/>
        </w:rPr>
        <w:t>Name</w:t>
      </w:r>
      <w:r w:rsidRPr="0043765B">
        <w:t xml:space="preserve"> – </w:t>
      </w:r>
      <w:r>
        <w:t xml:space="preserve">используется для описания поля в </w:t>
      </w:r>
      <w:r>
        <w:rPr>
          <w:lang w:val="en-US"/>
        </w:rPr>
        <w:t>json</w:t>
      </w:r>
      <w:r>
        <w:t xml:space="preserve"> файле</w:t>
      </w:r>
    </w:p>
    <w:p w14:paraId="78D66849" w14:textId="606A1621" w:rsidR="0043765B" w:rsidRPr="004E2075" w:rsidRDefault="0043765B" w:rsidP="001E11FA">
      <w:pPr>
        <w:pStyle w:val="UJPText"/>
      </w:pPr>
      <w:r>
        <w:rPr>
          <w:lang w:val="en-US"/>
        </w:rPr>
        <w:t>Type</w:t>
      </w:r>
      <w:r w:rsidRPr="0043765B">
        <w:t xml:space="preserve"> – </w:t>
      </w:r>
      <w:r>
        <w:t xml:space="preserve">указывает какой тип данных будет использован в поле </w:t>
      </w:r>
      <w:r>
        <w:rPr>
          <w:lang w:val="en-US"/>
        </w:rPr>
        <w:t>json</w:t>
      </w:r>
    </w:p>
    <w:p w14:paraId="60DFCA5A" w14:textId="7D64F43D" w:rsidR="0043765B" w:rsidRPr="004E2075" w:rsidRDefault="0043765B" w:rsidP="001E11FA">
      <w:pPr>
        <w:pStyle w:val="UJPText"/>
      </w:pPr>
      <w:r>
        <w:rPr>
          <w:lang w:val="en-US"/>
        </w:rPr>
        <w:t>Value</w:t>
      </w:r>
      <w:r w:rsidRPr="004E2075">
        <w:t xml:space="preserve"> – </w:t>
      </w:r>
      <w:r>
        <w:t xml:space="preserve">значение поля </w:t>
      </w:r>
      <w:r>
        <w:rPr>
          <w:lang w:val="en-US"/>
        </w:rPr>
        <w:t>json</w:t>
      </w:r>
    </w:p>
    <w:p w14:paraId="24FAD687" w14:textId="4604B104" w:rsidR="0043765B" w:rsidRPr="004E2075" w:rsidRDefault="0043765B" w:rsidP="001E11FA">
      <w:pPr>
        <w:pStyle w:val="UJPText"/>
      </w:pPr>
    </w:p>
    <w:p w14:paraId="3C946384" w14:textId="2397EACE" w:rsidR="0043765B" w:rsidRPr="0043765B" w:rsidRDefault="0043765B" w:rsidP="001E11FA">
      <w:pPr>
        <w:pStyle w:val="UJPText"/>
      </w:pPr>
      <w:r>
        <w:t>Выбранный пример (рис х) имеет 2 уровня</w:t>
      </w:r>
      <w:r w:rsidRPr="0043765B">
        <w:t xml:space="preserve"> </w:t>
      </w:r>
      <w:r>
        <w:rPr>
          <w:lang w:val="en-US"/>
        </w:rPr>
        <w:t>Layer</w:t>
      </w:r>
      <w:r w:rsidRPr="0043765B">
        <w:t xml:space="preserve">1 </w:t>
      </w:r>
      <w:r>
        <w:t xml:space="preserve">и </w:t>
      </w:r>
      <w:r>
        <w:rPr>
          <w:lang w:val="en-US"/>
        </w:rPr>
        <w:t>Layer</w:t>
      </w:r>
      <w:r w:rsidRPr="0043765B">
        <w:t>2</w:t>
      </w:r>
      <w:r>
        <w:t xml:space="preserve"> вложенности (см. рис х). Каждый уровень вложенности должен быть расположен на отдельном листе источника данных. Для этого будут использоваться листы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0 </w:t>
      </w:r>
      <w:r>
        <w:t xml:space="preserve">и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1 </w:t>
      </w:r>
      <w:r>
        <w:t>в источнике данных.</w:t>
      </w:r>
    </w:p>
    <w:p w14:paraId="508A46C5" w14:textId="63C9CC76" w:rsidR="00863940" w:rsidRDefault="00863940" w:rsidP="00863940">
      <w:pPr>
        <w:pStyle w:val="UJPText"/>
        <w:keepNext/>
        <w:ind w:firstLine="0"/>
        <w:jc w:val="center"/>
      </w:pPr>
      <w:r>
        <w:rPr>
          <w:noProof/>
        </w:rPr>
        <w:drawing>
          <wp:inline distT="0" distB="0" distL="0" distR="0" wp14:anchorId="64BED51D" wp14:editId="79B3103D">
            <wp:extent cx="6480175" cy="14160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F8F7" w14:textId="3249F8FB" w:rsidR="0043765B" w:rsidRDefault="00863940" w:rsidP="00863940">
      <w:pPr>
        <w:pStyle w:val="Caption"/>
      </w:pPr>
      <w:r>
        <w:t xml:space="preserve">Рис. </w:t>
      </w:r>
      <w:fldSimple w:instr=" SEQ Рис. \* ARABIC ">
        <w:r w:rsidR="00611A0D">
          <w:rPr>
            <w:noProof/>
          </w:rPr>
          <w:t>3</w:t>
        </w:r>
      </w:fldSimple>
    </w:p>
    <w:p w14:paraId="3D07B43B" w14:textId="00D6DAD1" w:rsidR="0043765B" w:rsidRDefault="00371CE9" w:rsidP="001E11FA">
      <w:pPr>
        <w:pStyle w:val="UJPText"/>
      </w:pPr>
      <w:r>
        <w:t xml:space="preserve">На рис х показан пример </w:t>
      </w:r>
      <w:proofErr w:type="spellStart"/>
      <w:r>
        <w:t>заполненения</w:t>
      </w:r>
      <w:proofErr w:type="spellEnd"/>
      <w:r>
        <w:t xml:space="preserve"> </w:t>
      </w:r>
      <w:r w:rsidR="003451C4">
        <w:t xml:space="preserve">семантики для целевого примера. </w:t>
      </w:r>
    </w:p>
    <w:p w14:paraId="75DF213B" w14:textId="0454D800" w:rsidR="00371CE9" w:rsidRDefault="00051418" w:rsidP="00371CE9">
      <w:pPr>
        <w:pStyle w:val="UJPText"/>
        <w:ind w:firstLine="0"/>
        <w:jc w:val="center"/>
      </w:pPr>
      <w:r w:rsidRPr="00051418">
        <w:rPr>
          <w:noProof/>
        </w:rPr>
        <w:lastRenderedPageBreak/>
        <w:drawing>
          <wp:inline distT="0" distB="0" distL="0" distR="0" wp14:anchorId="086A637D" wp14:editId="28EC32AE">
            <wp:extent cx="5437047" cy="3479062"/>
            <wp:effectExtent l="19050" t="19050" r="11430" b="266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6381" cy="3504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833364" w14:textId="5330054D" w:rsidR="00051418" w:rsidRPr="0043765B" w:rsidRDefault="00051418" w:rsidP="00371CE9">
      <w:pPr>
        <w:jc w:val="center"/>
      </w:pPr>
      <w:r w:rsidRPr="00051418">
        <w:rPr>
          <w:noProof/>
        </w:rPr>
        <w:drawing>
          <wp:inline distT="0" distB="0" distL="0" distR="0" wp14:anchorId="0A21AFBA" wp14:editId="55C702BF">
            <wp:extent cx="5398173" cy="3266410"/>
            <wp:effectExtent l="19050" t="19050" r="1206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8014" cy="329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60AD5" w14:textId="10F63C38" w:rsidR="00371CE9" w:rsidRDefault="00371CE9" w:rsidP="003A1F40">
      <w:pPr>
        <w:pStyle w:val="UJPText"/>
      </w:pPr>
      <w:bookmarkStart w:id="4" w:name="_Toc200717504"/>
    </w:p>
    <w:p w14:paraId="5170EF22" w14:textId="378F64B4" w:rsidR="003A1F40" w:rsidRDefault="003A1F40" w:rsidP="003A1F40">
      <w:pPr>
        <w:pStyle w:val="UJPText"/>
      </w:pPr>
      <w:r>
        <w:t xml:space="preserve">Для работы скриптов </w:t>
      </w:r>
      <w:proofErr w:type="spellStart"/>
      <w:r>
        <w:t>парсинга</w:t>
      </w:r>
      <w:proofErr w:type="spellEnd"/>
      <w:r>
        <w:t xml:space="preserve"> необходимо правильно заполнить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. На рис. х показан пример заполнения </w:t>
      </w:r>
      <w:proofErr w:type="spellStart"/>
      <w:r>
        <w:t>конфига</w:t>
      </w:r>
      <w:proofErr w:type="spellEnd"/>
      <w:r>
        <w:t xml:space="preserve"> для источника данных </w:t>
      </w:r>
      <w:r>
        <w:rPr>
          <w:lang w:val="en-US"/>
        </w:rPr>
        <w:t>Excel</w:t>
      </w:r>
      <w:r w:rsidRPr="003A1F40">
        <w:t xml:space="preserve">. </w:t>
      </w:r>
      <w:r w:rsidR="001242D9">
        <w:t xml:space="preserve">Специфичные поля для каждого источника данных будут описаны в разделах </w:t>
      </w:r>
      <w:r w:rsidR="001242D9" w:rsidRPr="001242D9">
        <w:rPr>
          <w:b/>
          <w:bCs/>
        </w:rPr>
        <w:t xml:space="preserve">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Excel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</w:t>
      </w:r>
      <w:r w:rsidR="001242D9" w:rsidRPr="001242D9">
        <w:rPr>
          <w:b/>
          <w:bCs/>
        </w:rPr>
        <w:t xml:space="preserve">и 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GoogleSheets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соответственно. В данном разделе описываются общие настройки для всех источников данных.</w:t>
      </w:r>
    </w:p>
    <w:p w14:paraId="131723C9" w14:textId="1CFDD242" w:rsidR="001242D9" w:rsidRDefault="003162FF" w:rsidP="003A1F40">
      <w:pPr>
        <w:pStyle w:val="UJPText"/>
      </w:pPr>
      <w:r>
        <w:t xml:space="preserve">В </w:t>
      </w:r>
      <w:proofErr w:type="spellStart"/>
      <w:r>
        <w:t>конфиге</w:t>
      </w:r>
      <w:proofErr w:type="spellEnd"/>
      <w:r>
        <w:t xml:space="preserve"> необходимо настроить </w:t>
      </w:r>
      <w:r w:rsidR="00290718" w:rsidRPr="00290718">
        <w:rPr>
          <w:b/>
          <w:bCs/>
          <w:lang w:val="en-US"/>
        </w:rPr>
        <w:t>features</w:t>
      </w:r>
      <w:r w:rsidR="00290718" w:rsidRPr="00290718">
        <w:t xml:space="preserve"> </w:t>
      </w:r>
      <w:r w:rsidR="00290718">
        <w:t xml:space="preserve">и в разделе выбранного источника данных </w:t>
      </w:r>
      <w:proofErr w:type="spellStart"/>
      <w:r w:rsidR="00290718" w:rsidRPr="00290718">
        <w:rPr>
          <w:b/>
          <w:bCs/>
          <w:lang w:val="en-US"/>
        </w:rPr>
        <w:t>featuresParsing</w:t>
      </w:r>
      <w:proofErr w:type="spellEnd"/>
      <w:r w:rsidR="00290718" w:rsidRPr="00290718">
        <w:t>.</w:t>
      </w:r>
    </w:p>
    <w:p w14:paraId="5077E174" w14:textId="578D93BD" w:rsidR="00290718" w:rsidRDefault="00290718" w:rsidP="003A1F40">
      <w:pPr>
        <w:pStyle w:val="UJPText"/>
      </w:pPr>
      <w:r>
        <w:t xml:space="preserve">В </w:t>
      </w:r>
      <w:proofErr w:type="spellStart"/>
      <w:r w:rsidRPr="00290718">
        <w:t>featuresParsing</w:t>
      </w:r>
      <w:proofErr w:type="spellEnd"/>
      <w:r>
        <w:t xml:space="preserve"> перечисляются настройки </w:t>
      </w:r>
      <w:proofErr w:type="spellStart"/>
      <w:r>
        <w:t>парсинга</w:t>
      </w:r>
      <w:proofErr w:type="spellEnd"/>
      <w:r w:rsidRPr="00290718">
        <w:t>:</w:t>
      </w:r>
    </w:p>
    <w:p w14:paraId="7FD8D605" w14:textId="77777777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startParsingRowIndex</w:t>
      </w:r>
      <w:proofErr w:type="spellEnd"/>
      <w:r w:rsidRPr="00290718">
        <w:t xml:space="preserve"> – </w:t>
      </w:r>
      <w:r>
        <w:t>строка с которой будет начато считывания данных</w:t>
      </w:r>
    </w:p>
    <w:p w14:paraId="6D699C6A" w14:textId="08530641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lastRenderedPageBreak/>
        <w:t>ignoreColumnName</w:t>
      </w:r>
      <w:proofErr w:type="spellEnd"/>
      <w:r>
        <w:t xml:space="preserve"> – колонка с флагом игнорирования строки</w:t>
      </w:r>
      <w:r w:rsidRPr="00290718">
        <w:t xml:space="preserve">. </w:t>
      </w:r>
      <w:r>
        <w:t xml:space="preserve">Значение в источнике данных должно быть </w:t>
      </w:r>
      <w:r>
        <w:rPr>
          <w:lang w:val="en-US"/>
        </w:rPr>
        <w:t>TRUE</w:t>
      </w:r>
      <w:r w:rsidRPr="00290718">
        <w:t xml:space="preserve"> (</w:t>
      </w:r>
      <w:r>
        <w:t>игнорировать строку</w:t>
      </w:r>
      <w:r w:rsidRPr="00290718">
        <w:t xml:space="preserve">) </w:t>
      </w:r>
      <w:r>
        <w:t xml:space="preserve">или </w:t>
      </w:r>
      <w:r>
        <w:rPr>
          <w:lang w:val="en-US"/>
        </w:rPr>
        <w:t>FALSE</w:t>
      </w:r>
      <w:r>
        <w:t>(не игнорировать строку)</w:t>
      </w:r>
      <w:r w:rsidRPr="00290718">
        <w:t xml:space="preserve">, </w:t>
      </w:r>
      <w:r>
        <w:t xml:space="preserve">по умолчанию используется значение </w:t>
      </w:r>
      <w:r>
        <w:rPr>
          <w:lang w:val="en-US"/>
        </w:rPr>
        <w:t>false</w:t>
      </w:r>
      <w:r w:rsidRPr="00290718">
        <w:t>.</w:t>
      </w:r>
    </w:p>
    <w:p w14:paraId="7423B39E" w14:textId="0463644D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linkIdColumnName</w:t>
      </w:r>
      <w:proofErr w:type="spellEnd"/>
      <w:r>
        <w:t xml:space="preserve"> – колонка в которой указывается название </w:t>
      </w:r>
      <w:proofErr w:type="spellStart"/>
      <w:r>
        <w:t>фичи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(если это страница начала </w:t>
      </w:r>
      <w:proofErr w:type="spellStart"/>
      <w:r>
        <w:t>парсинга</w:t>
      </w:r>
      <w:proofErr w:type="spellEnd"/>
      <w:r>
        <w:t xml:space="preserve">), либо указывается уникальный </w:t>
      </w:r>
      <w:r>
        <w:rPr>
          <w:lang w:val="en-US"/>
        </w:rPr>
        <w:t>id</w:t>
      </w:r>
      <w:r w:rsidRPr="00290718">
        <w:t xml:space="preserve"> </w:t>
      </w:r>
      <w:r w:rsidR="00351F1D">
        <w:t xml:space="preserve">являющийся ссылкой на следующий уровень вложенности (пример поле </w:t>
      </w:r>
      <w:r w:rsidR="00351F1D" w:rsidRPr="00351F1D">
        <w:rPr>
          <w:b/>
          <w:bCs/>
          <w:lang w:val="en-US"/>
        </w:rPr>
        <w:t>address</w:t>
      </w:r>
      <w:r w:rsidR="00351F1D">
        <w:t>).</w:t>
      </w:r>
    </w:p>
    <w:p w14:paraId="740B90EC" w14:textId="252D68D9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fieldNameColumnName</w:t>
      </w:r>
      <w:proofErr w:type="spellEnd"/>
      <w:r>
        <w:t xml:space="preserve"> – колонка из которой будет браться имя для поля </w:t>
      </w:r>
      <w:r>
        <w:rPr>
          <w:lang w:val="en-US"/>
        </w:rPr>
        <w:t>json</w:t>
      </w:r>
      <w:r w:rsidRPr="00351F1D">
        <w:t xml:space="preserve"> (</w:t>
      </w:r>
      <w:r>
        <w:t xml:space="preserve">пример </w:t>
      </w:r>
      <w:proofErr w:type="spellStart"/>
      <w:r w:rsidRPr="00351F1D">
        <w:rPr>
          <w:b/>
          <w:bCs/>
        </w:rPr>
        <w:t>name</w:t>
      </w:r>
      <w:proofErr w:type="spellEnd"/>
      <w:r w:rsidRPr="00351F1D">
        <w:t xml:space="preserve">, </w:t>
      </w:r>
      <w:proofErr w:type="spellStart"/>
      <w:r w:rsidRPr="00351F1D">
        <w:rPr>
          <w:b/>
          <w:bCs/>
        </w:rPr>
        <w:t>surname</w:t>
      </w:r>
      <w:proofErr w:type="spellEnd"/>
      <w:r w:rsidRPr="00351F1D">
        <w:t>).</w:t>
      </w:r>
    </w:p>
    <w:p w14:paraId="313C6A1E" w14:textId="39CF06A3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fieldValueTypeColumnName</w:t>
      </w:r>
      <w:proofErr w:type="spellEnd"/>
      <w:r>
        <w:t xml:space="preserve"> – </w:t>
      </w:r>
      <w:r w:rsidRPr="00351F1D">
        <w:t xml:space="preserve"> </w:t>
      </w:r>
      <w:r>
        <w:t xml:space="preserve">колонка в значении которой указывается тип данных поля </w:t>
      </w:r>
      <w:r>
        <w:rPr>
          <w:lang w:val="en-US"/>
        </w:rPr>
        <w:t>json</w:t>
      </w:r>
      <w:r w:rsidRPr="00351F1D">
        <w:t xml:space="preserve"> (</w:t>
      </w:r>
      <w:r w:rsidRPr="00351F1D">
        <w:rPr>
          <w:b/>
          <w:bCs/>
          <w:lang w:val="en-US"/>
        </w:rPr>
        <w:t>str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num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boo</w:t>
      </w:r>
      <w:r w:rsidR="00BC5360">
        <w:rPr>
          <w:b/>
          <w:bCs/>
          <w:lang w:val="en-US"/>
        </w:rPr>
        <w:t>l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null</w:t>
      </w:r>
      <w:r w:rsidRPr="00351F1D">
        <w:t>,</w:t>
      </w:r>
      <w:r w:rsidRPr="00351F1D">
        <w:rPr>
          <w:b/>
          <w:bCs/>
        </w:rPr>
        <w:t xml:space="preserve"> </w:t>
      </w:r>
      <w:proofErr w:type="spellStart"/>
      <w:r w:rsidRPr="00351F1D">
        <w:rPr>
          <w:b/>
          <w:bCs/>
          <w:lang w:val="en-US"/>
        </w:rPr>
        <w:t>arr</w:t>
      </w:r>
      <w:proofErr w:type="spellEnd"/>
      <w:r w:rsidRPr="00351F1D">
        <w:t>,</w:t>
      </w:r>
      <w:r w:rsidRPr="00351F1D">
        <w:rPr>
          <w:b/>
          <w:bCs/>
        </w:rPr>
        <w:t xml:space="preserve"> имя </w:t>
      </w:r>
      <w:r w:rsidRPr="00351F1D">
        <w:rPr>
          <w:b/>
          <w:bCs/>
          <w:lang w:val="en-US"/>
        </w:rPr>
        <w:t>alias</w:t>
      </w:r>
      <w:r w:rsidRPr="00351F1D">
        <w:rPr>
          <w:b/>
          <w:bCs/>
        </w:rPr>
        <w:t xml:space="preserve"> функции</w:t>
      </w:r>
      <w:r w:rsidRPr="00351F1D">
        <w:t>)</w:t>
      </w:r>
      <w:r>
        <w:t>.</w:t>
      </w:r>
      <w:r w:rsidR="00BC5360" w:rsidRPr="00BC5360">
        <w:t xml:space="preserve"> </w:t>
      </w:r>
      <w:r w:rsidR="00BC5360">
        <w:t xml:space="preserve">Подробнее о типах данных читайте в «Типы данных </w:t>
      </w:r>
      <w:proofErr w:type="spellStart"/>
      <w:r w:rsidR="00BC5360">
        <w:t>симантики</w:t>
      </w:r>
      <w:proofErr w:type="spellEnd"/>
      <w:r w:rsidR="00BC5360">
        <w:t>»</w:t>
      </w:r>
    </w:p>
    <w:p w14:paraId="498FE2FA" w14:textId="1EFB9007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fieldValueColumnName</w:t>
      </w:r>
      <w:proofErr w:type="spellEnd"/>
      <w:r>
        <w:t xml:space="preserve"> – </w:t>
      </w:r>
      <w:r w:rsidR="00BC5360">
        <w:t xml:space="preserve">колонка в значении которой указывается значение для поля в </w:t>
      </w:r>
      <w:r w:rsidR="00BC5360">
        <w:rPr>
          <w:lang w:val="en-US"/>
        </w:rPr>
        <w:t>json</w:t>
      </w:r>
      <w:r w:rsidR="00BC5360" w:rsidRPr="00BC5360">
        <w:t>.</w:t>
      </w:r>
    </w:p>
    <w:p w14:paraId="11FBEAF2" w14:textId="3EB72151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orderedByLevelSheetNames</w:t>
      </w:r>
      <w:proofErr w:type="spellEnd"/>
      <w:r w:rsidR="00BC5360" w:rsidRPr="00BC5360">
        <w:t xml:space="preserve"> – </w:t>
      </w:r>
      <w:r w:rsidR="00BC5360">
        <w:t xml:space="preserve">список листов источника данных, указанный в порядке вложенности уровней </w:t>
      </w:r>
      <w:r w:rsidR="00BC5360">
        <w:rPr>
          <w:lang w:val="en-US"/>
        </w:rPr>
        <w:t>json</w:t>
      </w:r>
      <w:r w:rsidR="007A7A0F" w:rsidRPr="007A7A0F">
        <w:t xml:space="preserve">. </w:t>
      </w:r>
      <w:r w:rsidR="007A7A0F">
        <w:t xml:space="preserve">Кол-во вложенности листов определяется кол-вом уровней итогового </w:t>
      </w:r>
      <w:r w:rsidR="007A7A0F">
        <w:rPr>
          <w:lang w:val="en-US"/>
        </w:rPr>
        <w:t>json</w:t>
      </w:r>
      <w:r w:rsidR="007A7A0F" w:rsidRPr="007A7A0F">
        <w:t xml:space="preserve"> </w:t>
      </w:r>
      <w:r w:rsidR="007A7A0F">
        <w:t>файла.</w:t>
      </w:r>
      <w:r w:rsidR="007A7A0F" w:rsidRPr="007A7A0F">
        <w:t xml:space="preserve"> (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0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1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2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LvlN</w:t>
      </w:r>
      <w:proofErr w:type="spellEnd"/>
      <w:r w:rsidR="007A7A0F" w:rsidRPr="007A7A0F">
        <w:t>)</w:t>
      </w:r>
      <w:r w:rsidR="00BC5360" w:rsidRPr="00BC5360">
        <w:t xml:space="preserve">. </w:t>
      </w:r>
      <w:r w:rsidR="007A7A0F">
        <w:t xml:space="preserve">Пример поля </w:t>
      </w:r>
      <w:r w:rsidR="007A7A0F">
        <w:rPr>
          <w:lang w:val="en-US"/>
        </w:rPr>
        <w:t>address</w:t>
      </w:r>
      <w:r w:rsidR="007A7A0F" w:rsidRPr="007A7A0F">
        <w:t xml:space="preserve"> </w:t>
      </w:r>
      <w:r w:rsidR="007A7A0F">
        <w:t xml:space="preserve">(рис х) на листе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>0</w:t>
      </w:r>
      <w:r w:rsidR="007A7A0F">
        <w:t xml:space="preserve"> будет искать значение своего поля на странице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 xml:space="preserve">1 </w:t>
      </w:r>
      <w:r w:rsidR="007A7A0F">
        <w:t>по</w:t>
      </w:r>
      <w:r w:rsidR="007A7A0F" w:rsidRPr="007A7A0F">
        <w:t xml:space="preserve"> </w:t>
      </w:r>
      <w:r w:rsidR="007A7A0F">
        <w:rPr>
          <w:lang w:val="en-US"/>
        </w:rPr>
        <w:t>id</w:t>
      </w:r>
      <w:r w:rsidR="007A7A0F">
        <w:t xml:space="preserve"> «</w:t>
      </w:r>
      <w:r w:rsidR="007A7A0F" w:rsidRPr="007A7A0F">
        <w:t>example1_adress</w:t>
      </w:r>
      <w:r w:rsidR="007A7A0F">
        <w:t>».</w:t>
      </w:r>
    </w:p>
    <w:p w14:paraId="1285F1A7" w14:textId="65D1A8B1" w:rsidR="007A7A0F" w:rsidRPr="007A7A0F" w:rsidRDefault="007A7A0F" w:rsidP="007A7A0F">
      <w:pPr>
        <w:pStyle w:val="UJPText"/>
      </w:pPr>
      <w:r>
        <w:rPr>
          <w:lang w:val="en-US"/>
        </w:rPr>
        <w:t>P</w:t>
      </w:r>
      <w:r w:rsidRPr="007A7A0F">
        <w:t>.</w:t>
      </w:r>
      <w:r>
        <w:rPr>
          <w:lang w:val="en-US"/>
        </w:rPr>
        <w:t>S</w:t>
      </w:r>
      <w:r w:rsidRPr="007A7A0F">
        <w:t xml:space="preserve">. </w:t>
      </w:r>
      <w:r>
        <w:t>Все</w:t>
      </w:r>
      <w:r w:rsidRPr="007A7A0F">
        <w:t xml:space="preserve"> </w:t>
      </w:r>
      <w:r>
        <w:t>название</w:t>
      </w:r>
      <w:r w:rsidRPr="007A7A0F">
        <w:t xml:space="preserve"> </w:t>
      </w:r>
      <w:r>
        <w:t>колонок</w:t>
      </w:r>
      <w:r w:rsidRPr="007A7A0F">
        <w:t xml:space="preserve"> </w:t>
      </w:r>
      <w:r>
        <w:rPr>
          <w:lang w:val="en-US"/>
        </w:rPr>
        <w:t>ignore</w:t>
      </w:r>
      <w:r w:rsidRPr="007A7A0F">
        <w:t xml:space="preserve">, </w:t>
      </w:r>
      <w:r>
        <w:rPr>
          <w:lang w:val="en-US"/>
        </w:rPr>
        <w:t>id</w:t>
      </w:r>
      <w:r w:rsidRPr="007A7A0F">
        <w:t xml:space="preserve">, </w:t>
      </w:r>
      <w:r>
        <w:rPr>
          <w:lang w:val="en-US"/>
        </w:rPr>
        <w:t>name</w:t>
      </w:r>
      <w:r w:rsidRPr="007A7A0F">
        <w:t xml:space="preserve">, </w:t>
      </w:r>
      <w:r>
        <w:rPr>
          <w:lang w:val="en-US"/>
        </w:rPr>
        <w:t>type</w:t>
      </w:r>
      <w:r>
        <w:t xml:space="preserve"> и т.д. можно переименовать по собственному усмотрению, главное чтобы значение в источнике данных и </w:t>
      </w:r>
      <w:proofErr w:type="spellStart"/>
      <w:r>
        <w:t>конфиге</w:t>
      </w:r>
      <w:proofErr w:type="spellEnd"/>
      <w:r>
        <w:t xml:space="preserve"> совпадало.</w:t>
      </w:r>
    </w:p>
    <w:p w14:paraId="14478F32" w14:textId="361D920B" w:rsidR="00290718" w:rsidRDefault="00DE3FF6" w:rsidP="003A1F40">
      <w:pPr>
        <w:pStyle w:val="UJPText"/>
      </w:pPr>
      <w:r>
        <w:t xml:space="preserve">В </w:t>
      </w:r>
      <w:r>
        <w:rPr>
          <w:lang w:val="en-US"/>
        </w:rPr>
        <w:t>features</w:t>
      </w:r>
      <w:r w:rsidRPr="00DE3FF6">
        <w:t xml:space="preserve"> </w:t>
      </w:r>
      <w:r>
        <w:t xml:space="preserve">необходимо перечислить весь список </w:t>
      </w:r>
      <w:proofErr w:type="spellStart"/>
      <w:r>
        <w:t>фичей</w:t>
      </w:r>
      <w:proofErr w:type="spellEnd"/>
      <w:r>
        <w:t xml:space="preserve">, которые необходимо </w:t>
      </w:r>
      <w:proofErr w:type="spellStart"/>
      <w:r>
        <w:t>спарсить</w:t>
      </w:r>
      <w:proofErr w:type="spellEnd"/>
      <w:r>
        <w:t xml:space="preserve">. Поле представляет из себя массив, где для каждого элемента необходимо заполнить: </w:t>
      </w:r>
    </w:p>
    <w:p w14:paraId="27787E26" w14:textId="59C920BF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featureName</w:t>
      </w:r>
      <w:proofErr w:type="spellEnd"/>
      <w:r>
        <w:t xml:space="preserve"> – название </w:t>
      </w:r>
      <w:proofErr w:type="spellStart"/>
      <w:r>
        <w:t>фичи</w:t>
      </w:r>
      <w:proofErr w:type="spellEnd"/>
      <w:r>
        <w:t xml:space="preserve"> по которому в колонке </w:t>
      </w:r>
      <w:proofErr w:type="spellStart"/>
      <w:r w:rsidRPr="00290718">
        <w:t>linkIdColumnName</w:t>
      </w:r>
      <w:proofErr w:type="spellEnd"/>
      <w:r>
        <w:t xml:space="preserve"> на первой страницы </w:t>
      </w:r>
      <w:proofErr w:type="spellStart"/>
      <w:r>
        <w:rPr>
          <w:lang w:val="en-US"/>
        </w:rPr>
        <w:t>Lvl</w:t>
      </w:r>
      <w:proofErr w:type="spellEnd"/>
      <w:r w:rsidRPr="00DE3FF6">
        <w:t xml:space="preserve">0 </w:t>
      </w:r>
      <w:r>
        <w:t xml:space="preserve">будет осуществлён </w:t>
      </w:r>
      <w:proofErr w:type="spellStart"/>
      <w:r>
        <w:t>парсинг</w:t>
      </w:r>
      <w:proofErr w:type="spellEnd"/>
      <w:r>
        <w:t>.</w:t>
      </w:r>
    </w:p>
    <w:p w14:paraId="1FF626F3" w14:textId="4EF8FDFD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outputDirectory</w:t>
      </w:r>
      <w:proofErr w:type="spellEnd"/>
      <w:r>
        <w:t xml:space="preserve"> – указание директории куда разместить полученный </w:t>
      </w:r>
      <w:r>
        <w:rPr>
          <w:lang w:val="en-US"/>
        </w:rPr>
        <w:t>json</w:t>
      </w:r>
      <w:r w:rsidRPr="00DE3FF6">
        <w:t xml:space="preserve"> </w:t>
      </w:r>
      <w:r>
        <w:t xml:space="preserve">файл с именем </w:t>
      </w:r>
      <w:proofErr w:type="spellStart"/>
      <w:r w:rsidRPr="00DE3FF6">
        <w:t>outputFileName</w:t>
      </w:r>
      <w:proofErr w:type="spellEnd"/>
      <w:r>
        <w:t>. Можно указывать абсолютный или относительный путь.</w:t>
      </w:r>
    </w:p>
    <w:p w14:paraId="79A85F99" w14:textId="2B61477D" w:rsidR="00DE3FF6" w:rsidRP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outputFileName</w:t>
      </w:r>
      <w:proofErr w:type="spellEnd"/>
      <w:r>
        <w:t xml:space="preserve"> – имя получаемого </w:t>
      </w:r>
      <w:r>
        <w:rPr>
          <w:lang w:val="en-US"/>
        </w:rPr>
        <w:t>json</w:t>
      </w:r>
      <w:r w:rsidRPr="00DE3FF6">
        <w:t xml:space="preserve"> </w:t>
      </w:r>
      <w:r>
        <w:t>файла</w:t>
      </w:r>
    </w:p>
    <w:p w14:paraId="0F637B13" w14:textId="77777777" w:rsidR="00611A0D" w:rsidRDefault="003162FF" w:rsidP="00611A0D">
      <w:pPr>
        <w:pStyle w:val="UJPText"/>
        <w:keepNext/>
        <w:ind w:firstLine="0"/>
        <w:jc w:val="center"/>
      </w:pPr>
      <w:r w:rsidRPr="003162FF">
        <w:rPr>
          <w:noProof/>
        </w:rPr>
        <w:drawing>
          <wp:inline distT="0" distB="0" distL="0" distR="0" wp14:anchorId="75757FEF" wp14:editId="32A52AFD">
            <wp:extent cx="5767793" cy="3362897"/>
            <wp:effectExtent l="0" t="0" r="444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76653" cy="336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DB29" w14:textId="26A2E9B9" w:rsidR="003A1F40" w:rsidRDefault="00611A0D" w:rsidP="00611A0D">
      <w:pPr>
        <w:pStyle w:val="Caption"/>
      </w:pPr>
      <w:r>
        <w:t xml:space="preserve">Рис. </w:t>
      </w:r>
      <w:fldSimple w:instr=" SEQ Рис. \* ARABIC ">
        <w:r>
          <w:rPr>
            <w:noProof/>
          </w:rPr>
          <w:t>4</w:t>
        </w:r>
      </w:fldSimple>
    </w:p>
    <w:p w14:paraId="6C9261A3" w14:textId="71FA11A0" w:rsidR="004E2075" w:rsidRDefault="004E2075" w:rsidP="004E2075">
      <w:pPr>
        <w:pStyle w:val="UJPSubheader"/>
      </w:pPr>
      <w:r>
        <w:lastRenderedPageBreak/>
        <w:t xml:space="preserve">Типы данных </w:t>
      </w:r>
      <w:proofErr w:type="spellStart"/>
      <w:r>
        <w:t>симантики</w:t>
      </w:r>
      <w:proofErr w:type="spellEnd"/>
    </w:p>
    <w:p w14:paraId="6E93D215" w14:textId="274C7E2E" w:rsidR="004E2075" w:rsidRDefault="004E2075" w:rsidP="004E2075">
      <w:pPr>
        <w:pStyle w:val="UJPText"/>
      </w:pPr>
      <w:proofErr w:type="spellStart"/>
      <w:r>
        <w:t>Парсер</w:t>
      </w:r>
      <w:proofErr w:type="spellEnd"/>
      <w:r>
        <w:t xml:space="preserve"> поддерживает следующий типы данных:</w:t>
      </w:r>
    </w:p>
    <w:p w14:paraId="7B6CFA13" w14:textId="508C7CD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str</w:t>
      </w:r>
      <w:r>
        <w:rPr>
          <w:b/>
          <w:bCs/>
          <w:lang w:val="en-US"/>
        </w:rPr>
        <w:t xml:space="preserve"> – </w:t>
      </w:r>
      <w:r>
        <w:t>текстовое поле</w:t>
      </w:r>
    </w:p>
    <w:p w14:paraId="571CC8DB" w14:textId="26BFB97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num</w:t>
      </w:r>
      <w:r>
        <w:rPr>
          <w:b/>
          <w:bCs/>
        </w:rPr>
        <w:t xml:space="preserve"> – </w:t>
      </w:r>
      <w:r>
        <w:t>числовое поле</w:t>
      </w:r>
    </w:p>
    <w:p w14:paraId="6278861A" w14:textId="6509BDE9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>
        <w:rPr>
          <w:b/>
          <w:bCs/>
          <w:lang w:val="en-US"/>
        </w:rPr>
        <w:t>b</w:t>
      </w:r>
      <w:r w:rsidRPr="00351F1D">
        <w:rPr>
          <w:b/>
          <w:bCs/>
          <w:lang w:val="en-US"/>
        </w:rPr>
        <w:t>oo</w:t>
      </w:r>
      <w:r>
        <w:rPr>
          <w:b/>
          <w:bCs/>
          <w:lang w:val="en-US"/>
        </w:rPr>
        <w:t>l</w:t>
      </w:r>
      <w:r>
        <w:rPr>
          <w:b/>
          <w:bCs/>
        </w:rPr>
        <w:t xml:space="preserve"> – </w:t>
      </w:r>
      <w:r>
        <w:t>логическое поле</w:t>
      </w:r>
    </w:p>
    <w:p w14:paraId="7520548C" w14:textId="066CEE3C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n</w:t>
      </w:r>
      <w:r w:rsidRPr="00351F1D">
        <w:rPr>
          <w:b/>
          <w:bCs/>
          <w:lang w:val="en-US"/>
        </w:rPr>
        <w:t>ull</w:t>
      </w:r>
      <w:r>
        <w:rPr>
          <w:b/>
          <w:bCs/>
        </w:rPr>
        <w:t xml:space="preserve"> – </w:t>
      </w:r>
      <w:r>
        <w:t xml:space="preserve">поле со значением </w:t>
      </w:r>
      <w:r>
        <w:rPr>
          <w:lang w:val="en-US"/>
        </w:rPr>
        <w:t>null</w:t>
      </w:r>
    </w:p>
    <w:p w14:paraId="1BFC1C7C" w14:textId="34E6AA47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object –</w:t>
      </w:r>
      <w:r>
        <w:rPr>
          <w:lang w:val="en-US"/>
        </w:rPr>
        <w:t xml:space="preserve"> </w:t>
      </w:r>
      <w:r>
        <w:t xml:space="preserve">вложенный </w:t>
      </w:r>
      <w:r>
        <w:rPr>
          <w:lang w:val="en-US"/>
        </w:rPr>
        <w:t xml:space="preserve">json </w:t>
      </w:r>
      <w:r>
        <w:t>объект</w:t>
      </w:r>
    </w:p>
    <w:p w14:paraId="14DA6E49" w14:textId="33FD6D78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proofErr w:type="spellStart"/>
      <w:r>
        <w:rPr>
          <w:b/>
          <w:bCs/>
          <w:lang w:val="en-US"/>
        </w:rPr>
        <w:t>a</w:t>
      </w:r>
      <w:r w:rsidRPr="00351F1D">
        <w:rPr>
          <w:b/>
          <w:bCs/>
          <w:lang w:val="en-US"/>
        </w:rPr>
        <w:t>rr</w:t>
      </w:r>
      <w:proofErr w:type="spellEnd"/>
      <w:r>
        <w:rPr>
          <w:b/>
          <w:bCs/>
          <w:lang w:val="en-US"/>
        </w:rPr>
        <w:t xml:space="preserve"> - </w:t>
      </w:r>
      <w:r w:rsidRPr="004E2075">
        <w:t>массив</w:t>
      </w:r>
    </w:p>
    <w:p w14:paraId="3C916F7F" w14:textId="389E1C96" w:rsidR="004E2075" w:rsidRDefault="004E2075" w:rsidP="004E2075">
      <w:pPr>
        <w:pStyle w:val="UJPText"/>
        <w:numPr>
          <w:ilvl w:val="0"/>
          <w:numId w:val="5"/>
        </w:numPr>
      </w:pPr>
      <w:r w:rsidRPr="00351F1D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</w:t>
      </w:r>
      <w:r w:rsidRPr="00351F1D">
        <w:rPr>
          <w:b/>
          <w:bCs/>
        </w:rPr>
        <w:t>функции</w:t>
      </w:r>
      <w:r w:rsidRPr="004E2075">
        <w:t xml:space="preserve"> – </w:t>
      </w:r>
      <w:proofErr w:type="spellStart"/>
      <w:r w:rsidRPr="004E2075">
        <w:t>абривиатура</w:t>
      </w:r>
      <w:proofErr w:type="spellEnd"/>
      <w:r w:rsidRPr="004E2075">
        <w:t xml:space="preserve"> для повторяющ</w:t>
      </w:r>
      <w:r>
        <w:t xml:space="preserve">ихся элементов, принимающая </w:t>
      </w:r>
      <w:proofErr w:type="spellStart"/>
      <w:r>
        <w:t>изменяющыеся</w:t>
      </w:r>
      <w:proofErr w:type="spellEnd"/>
      <w:r>
        <w:t xml:space="preserve"> данные как параметр (подробнее смотрите раздел «</w:t>
      </w:r>
      <w:r w:rsidRPr="004E2075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функции</w:t>
      </w:r>
      <w:r>
        <w:t xml:space="preserve">»). </w:t>
      </w:r>
    </w:p>
    <w:p w14:paraId="24BB78B1" w14:textId="77777777" w:rsidR="004E2075" w:rsidRPr="004E2075" w:rsidRDefault="004E2075" w:rsidP="004E2075">
      <w:pPr>
        <w:pStyle w:val="UJPText"/>
        <w:rPr>
          <w:lang w:val="en-US"/>
        </w:rPr>
      </w:pPr>
    </w:p>
    <w:p w14:paraId="5C6E7519" w14:textId="20D8FE81" w:rsidR="004E2075" w:rsidRDefault="004E2075">
      <w:pPr>
        <w:rPr>
          <w:rFonts w:ascii="Times New Roman" w:hAnsi="Times New Roman"/>
          <w:sz w:val="24"/>
        </w:rPr>
      </w:pPr>
      <w:r>
        <w:br w:type="page"/>
      </w:r>
    </w:p>
    <w:p w14:paraId="3FA85A54" w14:textId="77777777" w:rsidR="004E2075" w:rsidRDefault="004E2075" w:rsidP="004E2075">
      <w:pPr>
        <w:pStyle w:val="UJPText"/>
      </w:pPr>
    </w:p>
    <w:p w14:paraId="519A3C21" w14:textId="25019C2D" w:rsidR="004E2075" w:rsidRPr="004E2075" w:rsidRDefault="004E2075" w:rsidP="004E2075">
      <w:pPr>
        <w:pStyle w:val="UJPSubheader"/>
      </w:pPr>
      <w:r>
        <w:rPr>
          <w:lang w:val="en-US"/>
        </w:rPr>
        <w:t>Alias</w:t>
      </w:r>
      <w:r w:rsidRPr="004E2075">
        <w:t xml:space="preserve"> </w:t>
      </w:r>
      <w:r>
        <w:t>функции</w:t>
      </w:r>
    </w:p>
    <w:p w14:paraId="55056C31" w14:textId="5F76D33B" w:rsidR="00371CE9" w:rsidRPr="004E2075" w:rsidRDefault="00371CE9" w:rsidP="003A1F40">
      <w:pPr>
        <w:pStyle w:val="UJPText"/>
        <w:rPr>
          <w:b/>
          <w:sz w:val="28"/>
        </w:rPr>
      </w:pPr>
      <w:r w:rsidRPr="004E2075">
        <w:br w:type="page"/>
      </w:r>
    </w:p>
    <w:p w14:paraId="56099EE1" w14:textId="1C5A7349" w:rsidR="0054022F" w:rsidRDefault="0054022F" w:rsidP="0054022F">
      <w:pPr>
        <w:pStyle w:val="UJPHeader"/>
      </w:pPr>
      <w:r>
        <w:lastRenderedPageBreak/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bookmarkEnd w:id="4"/>
      <w:proofErr w:type="spellEnd"/>
    </w:p>
    <w:p w14:paraId="029E37C3" w14:textId="0ACDE55F" w:rsidR="006067F7" w:rsidRDefault="006067F7" w:rsidP="0054022F">
      <w:pPr>
        <w:pStyle w:val="UJPSubheader"/>
      </w:pPr>
    </w:p>
    <w:p w14:paraId="17E52377" w14:textId="0190D26A" w:rsidR="006067F7" w:rsidRDefault="006067F7" w:rsidP="006067F7">
      <w:pPr>
        <w:pStyle w:val="UJPText"/>
      </w:pPr>
      <w:proofErr w:type="spellStart"/>
      <w:r>
        <w:t>Парсер</w:t>
      </w:r>
      <w:proofErr w:type="spellEnd"/>
      <w:r>
        <w:t xml:space="preserve"> поддерживает два источника данных </w:t>
      </w:r>
      <w:r>
        <w:rPr>
          <w:lang w:val="en-US"/>
        </w:rPr>
        <w:t>Excel</w:t>
      </w:r>
      <w:r w:rsidRPr="006067F7">
        <w:t xml:space="preserve"> </w:t>
      </w:r>
      <w:r>
        <w:t xml:space="preserve">и </w:t>
      </w:r>
      <w:proofErr w:type="spellStart"/>
      <w:r>
        <w:rPr>
          <w:lang w:val="en-US"/>
        </w:rPr>
        <w:t>GoogleSheet</w:t>
      </w:r>
      <w:r w:rsidR="00EB6ED6">
        <w:rPr>
          <w:lang w:val="en-US"/>
        </w:rPr>
        <w:t>s</w:t>
      </w:r>
      <w:proofErr w:type="spellEnd"/>
      <w:r w:rsidR="00EB6ED6" w:rsidRPr="00EB6ED6">
        <w:t xml:space="preserve">. </w:t>
      </w:r>
      <w:r w:rsidR="00EB6ED6">
        <w:t xml:space="preserve">Для переключения между источниками необходимо в </w:t>
      </w:r>
      <w:proofErr w:type="spellStart"/>
      <w:r w:rsidR="00EB6ED6">
        <w:t>конфиге</w:t>
      </w:r>
      <w:proofErr w:type="spellEnd"/>
      <w:r w:rsidR="00EB6ED6">
        <w:t xml:space="preserve"> изменить поле </w:t>
      </w:r>
      <w:proofErr w:type="spellStart"/>
      <w:r w:rsidR="00EB6ED6" w:rsidRPr="00EB6ED6">
        <w:rPr>
          <w:rFonts w:cs="Times New Roman"/>
          <w:b/>
          <w:bCs/>
        </w:rPr>
        <w:t>selectedSourceType</w:t>
      </w:r>
      <w:proofErr w:type="spellEnd"/>
      <w:r w:rsidR="00EB6ED6">
        <w:t xml:space="preserve"> на </w:t>
      </w:r>
      <w:r w:rsidR="00EB6ED6">
        <w:rPr>
          <w:lang w:val="en-US"/>
        </w:rPr>
        <w:t>Excel</w:t>
      </w:r>
      <w:r w:rsidR="00EB6ED6">
        <w:t xml:space="preserve"> или </w:t>
      </w:r>
      <w:proofErr w:type="spellStart"/>
      <w:r w:rsidR="00EB6ED6">
        <w:rPr>
          <w:lang w:val="en-US"/>
        </w:rPr>
        <w:t>GoogleSheets</w:t>
      </w:r>
      <w:proofErr w:type="spellEnd"/>
      <w:r w:rsidR="00EB6ED6">
        <w:t xml:space="preserve">. Настройка каждого источника осуществляется отдельно в соответствующих разделах </w:t>
      </w:r>
      <w:proofErr w:type="spellStart"/>
      <w:r w:rsidR="00EB6ED6" w:rsidRPr="00EB6ED6">
        <w:rPr>
          <w:b/>
          <w:bCs/>
          <w:lang w:val="en-US"/>
        </w:rPr>
        <w:t>excelSource</w:t>
      </w:r>
      <w:proofErr w:type="spellEnd"/>
      <w:r w:rsidR="00EB6ED6" w:rsidRPr="00EB6ED6">
        <w:t xml:space="preserve"> </w:t>
      </w:r>
      <w:r w:rsidR="00EB6ED6">
        <w:t xml:space="preserve">или </w:t>
      </w:r>
      <w:proofErr w:type="spellStart"/>
      <w:r w:rsidR="00EB6ED6" w:rsidRPr="00EB6ED6">
        <w:rPr>
          <w:b/>
          <w:bCs/>
        </w:rPr>
        <w:t>googleSheetsSource</w:t>
      </w:r>
      <w:proofErr w:type="spellEnd"/>
      <w:r w:rsidR="00DA7437">
        <w:rPr>
          <w:b/>
          <w:bCs/>
        </w:rPr>
        <w:t xml:space="preserve"> </w:t>
      </w:r>
      <w:r w:rsidR="00DA7437" w:rsidRPr="00DA7437">
        <w:t>(</w:t>
      </w:r>
      <w:r w:rsidR="00DA7437">
        <w:fldChar w:fldCharType="begin"/>
      </w:r>
      <w:r w:rsidR="00DA7437">
        <w:instrText xml:space="preserve"> REF _Ref200712666 \h </w:instrText>
      </w:r>
      <w:r w:rsidR="00DA7437">
        <w:fldChar w:fldCharType="separate"/>
      </w:r>
      <w:r w:rsidR="00083A91">
        <w:t xml:space="preserve">Рис. </w:t>
      </w:r>
      <w:r w:rsidR="00083A91">
        <w:rPr>
          <w:noProof/>
        </w:rPr>
        <w:t>2</w:t>
      </w:r>
      <w:r w:rsidR="00DA7437">
        <w:fldChar w:fldCharType="end"/>
      </w:r>
      <w:r w:rsidR="00DA7437" w:rsidRPr="00DA7437">
        <w:t>)</w:t>
      </w:r>
      <w:r w:rsidR="00EB6ED6">
        <w:t>.</w:t>
      </w:r>
    </w:p>
    <w:p w14:paraId="765969A8" w14:textId="77777777" w:rsidR="00DA7437" w:rsidRDefault="00DA7437" w:rsidP="00DA7437">
      <w:pPr>
        <w:pStyle w:val="UJPText"/>
        <w:keepNext/>
        <w:ind w:firstLine="0"/>
        <w:jc w:val="center"/>
      </w:pPr>
      <w:r w:rsidRPr="00DA7437">
        <w:rPr>
          <w:noProof/>
        </w:rPr>
        <w:drawing>
          <wp:inline distT="0" distB="0" distL="0" distR="0" wp14:anchorId="5F9A66E1" wp14:editId="4F6DAA4E">
            <wp:extent cx="6480175" cy="1657985"/>
            <wp:effectExtent l="19050" t="19050" r="1587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5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CE2A6" w14:textId="781E7B2B" w:rsidR="00DA7437" w:rsidRPr="00EB6ED6" w:rsidRDefault="00DA7437" w:rsidP="00331610">
      <w:pPr>
        <w:pStyle w:val="Caption"/>
      </w:pPr>
      <w:bookmarkStart w:id="5" w:name="_Ref200712666"/>
      <w:r>
        <w:t xml:space="preserve">Рис. </w:t>
      </w:r>
      <w:fldSimple w:instr=" SEQ Рис. \* ARABIC ">
        <w:r w:rsidR="00611A0D">
          <w:rPr>
            <w:noProof/>
          </w:rPr>
          <w:t>5</w:t>
        </w:r>
      </w:fldSimple>
      <w:bookmarkEnd w:id="5"/>
      <w:r w:rsidR="00AC0C30">
        <w:t xml:space="preserve"> </w:t>
      </w:r>
      <w:r>
        <w:t>Выбор источника данных</w:t>
      </w:r>
    </w:p>
    <w:p w14:paraId="00D455DB" w14:textId="04B523AD" w:rsidR="0054022F" w:rsidRPr="00CA7580" w:rsidRDefault="0054022F" w:rsidP="0054022F">
      <w:pPr>
        <w:pStyle w:val="UJPSubheader"/>
      </w:pPr>
      <w:bookmarkStart w:id="6" w:name="_Toc200717505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r>
        <w:rPr>
          <w:lang w:val="en-US"/>
        </w:rPr>
        <w:t>Excel</w:t>
      </w:r>
      <w:bookmarkEnd w:id="6"/>
    </w:p>
    <w:p w14:paraId="342653BA" w14:textId="5B2E326E" w:rsidR="00331610" w:rsidRDefault="00331610" w:rsidP="00331610">
      <w:pPr>
        <w:pStyle w:val="UJPText"/>
      </w:pPr>
      <w:r>
        <w:t xml:space="preserve">В разделе описана инструкция по настройке источника данных </w:t>
      </w:r>
      <w:r>
        <w:rPr>
          <w:lang w:val="en-US"/>
        </w:rPr>
        <w:t>Excel</w:t>
      </w:r>
      <w:r w:rsidRPr="00331610">
        <w:t xml:space="preserve">. </w:t>
      </w:r>
      <w:r>
        <w:t xml:space="preserve">Инструкцию по правилам заполнения семантики </w:t>
      </w:r>
      <w:proofErr w:type="spellStart"/>
      <w:r>
        <w:t>парсинга</w:t>
      </w:r>
      <w:proofErr w:type="spellEnd"/>
      <w:r>
        <w:t xml:space="preserve"> ищете в разделе «</w:t>
      </w:r>
      <w:r w:rsidRPr="00331610">
        <w:t xml:space="preserve">Правила заполнения семантики </w:t>
      </w:r>
      <w:proofErr w:type="spellStart"/>
      <w:r w:rsidRPr="00331610">
        <w:t>парсинга</w:t>
      </w:r>
      <w:proofErr w:type="spellEnd"/>
      <w:r>
        <w:t xml:space="preserve">». </w:t>
      </w:r>
    </w:p>
    <w:p w14:paraId="16519F33" w14:textId="7F58C0D5" w:rsidR="00F920D4" w:rsidRPr="00F920D4" w:rsidRDefault="00F920D4" w:rsidP="00F920D4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_Ref200713857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3</w:t>
      </w:r>
      <w:r>
        <w:fldChar w:fldCharType="end"/>
      </w:r>
      <w:r>
        <w:t>).</w:t>
      </w:r>
    </w:p>
    <w:p w14:paraId="0CE4B324" w14:textId="5D3530AC" w:rsidR="00F920D4" w:rsidRDefault="00863940" w:rsidP="00F920D4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5C9919EA" wp14:editId="1B2A96A4">
            <wp:extent cx="6480175" cy="1418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2A5" w14:textId="6B66BCEB" w:rsidR="00F920D4" w:rsidRPr="00F920D4" w:rsidRDefault="00F920D4" w:rsidP="00F920D4">
      <w:pPr>
        <w:pStyle w:val="Caption"/>
      </w:pPr>
      <w:bookmarkStart w:id="7" w:name="_Ref200713857"/>
      <w:r>
        <w:t xml:space="preserve">Рис. </w:t>
      </w:r>
      <w:fldSimple w:instr=" SEQ Рис. \* ARABIC ">
        <w:r w:rsidR="00611A0D">
          <w:rPr>
            <w:noProof/>
          </w:rPr>
          <w:t>6</w:t>
        </w:r>
      </w:fldSimple>
      <w:bookmarkEnd w:id="7"/>
    </w:p>
    <w:p w14:paraId="5F5C4962" w14:textId="5E000D93" w:rsidR="00F920D4" w:rsidRDefault="00F920D4" w:rsidP="00F920D4">
      <w:pPr>
        <w:pStyle w:val="UJPText"/>
      </w:pPr>
      <w:r>
        <w:t xml:space="preserve">Для осуществления </w:t>
      </w:r>
      <w:proofErr w:type="spellStart"/>
      <w:r>
        <w:t>парсинга</w:t>
      </w:r>
      <w:proofErr w:type="spellEnd"/>
      <w:r>
        <w:t xml:space="preserve"> необходимо настроить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и подготовить данные в </w:t>
      </w:r>
      <w:r>
        <w:rPr>
          <w:lang w:val="en-US"/>
        </w:rPr>
        <w:t>excel</w:t>
      </w:r>
      <w:r w:rsidRPr="00F920D4">
        <w:t xml:space="preserve"> </w:t>
      </w:r>
      <w:r>
        <w:t>файле.</w:t>
      </w:r>
    </w:p>
    <w:p w14:paraId="34528E1E" w14:textId="37F13B3B" w:rsidR="00DC3BB8" w:rsidRDefault="00F920D4" w:rsidP="00F920D4">
      <w:pPr>
        <w:pStyle w:val="UJPText"/>
      </w:pPr>
      <w:r>
        <w:t xml:space="preserve">Для минимальной работы </w:t>
      </w:r>
      <w:proofErr w:type="spellStart"/>
      <w:r>
        <w:t>парсера</w:t>
      </w:r>
      <w:proofErr w:type="spellEnd"/>
      <w:r>
        <w:t xml:space="preserve"> необходимо </w:t>
      </w:r>
      <w:r w:rsidR="00BD5311">
        <w:t xml:space="preserve">настроить разделы </w:t>
      </w:r>
      <w:proofErr w:type="spellStart"/>
      <w:r w:rsidR="00DC3BB8" w:rsidRPr="00DC3BB8">
        <w:rPr>
          <w:b/>
          <w:bCs/>
          <w:lang w:val="en-US"/>
        </w:rPr>
        <w:t>excelSource</w:t>
      </w:r>
      <w:proofErr w:type="spellEnd"/>
      <w:r w:rsidR="00DC3BB8" w:rsidRPr="00BD5311">
        <w:t xml:space="preserve"> </w:t>
      </w:r>
      <w:r w:rsidR="00BD5311">
        <w:t xml:space="preserve">и </w:t>
      </w:r>
      <w:proofErr w:type="spellStart"/>
      <w:r w:rsidR="00BD5311" w:rsidRPr="00DC3BB8">
        <w:rPr>
          <w:b/>
          <w:bCs/>
        </w:rPr>
        <w:t>parsingFeatures</w:t>
      </w:r>
      <w:proofErr w:type="spellEnd"/>
      <w:r w:rsidR="00DC3BB8" w:rsidRPr="00DC3BB8">
        <w:t xml:space="preserve"> (</w:t>
      </w:r>
      <w:r w:rsidR="00DC3BB8">
        <w:t xml:space="preserve">настройка </w:t>
      </w:r>
      <w:proofErr w:type="spellStart"/>
      <w:r w:rsidR="00DC3BB8" w:rsidRPr="00DC3BB8">
        <w:rPr>
          <w:b/>
          <w:bCs/>
        </w:rPr>
        <w:t>parsingFeatures</w:t>
      </w:r>
      <w:proofErr w:type="spellEnd"/>
      <w:r w:rsidR="00DC3BB8">
        <w:t xml:space="preserve"> описана в разделе «</w:t>
      </w:r>
      <w:r w:rsidR="00DC3BB8" w:rsidRPr="00DC3BB8">
        <w:t xml:space="preserve">Правила заполнения семантики </w:t>
      </w:r>
      <w:proofErr w:type="spellStart"/>
      <w:r w:rsidR="00DC3BB8" w:rsidRPr="00DC3BB8">
        <w:t>парсинга</w:t>
      </w:r>
      <w:proofErr w:type="spellEnd"/>
      <w:r w:rsidR="00DC3BB8">
        <w:t>»</w:t>
      </w:r>
      <w:r w:rsidR="00DC3BB8" w:rsidRPr="00DC3BB8">
        <w:t>)</w:t>
      </w:r>
      <w:r w:rsidR="00DC3BB8">
        <w:t>.</w:t>
      </w:r>
    </w:p>
    <w:p w14:paraId="2F2EE1E8" w14:textId="36ACEC7D" w:rsidR="00DC3BB8" w:rsidRPr="00DC3BB8" w:rsidRDefault="00DC3BB8" w:rsidP="00F920D4">
      <w:pPr>
        <w:pStyle w:val="UJPText"/>
        <w:rPr>
          <w:lang w:val="en-US"/>
        </w:rPr>
      </w:pPr>
      <w:r>
        <w:t xml:space="preserve">Описание полей в </w:t>
      </w:r>
      <w:proofErr w:type="spellStart"/>
      <w:r w:rsidRPr="00DC3BB8">
        <w:rPr>
          <w:b/>
          <w:bCs/>
          <w:lang w:val="en-US"/>
        </w:rPr>
        <w:t>excelSource</w:t>
      </w:r>
      <w:proofErr w:type="spellEnd"/>
      <w:r>
        <w:rPr>
          <w:b/>
          <w:bCs/>
          <w:lang w:val="en-US"/>
        </w:rPr>
        <w:t>:</w:t>
      </w:r>
    </w:p>
    <w:p w14:paraId="6FF6C260" w14:textId="615A37FB" w:rsidR="00F920D4" w:rsidRPr="00DC3BB8" w:rsidRDefault="00DC3BB8" w:rsidP="00836FDA">
      <w:pPr>
        <w:pStyle w:val="UJPText"/>
        <w:numPr>
          <w:ilvl w:val="0"/>
          <w:numId w:val="2"/>
        </w:numPr>
        <w:rPr>
          <w:lang w:val="en-US"/>
        </w:rPr>
      </w:pPr>
      <w:r w:rsidRPr="00DC3BB8">
        <w:rPr>
          <w:b/>
          <w:bCs/>
          <w:lang w:val="en-US"/>
        </w:rPr>
        <w:t>e</w:t>
      </w:r>
      <w:proofErr w:type="spellStart"/>
      <w:r w:rsidR="00F920D4" w:rsidRPr="00DC3BB8">
        <w:rPr>
          <w:b/>
          <w:bCs/>
        </w:rPr>
        <w:t>xcelFilePath</w:t>
      </w:r>
      <w:proofErr w:type="spellEnd"/>
      <w:r>
        <w:t xml:space="preserve">. </w:t>
      </w:r>
      <w:r w:rsidR="00E02056">
        <w:t>Указывает путь к файлу из которого будут взяты данные. Путь можно указывать как относительный, так и абсолютный</w:t>
      </w:r>
    </w:p>
    <w:p w14:paraId="55E4869F" w14:textId="78F06FCA" w:rsidR="00E02056" w:rsidRPr="00E02056" w:rsidRDefault="00E02056" w:rsidP="00F920D4">
      <w:pPr>
        <w:pStyle w:val="UJPText"/>
        <w:rPr>
          <w:lang w:val="en-US"/>
        </w:rPr>
      </w:pPr>
      <w:r w:rsidRPr="00E02056">
        <w:rPr>
          <w:noProof/>
          <w:lang w:val="en-US"/>
        </w:rPr>
        <w:drawing>
          <wp:inline distT="0" distB="0" distL="0" distR="0" wp14:anchorId="3AFD8195" wp14:editId="4C9FF4E0">
            <wp:extent cx="6480175" cy="5899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AFF7" w14:textId="6C302D7C" w:rsidR="00E02056" w:rsidRDefault="00E02056" w:rsidP="00DC3BB8">
      <w:pPr>
        <w:pStyle w:val="UJPText"/>
        <w:numPr>
          <w:ilvl w:val="0"/>
          <w:numId w:val="2"/>
        </w:numPr>
      </w:pPr>
      <w:proofErr w:type="spellStart"/>
      <w:r w:rsidRPr="00E02056">
        <w:t>featuresParsing</w:t>
      </w:r>
      <w:proofErr w:type="spellEnd"/>
    </w:p>
    <w:p w14:paraId="7E83BF66" w14:textId="6B52682E" w:rsidR="00F920D4" w:rsidRDefault="00BD5311" w:rsidP="00F920D4">
      <w:pPr>
        <w:pStyle w:val="UJPText"/>
        <w:ind w:firstLine="0"/>
        <w:jc w:val="center"/>
      </w:pPr>
      <w:r w:rsidRPr="00BD5311">
        <w:rPr>
          <w:noProof/>
        </w:rPr>
        <w:lastRenderedPageBreak/>
        <w:drawing>
          <wp:inline distT="0" distB="0" distL="0" distR="0" wp14:anchorId="53739636" wp14:editId="145665DE">
            <wp:extent cx="6211167" cy="53919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30B0" w14:textId="77777777" w:rsidR="00F920D4" w:rsidRDefault="00F920D4" w:rsidP="00F920D4">
      <w:pPr>
        <w:pStyle w:val="UJPText"/>
      </w:pPr>
    </w:p>
    <w:p w14:paraId="246D1467" w14:textId="77777777" w:rsidR="00F920D4" w:rsidRDefault="00F920D4" w:rsidP="00F920D4">
      <w:pPr>
        <w:pStyle w:val="UJPText"/>
      </w:pPr>
    </w:p>
    <w:p w14:paraId="76FBBAA3" w14:textId="385EB5B1" w:rsidR="00F920D4" w:rsidRPr="00F920D4" w:rsidRDefault="00F920D4">
      <w:pPr>
        <w:rPr>
          <w:rFonts w:ascii="Times New Roman" w:hAnsi="Times New Roman"/>
          <w:sz w:val="24"/>
        </w:rPr>
      </w:pPr>
      <w:r w:rsidRPr="00F920D4">
        <w:br w:type="page"/>
      </w:r>
    </w:p>
    <w:p w14:paraId="32E48EC8" w14:textId="77777777" w:rsidR="00331610" w:rsidRPr="00F920D4" w:rsidRDefault="00331610" w:rsidP="00331610">
      <w:pPr>
        <w:pStyle w:val="UJPText"/>
      </w:pPr>
    </w:p>
    <w:p w14:paraId="00BBC69B" w14:textId="10E64B6F" w:rsidR="0054022F" w:rsidRPr="00F920D4" w:rsidRDefault="0054022F" w:rsidP="0054022F">
      <w:pPr>
        <w:pStyle w:val="UJPSubheader"/>
      </w:pPr>
      <w:bookmarkStart w:id="8" w:name="_Toc200717506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proofErr w:type="spellStart"/>
      <w:r>
        <w:rPr>
          <w:lang w:val="en-US"/>
        </w:rPr>
        <w:t>GoogleSheets</w:t>
      </w:r>
      <w:bookmarkEnd w:id="8"/>
      <w:proofErr w:type="spellEnd"/>
    </w:p>
    <w:sectPr w:rsidR="0054022F" w:rsidRPr="00F920D4" w:rsidSect="00051418"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2C19"/>
    <w:multiLevelType w:val="hybridMultilevel"/>
    <w:tmpl w:val="C9F20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CC4847"/>
    <w:multiLevelType w:val="hybridMultilevel"/>
    <w:tmpl w:val="0E7268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9165AE"/>
    <w:multiLevelType w:val="hybridMultilevel"/>
    <w:tmpl w:val="42A29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DA96010"/>
    <w:multiLevelType w:val="hybridMultilevel"/>
    <w:tmpl w:val="4E6C02A2"/>
    <w:lvl w:ilvl="0" w:tplc="3050D9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A736FA"/>
    <w:multiLevelType w:val="hybridMultilevel"/>
    <w:tmpl w:val="B94051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E8"/>
    <w:rsid w:val="00022FE8"/>
    <w:rsid w:val="00051418"/>
    <w:rsid w:val="00083A91"/>
    <w:rsid w:val="001242D9"/>
    <w:rsid w:val="00140737"/>
    <w:rsid w:val="001E11FA"/>
    <w:rsid w:val="00214F56"/>
    <w:rsid w:val="00290718"/>
    <w:rsid w:val="003162FF"/>
    <w:rsid w:val="00331610"/>
    <w:rsid w:val="003451C4"/>
    <w:rsid w:val="00351F1D"/>
    <w:rsid w:val="00371CE9"/>
    <w:rsid w:val="003A1F40"/>
    <w:rsid w:val="003C1169"/>
    <w:rsid w:val="003C2258"/>
    <w:rsid w:val="0043765B"/>
    <w:rsid w:val="00451929"/>
    <w:rsid w:val="004A4043"/>
    <w:rsid w:val="004E2075"/>
    <w:rsid w:val="005211F7"/>
    <w:rsid w:val="0054022F"/>
    <w:rsid w:val="006067F7"/>
    <w:rsid w:val="00611A0D"/>
    <w:rsid w:val="00701DDE"/>
    <w:rsid w:val="007A7A0F"/>
    <w:rsid w:val="007E726B"/>
    <w:rsid w:val="007E7E92"/>
    <w:rsid w:val="007F133F"/>
    <w:rsid w:val="00863940"/>
    <w:rsid w:val="00884487"/>
    <w:rsid w:val="00AB0591"/>
    <w:rsid w:val="00AC0C30"/>
    <w:rsid w:val="00B04ECB"/>
    <w:rsid w:val="00B560B4"/>
    <w:rsid w:val="00BC5360"/>
    <w:rsid w:val="00BD5311"/>
    <w:rsid w:val="00BD7264"/>
    <w:rsid w:val="00C10072"/>
    <w:rsid w:val="00C25374"/>
    <w:rsid w:val="00CA7580"/>
    <w:rsid w:val="00CE05C3"/>
    <w:rsid w:val="00DA7437"/>
    <w:rsid w:val="00DC3BB8"/>
    <w:rsid w:val="00DE3FF6"/>
    <w:rsid w:val="00E02056"/>
    <w:rsid w:val="00E41EFD"/>
    <w:rsid w:val="00EB6ED6"/>
    <w:rsid w:val="00ED15E8"/>
    <w:rsid w:val="00F64015"/>
    <w:rsid w:val="00F92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D96CA"/>
  <w15:chartTrackingRefBased/>
  <w15:docId w15:val="{5FADE803-DF85-406D-BDD1-8B238F768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2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2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Рефераты.Текст"/>
    <w:link w:val="Char"/>
    <w:qFormat/>
    <w:rsid w:val="00ED15E8"/>
    <w:pPr>
      <w:spacing w:line="240" w:lineRule="auto"/>
      <w:ind w:firstLine="720"/>
      <w:jc w:val="both"/>
    </w:pPr>
    <w:rPr>
      <w:rFonts w:ascii="Times New Roman" w:hAnsi="Times New Roman"/>
      <w:sz w:val="28"/>
      <w:szCs w:val="28"/>
    </w:rPr>
  </w:style>
  <w:style w:type="character" w:customStyle="1" w:styleId="Char">
    <w:name w:val="Рефераты.Текст Char"/>
    <w:basedOn w:val="DefaultParagraphFont"/>
    <w:link w:val="a"/>
    <w:rsid w:val="00ED15E8"/>
    <w:rPr>
      <w:rFonts w:ascii="Times New Roman" w:hAnsi="Times New Roman"/>
      <w:sz w:val="28"/>
      <w:szCs w:val="28"/>
    </w:rPr>
  </w:style>
  <w:style w:type="paragraph" w:customStyle="1" w:styleId="a0">
    <w:name w:val="СДО.ГеоСистемы Текст"/>
    <w:basedOn w:val="a"/>
    <w:link w:val="Char0"/>
    <w:qFormat/>
    <w:rsid w:val="007E7E92"/>
    <w:pPr>
      <w:spacing w:before="120"/>
      <w:jc w:val="left"/>
    </w:pPr>
    <w:rPr>
      <w:sz w:val="24"/>
    </w:rPr>
  </w:style>
  <w:style w:type="character" w:customStyle="1" w:styleId="Char0">
    <w:name w:val="СДО.ГеоСистемы Текст Char"/>
    <w:basedOn w:val="Char"/>
    <w:link w:val="a0"/>
    <w:rsid w:val="007E7E92"/>
    <w:rPr>
      <w:rFonts w:ascii="Times New Roman" w:hAnsi="Times New Roman"/>
      <w:sz w:val="24"/>
      <w:szCs w:val="28"/>
    </w:rPr>
  </w:style>
  <w:style w:type="paragraph" w:styleId="ListParagraph">
    <w:name w:val="List Paragraph"/>
    <w:basedOn w:val="Normal"/>
    <w:uiPriority w:val="34"/>
    <w:qFormat/>
    <w:rsid w:val="00214F56"/>
    <w:pPr>
      <w:ind w:left="720"/>
      <w:contextualSpacing/>
    </w:pPr>
  </w:style>
  <w:style w:type="paragraph" w:customStyle="1" w:styleId="UJPHeader">
    <w:name w:val="UJP.Header"/>
    <w:next w:val="UJPSubheader"/>
    <w:link w:val="UJPHeaderChar"/>
    <w:qFormat/>
    <w:rsid w:val="0054022F"/>
    <w:rPr>
      <w:rFonts w:ascii="Times New Roman" w:hAnsi="Times New Roman"/>
      <w:b/>
      <w:sz w:val="28"/>
    </w:rPr>
  </w:style>
  <w:style w:type="paragraph" w:customStyle="1" w:styleId="UJPSubheader">
    <w:name w:val="UJP.Subheader"/>
    <w:basedOn w:val="UJPHeader"/>
    <w:next w:val="UJPText"/>
    <w:link w:val="UJPSubheaderChar"/>
    <w:qFormat/>
    <w:rsid w:val="0054022F"/>
    <w:pPr>
      <w:spacing w:line="240" w:lineRule="auto"/>
      <w:ind w:firstLine="709"/>
    </w:pPr>
    <w:rPr>
      <w:sz w:val="24"/>
    </w:rPr>
  </w:style>
  <w:style w:type="character" w:customStyle="1" w:styleId="UJPHeaderChar">
    <w:name w:val="UJP.Header Char"/>
    <w:basedOn w:val="Char"/>
    <w:link w:val="UJPHeader"/>
    <w:rsid w:val="0054022F"/>
    <w:rPr>
      <w:rFonts w:ascii="Times New Roman" w:hAnsi="Times New Roman"/>
      <w:b/>
      <w:sz w:val="28"/>
      <w:szCs w:val="28"/>
    </w:rPr>
  </w:style>
  <w:style w:type="paragraph" w:customStyle="1" w:styleId="UJPText">
    <w:name w:val="UJP.Text"/>
    <w:basedOn w:val="UJPSubheader"/>
    <w:link w:val="UJPTextChar"/>
    <w:qFormat/>
    <w:rsid w:val="0043765B"/>
    <w:pPr>
      <w:jc w:val="both"/>
    </w:pPr>
    <w:rPr>
      <w:b w:val="0"/>
    </w:rPr>
  </w:style>
  <w:style w:type="character" w:customStyle="1" w:styleId="UJPSubheaderChar">
    <w:name w:val="UJP.Subheader Char"/>
    <w:basedOn w:val="UJPHeaderChar"/>
    <w:link w:val="UJPSubheader"/>
    <w:rsid w:val="0054022F"/>
    <w:rPr>
      <w:rFonts w:ascii="Times New Roman" w:hAnsi="Times New Roman"/>
      <w:b/>
      <w:sz w:val="24"/>
      <w:szCs w:val="28"/>
    </w:rPr>
  </w:style>
  <w:style w:type="paragraph" w:styleId="Caption">
    <w:name w:val="caption"/>
    <w:aliases w:val="UJP.Рис"/>
    <w:basedOn w:val="Normal"/>
    <w:next w:val="Normal"/>
    <w:uiPriority w:val="35"/>
    <w:unhideWhenUsed/>
    <w:qFormat/>
    <w:rsid w:val="00DA7437"/>
    <w:pPr>
      <w:spacing w:after="200" w:line="240" w:lineRule="auto"/>
      <w:jc w:val="center"/>
    </w:pPr>
    <w:rPr>
      <w:rFonts w:ascii="Times New Roman" w:hAnsi="Times New Roman"/>
      <w:iCs/>
      <w:sz w:val="24"/>
      <w:szCs w:val="18"/>
    </w:rPr>
  </w:style>
  <w:style w:type="character" w:customStyle="1" w:styleId="UJPTextChar">
    <w:name w:val="UJP.Text Char"/>
    <w:basedOn w:val="UJPSubheaderChar"/>
    <w:link w:val="UJPText"/>
    <w:rsid w:val="0043765B"/>
    <w:rPr>
      <w:rFonts w:ascii="Times New Roman" w:hAnsi="Times New Roman"/>
      <w:b w:val="0"/>
      <w:sz w:val="24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D7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D7264"/>
    <w:pPr>
      <w:spacing w:after="100"/>
      <w:ind w:left="17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D72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2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D7264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D7264"/>
    <w:pPr>
      <w:spacing w:after="100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D7264"/>
    <w:pPr>
      <w:spacing w:after="100"/>
      <w:ind w:left="220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A69AA-BCB1-4582-8618-1251936AE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1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</dc:creator>
  <cp:keywords/>
  <dc:description/>
  <cp:lastModifiedBy>Igor</cp:lastModifiedBy>
  <cp:revision>23</cp:revision>
  <dcterms:created xsi:type="dcterms:W3CDTF">2025-06-08T18:06:00Z</dcterms:created>
  <dcterms:modified xsi:type="dcterms:W3CDTF">2025-06-13T18:40:00Z</dcterms:modified>
</cp:coreProperties>
</file>