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728" w:type="dxa"/>
        <w:tblInd w:w="-601" w:type="dxa"/>
        <w:tblLook w:val="04A0" w:firstRow="1" w:lastRow="0" w:firstColumn="1" w:lastColumn="0" w:noHBand="0" w:noVBand="1"/>
      </w:tblPr>
      <w:tblGrid>
        <w:gridCol w:w="421"/>
        <w:gridCol w:w="430"/>
        <w:gridCol w:w="452"/>
        <w:gridCol w:w="678"/>
        <w:gridCol w:w="853"/>
        <w:gridCol w:w="1131"/>
        <w:gridCol w:w="1064"/>
        <w:gridCol w:w="873"/>
        <w:gridCol w:w="481"/>
        <w:gridCol w:w="483"/>
        <w:gridCol w:w="481"/>
        <w:gridCol w:w="482"/>
        <w:gridCol w:w="482"/>
        <w:gridCol w:w="482"/>
        <w:gridCol w:w="484"/>
        <w:gridCol w:w="483"/>
        <w:gridCol w:w="261"/>
        <w:gridCol w:w="223"/>
        <w:gridCol w:w="484"/>
      </w:tblGrid>
      <w:tr w:rsidR="00F1651C" w:rsidTr="00631E05">
        <w:trPr>
          <w:trHeight w:hRule="exact" w:val="64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51C" w:rsidRDefault="00F1651C" w:rsidP="00334240">
            <w:pPr>
              <w:jc w:val="right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CA7895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Course Code:</w:t>
            </w:r>
            <w: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1651C" w:rsidRDefault="00A264BE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V20CSTPE11</w:t>
            </w:r>
          </w:p>
        </w:tc>
        <w:tc>
          <w:tcPr>
            <w:tcW w:w="10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651C" w:rsidRPr="005A0827" w:rsidRDefault="00F1651C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</w:pPr>
            <w:r w:rsidRPr="005A0827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V</w:t>
            </w:r>
            <w:r w:rsidR="000F28B5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2</w:t>
            </w:r>
            <w:r w:rsidR="00ED2FF7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0</w:t>
            </w:r>
          </w:p>
        </w:tc>
        <w:tc>
          <w:tcPr>
            <w:tcW w:w="873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5A700D">
              <w:rPr>
                <w:rFonts w:ascii="Times New Roman" w:hAnsi="Times New Roman" w:cs="Times New Roman"/>
                <w:b/>
                <w:color w:val="0D0D0D" w:themeColor="text1" w:themeTint="F2"/>
                <w:sz w:val="16"/>
                <w:szCs w:val="16"/>
              </w:rPr>
              <w:t>HTNO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F1651C" w:rsidTr="00631E05">
        <w:trPr>
          <w:trHeight w:val="132"/>
        </w:trPr>
        <w:tc>
          <w:tcPr>
            <w:tcW w:w="10728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51C" w:rsidRPr="00B169E8" w:rsidRDefault="00F1651C" w:rsidP="00631E05">
            <w:pPr>
              <w:contextualSpacing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32"/>
                <w:szCs w:val="30"/>
              </w:rPr>
            </w:pPr>
            <w:r w:rsidRPr="00B169E8">
              <w:rPr>
                <w:rFonts w:ascii="Times New Roman" w:hAnsi="Times New Roman" w:cs="Times New Roman"/>
                <w:b/>
                <w:color w:val="0D0D0D" w:themeColor="text1" w:themeTint="F2"/>
                <w:sz w:val="32"/>
                <w:szCs w:val="30"/>
              </w:rPr>
              <w:t xml:space="preserve">SRI VASAVI ENGINEERING COLLEGE </w:t>
            </w:r>
            <w:r w:rsidRPr="00B169E8">
              <w:rPr>
                <w:rFonts w:ascii="Times New Roman" w:hAnsi="Times New Roman" w:cs="Times New Roman"/>
                <w:b/>
                <w:color w:val="0D0D0D" w:themeColor="text1" w:themeTint="F2"/>
                <w:sz w:val="32"/>
                <w:szCs w:val="24"/>
              </w:rPr>
              <w:t>(Autonomous)</w:t>
            </w:r>
          </w:p>
        </w:tc>
      </w:tr>
      <w:tr w:rsidR="00F1651C" w:rsidRPr="00631E05" w:rsidTr="00631E05">
        <w:trPr>
          <w:trHeight w:val="207"/>
        </w:trPr>
        <w:tc>
          <w:tcPr>
            <w:tcW w:w="10728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51C" w:rsidRPr="00631E05" w:rsidRDefault="00ED2FF7" w:rsidP="001A2E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proofErr w:type="spellStart"/>
            <w:proofErr w:type="gramStart"/>
            <w:r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B.Tech</w:t>
            </w:r>
            <w:proofErr w:type="spellEnd"/>
            <w:proofErr w:type="gramEnd"/>
            <w:r w:rsidR="00F1651C"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</w:t>
            </w:r>
            <w:r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V</w:t>
            </w:r>
            <w:r w:rsidR="001A2E4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I</w:t>
            </w:r>
            <w:r w:rsidR="00A264B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I</w:t>
            </w:r>
            <w:r w:rsidR="00F1651C"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Semester Regular</w:t>
            </w:r>
            <w:r w:rsidR="00B169E8"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and Supplementary </w:t>
            </w:r>
            <w:r w:rsidR="00F1651C"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Examinations –</w:t>
            </w:r>
            <w:r w:rsidR="00F21F4E" w:rsidRPr="00631E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 </w:t>
            </w:r>
            <w:r w:rsidR="00A264B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November</w:t>
            </w:r>
            <w:r w:rsidR="001A2E4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2024</w:t>
            </w:r>
          </w:p>
        </w:tc>
      </w:tr>
      <w:tr w:rsidR="00F1651C" w:rsidTr="00B169E8">
        <w:trPr>
          <w:trHeight w:val="437"/>
        </w:trPr>
        <w:tc>
          <w:tcPr>
            <w:tcW w:w="10728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651C" w:rsidRPr="00B169E8" w:rsidRDefault="00F21F4E" w:rsidP="00631E05">
            <w:pPr>
              <w:contextualSpacing/>
              <w:jc w:val="center"/>
              <w:rPr>
                <w:rFonts w:ascii="Times New Roman" w:hAnsi="Times New Roman" w:cs="Times New Roman"/>
                <w:b/>
                <w:caps/>
                <w:color w:val="0D0D0D" w:themeColor="text1" w:themeTint="F2"/>
                <w:sz w:val="28"/>
                <w:szCs w:val="30"/>
              </w:rPr>
            </w:pPr>
            <w:r w:rsidRPr="00B169E8">
              <w:rPr>
                <w:rFonts w:ascii="Times New Roman" w:hAnsi="Times New Roman" w:cs="Times New Roman"/>
                <w:b/>
                <w:caps/>
                <w:color w:val="0D0D0D" w:themeColor="text1" w:themeTint="F2"/>
                <w:sz w:val="28"/>
                <w:szCs w:val="30"/>
              </w:rPr>
              <w:t>COURSE NAME</w:t>
            </w:r>
            <w:r w:rsidR="00595F1D">
              <w:rPr>
                <w:rFonts w:ascii="Times New Roman" w:hAnsi="Times New Roman" w:cs="Times New Roman"/>
                <w:b/>
                <w:caps/>
                <w:color w:val="0D0D0D" w:themeColor="text1" w:themeTint="F2"/>
                <w:sz w:val="28"/>
                <w:szCs w:val="30"/>
              </w:rPr>
              <w:t>: Deep learning</w:t>
            </w:r>
          </w:p>
          <w:p w:rsidR="00F1651C" w:rsidRPr="00B169E8" w:rsidRDefault="00ED2FF7" w:rsidP="001A2E48">
            <w:pPr>
              <w:contextualSpacing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30"/>
              </w:rPr>
            </w:pPr>
            <w:r w:rsidRPr="00ED2FF7">
              <w:rPr>
                <w:rFonts w:ascii="Times New Roman" w:hAnsi="Times New Roman" w:cs="Times New Roman"/>
                <w:color w:val="0D0D0D" w:themeColor="text1" w:themeTint="F2"/>
                <w:sz w:val="24"/>
                <w:szCs w:val="30"/>
              </w:rPr>
              <w:t>(Common to</w:t>
            </w:r>
            <w:r w:rsidR="00A264BE">
              <w:rPr>
                <w:rFonts w:ascii="Times New Roman" w:hAnsi="Times New Roman" w:cs="Times New Roman"/>
                <w:color w:val="0D0D0D" w:themeColor="text1" w:themeTint="F2"/>
                <w:sz w:val="24"/>
                <w:szCs w:val="30"/>
              </w:rPr>
              <w:t xml:space="preserve"> CSE &amp; CST</w:t>
            </w:r>
            <w:r w:rsidRPr="00ED2FF7">
              <w:rPr>
                <w:rFonts w:ascii="Times New Roman" w:hAnsi="Times New Roman" w:cs="Times New Roman"/>
                <w:color w:val="0D0D0D" w:themeColor="text1" w:themeTint="F2"/>
                <w:sz w:val="24"/>
                <w:szCs w:val="30"/>
              </w:rPr>
              <w:t xml:space="preserve">) </w:t>
            </w:r>
          </w:p>
        </w:tc>
      </w:tr>
      <w:tr w:rsidR="00F1651C" w:rsidTr="00631E05">
        <w:trPr>
          <w:trHeight w:val="270"/>
        </w:trPr>
        <w:tc>
          <w:tcPr>
            <w:tcW w:w="1303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F1651C" w:rsidRDefault="00F1651C" w:rsidP="00334240">
            <w:pPr>
              <w:jc w:val="right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Time:</w:t>
            </w:r>
          </w:p>
        </w:tc>
        <w:tc>
          <w:tcPr>
            <w:tcW w:w="153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3 Hrs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24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1651C" w:rsidRDefault="001A2E48" w:rsidP="00334240">
            <w:pPr>
              <w:jc w:val="right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           </w:t>
            </w:r>
            <w:r w:rsidR="005757C3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</w:t>
            </w:r>
            <w:r w:rsidR="00F1651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Max. Marks:</w:t>
            </w:r>
          </w:p>
        </w:tc>
        <w:tc>
          <w:tcPr>
            <w:tcW w:w="1451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1651C" w:rsidRDefault="00ED2FF7" w:rsidP="001A2E48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70</w:t>
            </w:r>
            <w:r w:rsidR="000F28B5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  <w:tr w:rsidR="00F1651C" w:rsidTr="00B169E8">
        <w:trPr>
          <w:trHeight w:val="369"/>
        </w:trPr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651C" w:rsidRDefault="00F1651C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7974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D2FF7" w:rsidRPr="00ED2FF7" w:rsidRDefault="00ED2FF7" w:rsidP="00ED2FF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ED2FF7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Answer All the Questions.</w:t>
            </w:r>
          </w:p>
          <w:p w:rsidR="00F1651C" w:rsidRDefault="00890393" w:rsidP="00ED2FF7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Each Question Carries</w:t>
            </w:r>
            <w:r w:rsidR="00ED2FF7" w:rsidRPr="00ED2FF7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 Equal Marks</w:t>
            </w:r>
          </w:p>
        </w:tc>
        <w:tc>
          <w:tcPr>
            <w:tcW w:w="7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651C" w:rsidRDefault="00F1651C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651C" w:rsidRDefault="00F1651C" w:rsidP="00334240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  <w:tcBorders>
              <w:top w:val="single" w:sz="4" w:space="0" w:color="auto"/>
            </w:tcBorders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1.</w:t>
            </w:r>
          </w:p>
        </w:tc>
        <w:tc>
          <w:tcPr>
            <w:tcW w:w="430" w:type="dxa"/>
            <w:tcBorders>
              <w:top w:val="single" w:sz="4" w:space="0" w:color="auto"/>
            </w:tcBorders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  <w:tcBorders>
              <w:top w:val="single" w:sz="4" w:space="0" w:color="auto"/>
            </w:tcBorders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  <w:tcBorders>
              <w:top w:val="single" w:sz="4" w:space="0" w:color="auto"/>
            </w:tcBorders>
          </w:tcPr>
          <w:p w:rsidR="00A2482F" w:rsidRPr="00F844C8" w:rsidRDefault="00A2482F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</w:p>
        </w:tc>
        <w:tc>
          <w:tcPr>
            <w:tcW w:w="1451" w:type="dxa"/>
            <w:gridSpan w:val="4"/>
            <w:tcBorders>
              <w:top w:val="single" w:sz="4" w:space="0" w:color="auto"/>
            </w:tcBorders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 xml:space="preserve"> M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A.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sdt>
            <w:sdtPr>
              <w:rPr>
                <w:rFonts w:ascii="Times New Roman" w:hAnsi="Times New Roman" w:cs="Times New Roman"/>
              </w:rPr>
              <w:id w:val="68100501"/>
              <w:placeholder>
                <w:docPart w:val="61CBD67064BF4B96B31A662CE9C83FA0"/>
              </w:placeholder>
              <w:text/>
            </w:sdtPr>
            <w:sdtEndPr/>
            <w:sdtContent>
              <w:p w:rsidR="00A2482F" w:rsidRPr="00F844C8" w:rsidRDefault="00C37465" w:rsidP="00335635">
                <w:pPr>
                  <w:tabs>
                    <w:tab w:val="left" w:pos="2454"/>
                  </w:tabs>
                  <w:rPr>
                    <w:rFonts w:ascii="Times New Roman" w:hAnsi="Times New Roman" w:cs="Times New Roman"/>
                    <w:bCs/>
                    <w:color w:val="0D0D0D" w:themeColor="text1" w:themeTint="F2"/>
                  </w:rPr>
                </w:pPr>
                <w:r>
                  <w:rPr>
                    <w:rFonts w:ascii="Times New Roman" w:hAnsi="Times New Roman" w:cs="Times New Roman"/>
                  </w:rPr>
                  <w:t>Outline</w:t>
                </w:r>
                <w:r w:rsidR="00E41977" w:rsidRPr="00335635">
                  <w:rPr>
                    <w:rFonts w:ascii="Times New Roman" w:hAnsi="Times New Roman" w:cs="Times New Roman"/>
                  </w:rPr>
                  <w:t xml:space="preserve"> the historical trends in Deep Learning.</w:t>
                </w:r>
              </w:p>
            </w:sdtContent>
          </w:sdt>
        </w:tc>
        <w:tc>
          <w:tcPr>
            <w:tcW w:w="1451" w:type="dxa"/>
            <w:gridSpan w:val="4"/>
          </w:tcPr>
          <w:p w:rsidR="00A2482F" w:rsidRPr="00DA066C" w:rsidRDefault="00561DFD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CO1-K1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E41977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F844C8" w:rsidRDefault="00D130F6" w:rsidP="009737B1">
            <w:pPr>
              <w:tabs>
                <w:tab w:val="left" w:pos="2717"/>
              </w:tabs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Discuss</w:t>
            </w:r>
            <w:r w:rsidR="009737B1" w:rsidRPr="009737B1">
              <w:rPr>
                <w:rFonts w:ascii="Times New Roman" w:hAnsi="Times New Roman" w:cs="Times New Roman"/>
              </w:rPr>
              <w:t xml:space="preserve"> various activation functions used in </w:t>
            </w:r>
            <w:r w:rsidR="00E24846" w:rsidRPr="009737B1">
              <w:rPr>
                <w:rFonts w:ascii="Times New Roman" w:hAnsi="Times New Roman" w:cs="Times New Roman"/>
              </w:rPr>
              <w:t>modelling</w:t>
            </w:r>
            <w:bookmarkStart w:id="0" w:name="_GoBack"/>
            <w:bookmarkEnd w:id="0"/>
            <w:r w:rsidR="009737B1" w:rsidRPr="009737B1">
              <w:rPr>
                <w:rFonts w:ascii="Times New Roman" w:hAnsi="Times New Roman" w:cs="Times New Roman"/>
              </w:rPr>
              <w:t xml:space="preserve"> of artificial neuron</w:t>
            </w:r>
            <w:r w:rsidR="003F3CF6">
              <w:rPr>
                <w:rFonts w:ascii="Times New Roman" w:hAnsi="Times New Roman" w:cs="Times New Roman"/>
              </w:rPr>
              <w:t>s.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CO1-K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C85C55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F844C8">
              <w:rPr>
                <w:rFonts w:ascii="Times New Roman" w:hAnsi="Times New Roman" w:cs="Times New Roman"/>
                <w:b/>
                <w:color w:val="0D0D0D" w:themeColor="text1" w:themeTint="F2"/>
              </w:rPr>
              <w:t>OR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B.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sdt>
          <w:sdtPr>
            <w:rPr>
              <w:rFonts w:ascii="Times New Roman" w:hAnsi="Times New Roman" w:cs="Times New Roman"/>
            </w:rPr>
            <w:id w:val="418747160"/>
            <w:placeholder>
              <w:docPart w:val="2E1A4BE50BFF419EAE014E3457FDEC70"/>
            </w:placeholder>
          </w:sdtPr>
          <w:sdtEndPr/>
          <w:sdtContent>
            <w:tc>
              <w:tcPr>
                <w:tcW w:w="7974" w:type="dxa"/>
                <w:gridSpan w:val="12"/>
              </w:tcPr>
              <w:p w:rsidR="00A2482F" w:rsidRPr="001320C5" w:rsidRDefault="00F30070" w:rsidP="00334240">
                <w:pPr>
                  <w:rPr>
                    <w:rFonts w:ascii="Times New Roman" w:hAnsi="Times New Roman" w:cs="Times New Roman"/>
                    <w:b/>
                    <w:color w:val="0D0D0D" w:themeColor="text1" w:themeTint="F2"/>
                  </w:rPr>
                </w:pPr>
                <w:r>
                  <w:rPr>
                    <w:rFonts w:ascii="Times New Roman" w:hAnsi="Times New Roman" w:cs="Times New Roman"/>
                    <w:color w:val="0D0D0D"/>
                  </w:rPr>
                  <w:t>Describe</w:t>
                </w:r>
                <w:r w:rsidR="001320C5" w:rsidRPr="001320C5">
                  <w:rPr>
                    <w:rFonts w:ascii="Times New Roman" w:hAnsi="Times New Roman" w:cs="Times New Roman"/>
                    <w:color w:val="0D0D0D"/>
                  </w:rPr>
                  <w:t xml:space="preserve"> the following concepts (a) Increasing the dataset size (b) Increasing the model size</w:t>
                </w:r>
              </w:p>
            </w:tc>
          </w:sdtContent>
        </w:sdt>
        <w:tc>
          <w:tcPr>
            <w:tcW w:w="1451" w:type="dxa"/>
            <w:gridSpan w:val="4"/>
          </w:tcPr>
          <w:p w:rsidR="00A2482F" w:rsidRPr="00DA066C" w:rsidRDefault="00561DFD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CO1-K1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1320C5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FD1896" w:rsidRDefault="00FD1896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Explain “</w:t>
            </w:r>
            <w:r w:rsidRPr="00FD1896">
              <w:rPr>
                <w:rFonts w:ascii="Times New Roman" w:hAnsi="Times New Roman" w:cs="Times New Roman"/>
              </w:rPr>
              <w:t>Complexity and Real-World Impact</w:t>
            </w:r>
            <w:r>
              <w:rPr>
                <w:rFonts w:ascii="Times New Roman" w:hAnsi="Times New Roman" w:cs="Times New Roman"/>
              </w:rPr>
              <w:t>” on Deep Learning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CO1-K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D1896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2.</w:t>
            </w: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 xml:space="preserve"> M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A.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355137" w:rsidRDefault="00F30070" w:rsidP="00F3007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Outline</w:t>
            </w:r>
            <w:r w:rsidR="00355137" w:rsidRPr="00355137">
              <w:rPr>
                <w:rFonts w:ascii="Times New Roman" w:hAnsi="Times New Roman" w:cs="Times New Roman"/>
              </w:rPr>
              <w:t xml:space="preserve"> the concept of gradient based learning.</w:t>
            </w:r>
          </w:p>
        </w:tc>
        <w:tc>
          <w:tcPr>
            <w:tcW w:w="1451" w:type="dxa"/>
            <w:gridSpan w:val="4"/>
          </w:tcPr>
          <w:p w:rsidR="00A2482F" w:rsidRPr="00DA066C" w:rsidRDefault="00561DFD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CO2-K1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335635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="00A2482F"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353B7D" w:rsidRDefault="004E658C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Explain</w:t>
            </w:r>
            <w:r w:rsidR="00353B7D" w:rsidRPr="00353B7D">
              <w:rPr>
                <w:rFonts w:ascii="Times New Roman" w:hAnsi="Times New Roman" w:cs="Times New Roman"/>
              </w:rPr>
              <w:t xml:space="preserve"> reasonably common hidden unit types.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CO2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353B7D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F844C8">
              <w:rPr>
                <w:rFonts w:ascii="Times New Roman" w:hAnsi="Times New Roman" w:cs="Times New Roman"/>
                <w:b/>
                <w:color w:val="0D0D0D" w:themeColor="text1" w:themeTint="F2"/>
              </w:rPr>
              <w:t>OR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B.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F77CE4" w:rsidRDefault="005058E2" w:rsidP="005058E2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Show the l</w:t>
            </w:r>
            <w:r w:rsidR="00F77CE4" w:rsidRPr="00F77CE4">
              <w:rPr>
                <w:rFonts w:ascii="Times New Roman" w:hAnsi="Times New Roman" w:cs="Times New Roman"/>
              </w:rPr>
              <w:t>earning</w:t>
            </w:r>
            <w:r>
              <w:rPr>
                <w:rFonts w:ascii="Times New Roman" w:hAnsi="Times New Roman" w:cs="Times New Roman"/>
              </w:rPr>
              <w:t xml:space="preserve"> process of</w:t>
            </w:r>
            <w:r w:rsidR="00F77CE4" w:rsidRPr="00F77CE4">
              <w:rPr>
                <w:rFonts w:ascii="Times New Roman" w:hAnsi="Times New Roman" w:cs="Times New Roman"/>
              </w:rPr>
              <w:t xml:space="preserve"> XOR with example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2-K1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77CE4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3F3CF6" w:rsidRDefault="002C1EA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Discuss</w:t>
            </w:r>
            <w:r w:rsidR="00F77CE4" w:rsidRPr="003F3CF6">
              <w:rPr>
                <w:rFonts w:ascii="Times New Roman" w:hAnsi="Times New Roman" w:cs="Times New Roman"/>
              </w:rPr>
              <w:t xml:space="preserve"> Other Differentiation Algorithms</w:t>
            </w:r>
            <w:r w:rsidR="003F3CF6" w:rsidRPr="003F3CF6">
              <w:rPr>
                <w:rFonts w:ascii="Times New Roman" w:hAnsi="Times New Roman" w:cs="Times New Roman"/>
              </w:rPr>
              <w:t xml:space="preserve"> </w:t>
            </w:r>
            <w:r w:rsidR="003F3CF6">
              <w:rPr>
                <w:rFonts w:ascii="Times New Roman" w:hAnsi="Times New Roman" w:cs="Times New Roman"/>
              </w:rPr>
              <w:t xml:space="preserve">in </w:t>
            </w:r>
            <w:r w:rsidR="003F3CF6" w:rsidRPr="003F3CF6">
              <w:rPr>
                <w:rFonts w:ascii="Times New Roman" w:hAnsi="Times New Roman" w:cs="Times New Roman"/>
              </w:rPr>
              <w:t>Deep Feed forward Networks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77CE4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3.</w:t>
            </w: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 xml:space="preserve"> M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A.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F844C8" w:rsidRDefault="00F77CE4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 w:rsidRPr="00353B7D">
              <w:rPr>
                <w:rFonts w:ascii="Times New Roman" w:hAnsi="Times New Roman" w:cs="Times New Roman"/>
              </w:rPr>
              <w:t xml:space="preserve">Describe </w:t>
            </w:r>
            <w:r w:rsidR="003F3CF6">
              <w:rPr>
                <w:rFonts w:ascii="Times New Roman" w:hAnsi="Times New Roman" w:cs="Times New Roman"/>
              </w:rPr>
              <w:t xml:space="preserve">the concepts of </w:t>
            </w:r>
            <w:r w:rsidRPr="00353B7D">
              <w:rPr>
                <w:rFonts w:ascii="Times New Roman" w:hAnsi="Times New Roman" w:cs="Times New Roman"/>
              </w:rPr>
              <w:t>regularization for deep learning.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3-K1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77CE4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FD1896" w:rsidRDefault="00FD1896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 w:rsidRPr="00FD1896">
              <w:rPr>
                <w:rFonts w:ascii="Times New Roman" w:hAnsi="Times New Roman" w:cs="Times New Roman"/>
                <w:color w:val="0D0D0D"/>
              </w:rPr>
              <w:t>Explain the concepts of Early stopping and Dropouts in deep neural networks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3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FD1896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D1896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F844C8">
              <w:rPr>
                <w:rFonts w:ascii="Times New Roman" w:hAnsi="Times New Roman" w:cs="Times New Roman"/>
                <w:b/>
                <w:color w:val="0D0D0D" w:themeColor="text1" w:themeTint="F2"/>
              </w:rPr>
              <w:t>OR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B.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6D743E" w:rsidRDefault="00D766C3" w:rsidP="00D766C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/>
              </w:rPr>
              <w:t xml:space="preserve">Outline various </w:t>
            </w:r>
            <w:r w:rsidRPr="006D743E">
              <w:rPr>
                <w:rFonts w:ascii="Times New Roman" w:hAnsi="Times New Roman" w:cs="Times New Roman"/>
              </w:rPr>
              <w:t>algorithms</w:t>
            </w:r>
            <w:r w:rsidR="006D743E" w:rsidRPr="006D743E">
              <w:rPr>
                <w:rFonts w:ascii="Times New Roman" w:hAnsi="Times New Roman" w:cs="Times New Roman"/>
              </w:rPr>
              <w:t xml:space="preserve"> with Adaptive Learning Rates</w:t>
            </w:r>
            <w:r w:rsidR="00DD44D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3-K1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6D743E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3F3CF6" w:rsidRDefault="0044487D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3F3CF6">
              <w:rPr>
                <w:rFonts w:ascii="Times New Roman" w:hAnsi="Times New Roman" w:cs="Times New Roman"/>
                <w:bCs/>
                <w:color w:val="0D0D0D" w:themeColor="text1" w:themeTint="F2"/>
              </w:rPr>
              <w:t xml:space="preserve">Discuss the </w:t>
            </w:r>
            <w:r w:rsidR="003F3CF6" w:rsidRPr="003F3CF6">
              <w:rPr>
                <w:rFonts w:ascii="Times New Roman" w:hAnsi="Times New Roman" w:cs="Times New Roman"/>
              </w:rPr>
              <w:t>Parameter Initialization Strategies</w:t>
            </w:r>
            <w:r w:rsidR="003F3C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3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595F1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6D743E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4.</w:t>
            </w: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 xml:space="preserve"> M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A.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B0430C" w:rsidRDefault="007C3573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Describe</w:t>
            </w:r>
            <w:r w:rsidR="00B0430C">
              <w:rPr>
                <w:rFonts w:ascii="Times New Roman" w:hAnsi="Times New Roman" w:cs="Times New Roman"/>
              </w:rPr>
              <w:t xml:space="preserve"> t</w:t>
            </w:r>
            <w:r w:rsidR="00B0430C" w:rsidRPr="00B0430C">
              <w:rPr>
                <w:rFonts w:ascii="Times New Roman" w:hAnsi="Times New Roman" w:cs="Times New Roman"/>
              </w:rPr>
              <w:t>he Convolution</w:t>
            </w:r>
            <w:r w:rsidR="0044487D">
              <w:rPr>
                <w:rFonts w:ascii="Times New Roman" w:hAnsi="Times New Roman" w:cs="Times New Roman"/>
              </w:rPr>
              <w:t xml:space="preserve"> Neural Networks and its</w:t>
            </w:r>
            <w:r w:rsidR="00B0430C" w:rsidRPr="00B0430C">
              <w:rPr>
                <w:rFonts w:ascii="Times New Roman" w:hAnsi="Times New Roman" w:cs="Times New Roman"/>
              </w:rPr>
              <w:t xml:space="preserve"> Operation</w:t>
            </w:r>
            <w:r w:rsidR="0044487D">
              <w:rPr>
                <w:rFonts w:ascii="Times New Roman" w:hAnsi="Times New Roman" w:cs="Times New Roman"/>
              </w:rPr>
              <w:t>s.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4-K1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44487D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1C42FD" w:rsidRDefault="007C3573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Discuss</w:t>
            </w:r>
            <w:r w:rsidR="001C42FD" w:rsidRPr="001C42FD">
              <w:rPr>
                <w:rFonts w:ascii="Times New Roman" w:hAnsi="Times New Roman" w:cs="Times New Roman"/>
              </w:rPr>
              <w:t xml:space="preserve"> Variants of Basic Convolution Functions</w:t>
            </w:r>
            <w:r w:rsidR="001C42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595F1D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595F1D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F844C8">
              <w:rPr>
                <w:rFonts w:ascii="Times New Roman" w:hAnsi="Times New Roman" w:cs="Times New Roman"/>
                <w:b/>
                <w:color w:val="0D0D0D" w:themeColor="text1" w:themeTint="F2"/>
              </w:rPr>
              <w:t>OR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B.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1C42FD" w:rsidRDefault="007C3573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Present various</w:t>
            </w:r>
            <w:r w:rsidR="001C42FD" w:rsidRPr="001C42FD">
              <w:rPr>
                <w:rFonts w:ascii="Times New Roman" w:hAnsi="Times New Roman" w:cs="Times New Roman"/>
              </w:rPr>
              <w:t xml:space="preserve"> Efficient Convolution Algorithms.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4-K1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595F1D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1C42FD" w:rsidRDefault="0044487D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C42FD">
              <w:rPr>
                <w:rFonts w:ascii="Times New Roman" w:hAnsi="Times New Roman" w:cs="Times New Roman"/>
              </w:rPr>
              <w:t>Explain the concept of Neuroscientific Basis for Convolutional Networks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FB1389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B1389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5.</w:t>
            </w: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14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 xml:space="preserve"> M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A.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F844C8" w:rsidRDefault="00E46C04" w:rsidP="00E46C04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</w:rPr>
              <w:t>Present the differences</w:t>
            </w:r>
            <w:r w:rsidR="00FB1389">
              <w:rPr>
                <w:rFonts w:ascii="Times New Roman" w:hAnsi="Times New Roman" w:cs="Times New Roman"/>
                <w:bCs/>
                <w:color w:val="0D0D0D" w:themeColor="text1" w:themeTint="F2"/>
              </w:rPr>
              <w:t xml:space="preserve"> between CNN and RNN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5-K1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B1389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F844C8" w:rsidRDefault="00FB1389" w:rsidP="00334240">
            <w:pPr>
              <w:rPr>
                <w:rFonts w:ascii="Times New Roman" w:hAnsi="Times New Roman" w:cs="Times New Roman"/>
                <w:b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</w:rPr>
              <w:t>Illustrate the working principle of auto encoders and decoders, and how are they used in deep learning applications.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5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FB1389">
              <w:rPr>
                <w:rFonts w:ascii="Times New Roman" w:hAnsi="Times New Roman" w:cs="Times New Roman"/>
                <w:color w:val="0D0D0D" w:themeColor="text1" w:themeTint="F2"/>
              </w:rPr>
              <w:t>3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FB1389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7974" w:type="dxa"/>
            <w:gridSpan w:val="12"/>
          </w:tcPr>
          <w:p w:rsidR="00A2482F" w:rsidRPr="00F844C8" w:rsidRDefault="00A2482F" w:rsidP="00334240">
            <w:pPr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F844C8">
              <w:rPr>
                <w:rFonts w:ascii="Times New Roman" w:hAnsi="Times New Roman" w:cs="Times New Roman"/>
                <w:b/>
                <w:color w:val="0D0D0D" w:themeColor="text1" w:themeTint="F2"/>
              </w:rPr>
              <w:t>OR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B.</w:t>
            </w: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  <w:tc>
          <w:tcPr>
            <w:tcW w:w="7974" w:type="dxa"/>
            <w:gridSpan w:val="12"/>
          </w:tcPr>
          <w:p w:rsidR="00A2482F" w:rsidRPr="003F3CF6" w:rsidRDefault="00E46C04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</w:rPr>
              <w:t>Describe</w:t>
            </w:r>
            <w:r w:rsidR="003F3CF6" w:rsidRPr="003F3CF6">
              <w:rPr>
                <w:rFonts w:ascii="Times New Roman" w:hAnsi="Times New Roman" w:cs="Times New Roman"/>
              </w:rPr>
              <w:t xml:space="preserve"> Bidirectional RNNs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 w:rsidR="00561DFD">
              <w:rPr>
                <w:rFonts w:ascii="Times New Roman" w:hAnsi="Times New Roman" w:cs="Times New Roman"/>
                <w:color w:val="0D0D0D" w:themeColor="text1" w:themeTint="F2"/>
              </w:rPr>
              <w:t>5-K1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595F1D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335"/>
        </w:trPr>
        <w:tc>
          <w:tcPr>
            <w:tcW w:w="421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30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452" w:type="dxa"/>
          </w:tcPr>
          <w:p w:rsidR="00A2482F" w:rsidRPr="001F1F17" w:rsidRDefault="00A2482F" w:rsidP="00334240">
            <w:pPr>
              <w:jc w:val="right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F1F17">
              <w:rPr>
                <w:rFonts w:ascii="Times New Roman" w:hAnsi="Times New Roman" w:cs="Times New Roman"/>
                <w:color w:val="0D0D0D" w:themeColor="text1" w:themeTint="F2"/>
              </w:rPr>
              <w:t>ii.</w:t>
            </w:r>
          </w:p>
        </w:tc>
        <w:tc>
          <w:tcPr>
            <w:tcW w:w="7974" w:type="dxa"/>
            <w:gridSpan w:val="12"/>
          </w:tcPr>
          <w:p w:rsidR="00A2482F" w:rsidRPr="00F844C8" w:rsidRDefault="005924DC" w:rsidP="00334240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</w:rPr>
              <w:t>Explain the role of LSTM in RNN</w:t>
            </w:r>
          </w:p>
        </w:tc>
        <w:tc>
          <w:tcPr>
            <w:tcW w:w="1451" w:type="dxa"/>
            <w:gridSpan w:val="4"/>
          </w:tcPr>
          <w:p w:rsidR="00A2482F" w:rsidRPr="00DA066C" w:rsidRDefault="00A2482F" w:rsidP="0033424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CO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5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-K</w:t>
            </w:r>
            <w:r w:rsidR="005924DC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r w:rsidR="005924DC">
              <w:rPr>
                <w:rFonts w:ascii="Times New Roman" w:hAnsi="Times New Roman" w:cs="Times New Roman"/>
                <w:color w:val="0D0D0D" w:themeColor="text1" w:themeTint="F2"/>
              </w:rPr>
              <w:t>7</w:t>
            </w:r>
            <w:r w:rsidRPr="00DA066C">
              <w:rPr>
                <w:rFonts w:ascii="Times New Roman" w:hAnsi="Times New Roman" w:cs="Times New Roman"/>
                <w:color w:val="0D0D0D" w:themeColor="text1" w:themeTint="F2"/>
              </w:rPr>
              <w:t>M)</w:t>
            </w:r>
          </w:p>
        </w:tc>
      </w:tr>
      <w:tr w:rsidR="00A2482F" w:rsidTr="00B169E8">
        <w:trPr>
          <w:trHeight w:val="743"/>
        </w:trPr>
        <w:tc>
          <w:tcPr>
            <w:tcW w:w="10728" w:type="dxa"/>
            <w:gridSpan w:val="19"/>
          </w:tcPr>
          <w:p w:rsidR="00A2482F" w:rsidRPr="00DA066C" w:rsidRDefault="00A2482F" w:rsidP="00A2482F">
            <w:pPr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*    *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ab/>
              <w:t>*</w:t>
            </w:r>
          </w:p>
        </w:tc>
      </w:tr>
    </w:tbl>
    <w:p w:rsidR="00F1651C" w:rsidRDefault="00F1651C" w:rsidP="00F1651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</w:p>
    <w:p w:rsidR="00C55991" w:rsidRDefault="00C55991"/>
    <w:sectPr w:rsidR="00C55991" w:rsidSect="004E2B11">
      <w:footerReference w:type="default" r:id="rId6"/>
      <w:pgSz w:w="11907" w:h="16839" w:code="9"/>
      <w:pgMar w:top="360" w:right="1440" w:bottom="568" w:left="1440" w:header="708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9A2" w:rsidRDefault="00B449A2">
      <w:pPr>
        <w:spacing w:after="0" w:line="240" w:lineRule="auto"/>
      </w:pPr>
      <w:r>
        <w:separator/>
      </w:r>
    </w:p>
  </w:endnote>
  <w:endnote w:type="continuationSeparator" w:id="0">
    <w:p w:rsidR="00B449A2" w:rsidRDefault="00B44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448234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5E1140" w:rsidRDefault="00F1651C">
            <w:pPr>
              <w:pStyle w:val="Footer"/>
              <w:jc w:val="center"/>
            </w:pPr>
            <w:r w:rsidRPr="00631E05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begin"/>
            </w:r>
            <w:r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instrText xml:space="preserve"> PAGE </w:instrTex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separate"/>
            </w:r>
            <w:r w:rsidR="00E46C0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1</w: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end"/>
            </w:r>
            <w:r w:rsidRPr="00631E05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begin"/>
            </w:r>
            <w:r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instrText xml:space="preserve"> NUMPAGES  </w:instrTex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separate"/>
            </w:r>
            <w:r w:rsidR="00E46C0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1</w:t>
            </w:r>
            <w:r w:rsidR="00CE6D84" w:rsidRPr="00631E05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:rsidR="005E1140" w:rsidRDefault="00B44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9A2" w:rsidRDefault="00B449A2">
      <w:pPr>
        <w:spacing w:after="0" w:line="240" w:lineRule="auto"/>
      </w:pPr>
      <w:r>
        <w:separator/>
      </w:r>
    </w:p>
  </w:footnote>
  <w:footnote w:type="continuationSeparator" w:id="0">
    <w:p w:rsidR="00B449A2" w:rsidRDefault="00B449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51C"/>
    <w:rsid w:val="000605A3"/>
    <w:rsid w:val="00077135"/>
    <w:rsid w:val="000A0241"/>
    <w:rsid w:val="000A2A42"/>
    <w:rsid w:val="000F28B5"/>
    <w:rsid w:val="001320C5"/>
    <w:rsid w:val="00175B70"/>
    <w:rsid w:val="001A2E48"/>
    <w:rsid w:val="001C42FD"/>
    <w:rsid w:val="00240316"/>
    <w:rsid w:val="002B0C1E"/>
    <w:rsid w:val="002C1EAC"/>
    <w:rsid w:val="002E207F"/>
    <w:rsid w:val="00335635"/>
    <w:rsid w:val="00353B7D"/>
    <w:rsid w:val="00355137"/>
    <w:rsid w:val="003A6C13"/>
    <w:rsid w:val="003F3CF6"/>
    <w:rsid w:val="003F5978"/>
    <w:rsid w:val="0044487D"/>
    <w:rsid w:val="004C5A08"/>
    <w:rsid w:val="004E2B11"/>
    <w:rsid w:val="004E658C"/>
    <w:rsid w:val="005058E2"/>
    <w:rsid w:val="00561DFD"/>
    <w:rsid w:val="005757C3"/>
    <w:rsid w:val="005924DC"/>
    <w:rsid w:val="00595F1D"/>
    <w:rsid w:val="005B76CF"/>
    <w:rsid w:val="00631E05"/>
    <w:rsid w:val="00634DC9"/>
    <w:rsid w:val="006B3801"/>
    <w:rsid w:val="006C221E"/>
    <w:rsid w:val="006D743E"/>
    <w:rsid w:val="00710A64"/>
    <w:rsid w:val="00713355"/>
    <w:rsid w:val="00721543"/>
    <w:rsid w:val="007A2050"/>
    <w:rsid w:val="007C3573"/>
    <w:rsid w:val="00857BB3"/>
    <w:rsid w:val="00890393"/>
    <w:rsid w:val="008B4D25"/>
    <w:rsid w:val="009036DD"/>
    <w:rsid w:val="00921FD9"/>
    <w:rsid w:val="00926295"/>
    <w:rsid w:val="009719D2"/>
    <w:rsid w:val="009737B1"/>
    <w:rsid w:val="009B710B"/>
    <w:rsid w:val="00A07B76"/>
    <w:rsid w:val="00A2482F"/>
    <w:rsid w:val="00A264BE"/>
    <w:rsid w:val="00A52403"/>
    <w:rsid w:val="00A70D6E"/>
    <w:rsid w:val="00B0430C"/>
    <w:rsid w:val="00B169E8"/>
    <w:rsid w:val="00B449A2"/>
    <w:rsid w:val="00B70070"/>
    <w:rsid w:val="00C37465"/>
    <w:rsid w:val="00C55991"/>
    <w:rsid w:val="00C85C55"/>
    <w:rsid w:val="00CE5534"/>
    <w:rsid w:val="00CE6D84"/>
    <w:rsid w:val="00D07854"/>
    <w:rsid w:val="00D130F6"/>
    <w:rsid w:val="00D766C3"/>
    <w:rsid w:val="00DD18B7"/>
    <w:rsid w:val="00DD44D4"/>
    <w:rsid w:val="00DD7118"/>
    <w:rsid w:val="00E016BD"/>
    <w:rsid w:val="00E01C83"/>
    <w:rsid w:val="00E24846"/>
    <w:rsid w:val="00E376B2"/>
    <w:rsid w:val="00E41977"/>
    <w:rsid w:val="00E46C04"/>
    <w:rsid w:val="00E6704A"/>
    <w:rsid w:val="00E67465"/>
    <w:rsid w:val="00EB276B"/>
    <w:rsid w:val="00ED2FF7"/>
    <w:rsid w:val="00F1651C"/>
    <w:rsid w:val="00F21F4E"/>
    <w:rsid w:val="00F30070"/>
    <w:rsid w:val="00F56E7F"/>
    <w:rsid w:val="00F77CE4"/>
    <w:rsid w:val="00FB1389"/>
    <w:rsid w:val="00FD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D2755F-4E5E-41F1-8B5C-5EBBC302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651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651C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51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16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51C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51C"/>
    <w:rPr>
      <w:rFonts w:ascii="Tahoma" w:eastAsiaTheme="minorEastAsia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631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1E05"/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CBD67064BF4B96B31A662CE9C83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A63F3-40AC-4B65-93FD-D5AA4BD20A37}"/>
      </w:docPartPr>
      <w:docPartBody>
        <w:p w:rsidR="00487E6F" w:rsidRDefault="00F915E0" w:rsidP="00F915E0">
          <w:pPr>
            <w:pStyle w:val="61CBD67064BF4B96B31A662CE9C83FA0"/>
          </w:pPr>
          <w:r w:rsidRPr="00C70594">
            <w:rPr>
              <w:rStyle w:val="PlaceholderText"/>
            </w:rPr>
            <w:t>Click here to enter text.</w:t>
          </w:r>
        </w:p>
      </w:docPartBody>
    </w:docPart>
    <w:docPart>
      <w:docPartPr>
        <w:name w:val="2E1A4BE50BFF419EAE014E3457FDE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F6F8D-0F09-432C-80BC-8B127048A690}"/>
      </w:docPartPr>
      <w:docPartBody>
        <w:p w:rsidR="00332FCF" w:rsidRDefault="005439A0" w:rsidP="005439A0">
          <w:pPr>
            <w:pStyle w:val="2E1A4BE50BFF419EAE014E3457FDEC70"/>
          </w:pPr>
          <w:r w:rsidRPr="00235CE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C94"/>
    <w:rsid w:val="00060C94"/>
    <w:rsid w:val="00332FCF"/>
    <w:rsid w:val="003E57AC"/>
    <w:rsid w:val="003F4782"/>
    <w:rsid w:val="00451ACA"/>
    <w:rsid w:val="00487E6F"/>
    <w:rsid w:val="005439A0"/>
    <w:rsid w:val="00575B7B"/>
    <w:rsid w:val="0081255E"/>
    <w:rsid w:val="008B7580"/>
    <w:rsid w:val="00A518B6"/>
    <w:rsid w:val="00AF1F42"/>
    <w:rsid w:val="00BC0C1A"/>
    <w:rsid w:val="00D82947"/>
    <w:rsid w:val="00DB08E3"/>
    <w:rsid w:val="00DE6CCC"/>
    <w:rsid w:val="00EB0913"/>
    <w:rsid w:val="00F32B0D"/>
    <w:rsid w:val="00F35819"/>
    <w:rsid w:val="00F868AA"/>
    <w:rsid w:val="00F915E0"/>
    <w:rsid w:val="00FE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2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9A0"/>
    <w:rPr>
      <w:color w:val="808080"/>
    </w:rPr>
  </w:style>
  <w:style w:type="paragraph" w:customStyle="1" w:styleId="2434A591E75F4B069A148FD6B2E72A0A">
    <w:name w:val="2434A591E75F4B069A148FD6B2E72A0A"/>
    <w:rsid w:val="00060C94"/>
  </w:style>
  <w:style w:type="paragraph" w:customStyle="1" w:styleId="61CBD67064BF4B96B31A662CE9C83FA0">
    <w:name w:val="61CBD67064BF4B96B31A662CE9C83FA0"/>
    <w:rsid w:val="00F915E0"/>
    <w:rPr>
      <w:lang w:val="en-US" w:eastAsia="en-US"/>
    </w:rPr>
  </w:style>
  <w:style w:type="paragraph" w:customStyle="1" w:styleId="2E1A4BE50BFF419EAE014E3457FDEC70">
    <w:name w:val="2E1A4BE50BFF419EAE014E3457FDEC70"/>
    <w:rsid w:val="005439A0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</dc:creator>
  <cp:lastModifiedBy>admin</cp:lastModifiedBy>
  <cp:revision>36</cp:revision>
  <dcterms:created xsi:type="dcterms:W3CDTF">2024-03-04T04:49:00Z</dcterms:created>
  <dcterms:modified xsi:type="dcterms:W3CDTF">2024-09-11T13:14:00Z</dcterms:modified>
</cp:coreProperties>
</file>