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8D47D" w14:textId="77777777" w:rsidR="00A33A3D" w:rsidRDefault="00AC6B0B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74FC8F0E" w14:textId="77777777" w:rsidR="00A33A3D" w:rsidRDefault="00AC6B0B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18090F83" w14:textId="77777777" w:rsidR="00A33A3D" w:rsidRDefault="00A33A3D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A33A3D" w14:paraId="6350958B" w14:textId="77777777">
        <w:tc>
          <w:tcPr>
            <w:tcW w:w="4508" w:type="dxa"/>
          </w:tcPr>
          <w:p w14:paraId="2EA4DF25" w14:textId="77777777" w:rsidR="00A33A3D" w:rsidRDefault="00AC6B0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6115E05" w14:textId="33DCC6D5" w:rsidR="00A33A3D" w:rsidRDefault="007174F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24</w:t>
            </w:r>
            <w:r w:rsidR="00AC6B0B">
              <w:rPr>
                <w:rFonts w:ascii="Calibri" w:eastAsia="Calibri" w:hAnsi="Calibri" w:cs="Calibri"/>
              </w:rPr>
              <w:t xml:space="preserve"> February 202</w:t>
            </w:r>
            <w:r>
              <w:rPr>
                <w:rFonts w:ascii="Calibri" w:eastAsia="Calibri" w:hAnsi="Calibri" w:cs="Calibri"/>
              </w:rPr>
              <w:t>6</w:t>
            </w:r>
          </w:p>
        </w:tc>
      </w:tr>
      <w:tr w:rsidR="00A33A3D" w14:paraId="766C27EC" w14:textId="77777777">
        <w:tc>
          <w:tcPr>
            <w:tcW w:w="4508" w:type="dxa"/>
          </w:tcPr>
          <w:p w14:paraId="2585EA63" w14:textId="77777777" w:rsidR="00A33A3D" w:rsidRDefault="00AC6B0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D7D993B" w14:textId="76BF3689" w:rsidR="00A33A3D" w:rsidRDefault="007174FC">
            <w:pPr>
              <w:rPr>
                <w:rFonts w:ascii="Calibri" w:eastAsia="Calibri" w:hAnsi="Calibri" w:cs="Calibri"/>
              </w:rPr>
            </w:pPr>
            <w:r w:rsidRPr="007174FC">
              <w:rPr>
                <w:rFonts w:ascii="Calibri" w:eastAsia="Calibri" w:hAnsi="Calibri" w:cs="Calibri"/>
              </w:rPr>
              <w:t>LTVIP2026TMIDS52606</w:t>
            </w:r>
          </w:p>
        </w:tc>
      </w:tr>
      <w:tr w:rsidR="00A33A3D" w14:paraId="392B48B8" w14:textId="77777777">
        <w:tc>
          <w:tcPr>
            <w:tcW w:w="4508" w:type="dxa"/>
          </w:tcPr>
          <w:p w14:paraId="2E44917B" w14:textId="77777777" w:rsidR="00A33A3D" w:rsidRDefault="00AC6B0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178DE232" w14:textId="1F7A2D1B" w:rsidR="00A33A3D" w:rsidRDefault="007174FC">
            <w:pPr>
              <w:rPr>
                <w:rFonts w:ascii="Calibri" w:eastAsia="Calibri" w:hAnsi="Calibri" w:cs="Calibri"/>
              </w:rPr>
            </w:pPr>
            <w:r w:rsidRPr="007174FC">
              <w:rPr>
                <w:rFonts w:ascii="Calibri" w:eastAsia="Calibri" w:hAnsi="Calibri" w:cs="Calibri"/>
              </w:rPr>
              <w:t>Strategic Product Placement Analysis: Unveiling Sales Impact with Tableau Visualization</w:t>
            </w:r>
          </w:p>
        </w:tc>
      </w:tr>
      <w:tr w:rsidR="00A33A3D" w14:paraId="4EA99DE5" w14:textId="77777777">
        <w:tc>
          <w:tcPr>
            <w:tcW w:w="4508" w:type="dxa"/>
          </w:tcPr>
          <w:p w14:paraId="4C91894B" w14:textId="77777777" w:rsidR="00A33A3D" w:rsidRDefault="00AC6B0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64CE2E8" w14:textId="77777777" w:rsidR="00A33A3D" w:rsidRDefault="00A33A3D">
            <w:pPr>
              <w:rPr>
                <w:rFonts w:ascii="Calibri" w:eastAsia="Calibri" w:hAnsi="Calibri" w:cs="Calibri"/>
              </w:rPr>
            </w:pPr>
          </w:p>
        </w:tc>
      </w:tr>
    </w:tbl>
    <w:p w14:paraId="5C1B3C32" w14:textId="77777777" w:rsidR="00A33A3D" w:rsidRDefault="00A33A3D">
      <w:pPr>
        <w:spacing w:after="160" w:line="259" w:lineRule="auto"/>
        <w:rPr>
          <w:rFonts w:ascii="Calibri" w:eastAsia="Calibri" w:hAnsi="Calibri" w:cs="Calibri"/>
          <w:b/>
        </w:rPr>
      </w:pPr>
    </w:p>
    <w:p w14:paraId="1BE13A7C" w14:textId="77777777" w:rsidR="00A33A3D" w:rsidRDefault="00AC6B0B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2A8D653D" w14:textId="77777777" w:rsidR="00A33A3D" w:rsidRDefault="00AC6B0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A33A3D" w14:paraId="0EE68AAF" w14:textId="77777777">
        <w:trPr>
          <w:trHeight w:val="557"/>
        </w:trPr>
        <w:tc>
          <w:tcPr>
            <w:tcW w:w="735" w:type="dxa"/>
          </w:tcPr>
          <w:p w14:paraId="0D71A5DD" w14:textId="77777777" w:rsidR="00A33A3D" w:rsidRDefault="00AC6B0B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14:paraId="5BF4B473" w14:textId="77777777" w:rsidR="00A33A3D" w:rsidRDefault="00AC6B0B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55BB7D36" w14:textId="77777777" w:rsidR="00A33A3D" w:rsidRDefault="00AC6B0B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14BF6DDE" w14:textId="77777777" w:rsidR="00A33A3D" w:rsidRDefault="00AC6B0B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A33A3D" w14:paraId="6CC955AC" w14:textId="77777777">
        <w:trPr>
          <w:trHeight w:val="817"/>
        </w:trPr>
        <w:tc>
          <w:tcPr>
            <w:tcW w:w="735" w:type="dxa"/>
          </w:tcPr>
          <w:p w14:paraId="3D63156B" w14:textId="77777777" w:rsidR="00A33A3D" w:rsidRDefault="00A33A3D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1D398C67" w14:textId="77777777" w:rsidR="00A33A3D" w:rsidRDefault="00AC6B0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43CC1FCA" w14:textId="77777777" w:rsidR="00A33A3D" w:rsidRDefault="00AC6B0B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-</w:t>
            </w:r>
          </w:p>
        </w:tc>
        <w:tc>
          <w:tcPr>
            <w:tcW w:w="2850" w:type="dxa"/>
          </w:tcPr>
          <w:p w14:paraId="08EC5018" w14:textId="77777777" w:rsidR="00A33A3D" w:rsidRDefault="00A33A3D">
            <w:pPr>
              <w:rPr>
                <w:rFonts w:ascii="Calibri" w:eastAsia="Calibri" w:hAnsi="Calibri" w:cs="Calibri"/>
              </w:rPr>
            </w:pPr>
          </w:p>
        </w:tc>
      </w:tr>
      <w:tr w:rsidR="00A33A3D" w14:paraId="3B7512EF" w14:textId="77777777">
        <w:trPr>
          <w:trHeight w:val="817"/>
        </w:trPr>
        <w:tc>
          <w:tcPr>
            <w:tcW w:w="735" w:type="dxa"/>
          </w:tcPr>
          <w:p w14:paraId="02E8A717" w14:textId="77777777" w:rsidR="00A33A3D" w:rsidRDefault="00A33A3D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325EDDB8" w14:textId="77777777" w:rsidR="00A33A3D" w:rsidRDefault="00AC6B0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7C6CB6CE" w14:textId="77777777" w:rsidR="00A33A3D" w:rsidRDefault="00AC6B0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Training Accuracy - 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Validation Accuracy -</w:t>
            </w:r>
          </w:p>
        </w:tc>
        <w:tc>
          <w:tcPr>
            <w:tcW w:w="2850" w:type="dxa"/>
          </w:tcPr>
          <w:p w14:paraId="71AE014E" w14:textId="77777777" w:rsidR="00A33A3D" w:rsidRDefault="00A33A3D">
            <w:pPr>
              <w:rPr>
                <w:rFonts w:ascii="Calibri" w:eastAsia="Calibri" w:hAnsi="Calibri" w:cs="Calibri"/>
              </w:rPr>
            </w:pPr>
          </w:p>
        </w:tc>
      </w:tr>
      <w:tr w:rsidR="00A33A3D" w14:paraId="7FDA7E64" w14:textId="77777777">
        <w:trPr>
          <w:trHeight w:val="817"/>
        </w:trPr>
        <w:tc>
          <w:tcPr>
            <w:tcW w:w="735" w:type="dxa"/>
          </w:tcPr>
          <w:p w14:paraId="15642F92" w14:textId="77777777" w:rsidR="00A33A3D" w:rsidRDefault="00AC6B0B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3F81B839" w14:textId="77777777" w:rsidR="00A33A3D" w:rsidRDefault="00AC6B0B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 xml:space="preserve">Fine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Tunning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color w:val="222222"/>
              </w:rPr>
              <w:t>Result( if</w:t>
            </w:r>
            <w:proofErr w:type="gram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color w:val="222222"/>
              </w:rPr>
              <w:t>Done</w:t>
            </w:r>
            <w:proofErr w:type="gramEnd"/>
            <w:r>
              <w:rPr>
                <w:rFonts w:ascii="Calibri" w:eastAsia="Calibri" w:hAnsi="Calibri" w:cs="Calibri"/>
                <w:color w:val="222222"/>
              </w:rPr>
              <w:t>)</w:t>
            </w:r>
          </w:p>
        </w:tc>
        <w:tc>
          <w:tcPr>
            <w:tcW w:w="3360" w:type="dxa"/>
          </w:tcPr>
          <w:p w14:paraId="6E8547C8" w14:textId="77777777" w:rsidR="00A33A3D" w:rsidRDefault="00AC6B0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Validation Accuracy -</w:t>
            </w:r>
          </w:p>
        </w:tc>
        <w:tc>
          <w:tcPr>
            <w:tcW w:w="2850" w:type="dxa"/>
          </w:tcPr>
          <w:p w14:paraId="0A1FC523" w14:textId="77777777" w:rsidR="00A33A3D" w:rsidRDefault="00A33A3D">
            <w:pPr>
              <w:rPr>
                <w:rFonts w:ascii="Calibri" w:eastAsia="Calibri" w:hAnsi="Calibri" w:cs="Calibri"/>
              </w:rPr>
            </w:pPr>
          </w:p>
        </w:tc>
      </w:tr>
    </w:tbl>
    <w:p w14:paraId="7C2FC8BF" w14:textId="77777777" w:rsidR="00A33A3D" w:rsidRDefault="00A33A3D">
      <w:pPr>
        <w:spacing w:after="160" w:line="259" w:lineRule="auto"/>
        <w:rPr>
          <w:rFonts w:ascii="Calibri" w:eastAsia="Calibri" w:hAnsi="Calibri" w:cs="Calibri"/>
        </w:rPr>
      </w:pPr>
    </w:p>
    <w:p w14:paraId="5035427E" w14:textId="77777777" w:rsidR="00A33A3D" w:rsidRDefault="00A33A3D"/>
    <w:p w14:paraId="2644C666" w14:textId="77777777" w:rsidR="00A33A3D" w:rsidRDefault="00A33A3D"/>
    <w:sectPr w:rsidR="00A33A3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1F0AEC"/>
    <w:multiLevelType w:val="multilevel"/>
    <w:tmpl w:val="6468594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505248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3A3D"/>
    <w:rsid w:val="000E1829"/>
    <w:rsid w:val="007174FC"/>
    <w:rsid w:val="00A33A3D"/>
    <w:rsid w:val="00AC6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B3188"/>
  <w15:docId w15:val="{C80CEF83-46EF-4310-B2EF-88CF7C9BC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75</Words>
  <Characters>432</Characters>
  <Application>Microsoft Office Word</Application>
  <DocSecurity>0</DocSecurity>
  <Lines>3</Lines>
  <Paragraphs>1</Paragraphs>
  <ScaleCrop>false</ScaleCrop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RAMESH</dc:creator>
  <cp:lastModifiedBy>uramesh112004@gmail.com</cp:lastModifiedBy>
  <cp:revision>2</cp:revision>
  <dcterms:created xsi:type="dcterms:W3CDTF">2026-02-24T13:59:00Z</dcterms:created>
  <dcterms:modified xsi:type="dcterms:W3CDTF">2026-02-24T13:59:00Z</dcterms:modified>
</cp:coreProperties>
</file>