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FE81D" w14:textId="55E8DF15" w:rsidR="008D6335" w:rsidRDefault="00150E4E">
      <w:pPr>
        <w:pStyle w:val="Title"/>
      </w:pPr>
      <w:r>
        <w:t>Sales Performance Dashboard</w:t>
      </w:r>
    </w:p>
    <w:p w14:paraId="12595AB9" w14:textId="7EC818DB" w:rsidR="00150E4E" w:rsidRPr="00150E4E" w:rsidRDefault="00150E4E">
      <w:pPr>
        <w:pStyle w:val="Title"/>
        <w:rPr>
          <w:color w:val="A6A6A6" w:themeColor="background1" w:themeShade="A6"/>
          <w:sz w:val="44"/>
          <w:szCs w:val="40"/>
        </w:rPr>
      </w:pPr>
      <w:r w:rsidRPr="00150E4E">
        <w:rPr>
          <w:color w:val="A6A6A6" w:themeColor="background1" w:themeShade="A6"/>
          <w:sz w:val="44"/>
          <w:szCs w:val="40"/>
        </w:rPr>
        <w:t>By M</w:t>
      </w:r>
      <w:r>
        <w:rPr>
          <w:color w:val="A6A6A6" w:themeColor="background1" w:themeShade="A6"/>
          <w:sz w:val="44"/>
          <w:szCs w:val="40"/>
        </w:rPr>
        <w:t>icrosoft</w:t>
      </w:r>
      <w:r w:rsidRPr="00150E4E">
        <w:rPr>
          <w:color w:val="A6A6A6" w:themeColor="background1" w:themeShade="A6"/>
          <w:sz w:val="44"/>
          <w:szCs w:val="40"/>
        </w:rPr>
        <w:t xml:space="preserve"> Excel</w:t>
      </w:r>
    </w:p>
    <w:p w14:paraId="1253D67D" w14:textId="48B353B6" w:rsidR="00150E4E" w:rsidRDefault="00150E4E" w:rsidP="00150E4E">
      <w:pPr>
        <w:rPr>
          <w:rFonts w:asciiTheme="majorHAnsi" w:hAnsiTheme="majorHAnsi" w:cstheme="majorHAnsi"/>
          <w:color w:val="000000" w:themeColor="text1"/>
        </w:rPr>
      </w:pPr>
      <w:r w:rsidRPr="00150E4E">
        <w:rPr>
          <w:rFonts w:asciiTheme="majorHAnsi" w:hAnsiTheme="majorHAnsi" w:cstheme="majorHAnsi"/>
          <w:color w:val="000000" w:themeColor="text1"/>
        </w:rPr>
        <w:t xml:space="preserve">A </w:t>
      </w:r>
      <w:r w:rsidRPr="00150E4E">
        <w:rPr>
          <w:rFonts w:asciiTheme="majorHAnsi" w:hAnsiTheme="majorHAnsi" w:cstheme="majorHAnsi"/>
          <w:b/>
          <w:bCs/>
          <w:color w:val="000000" w:themeColor="text1"/>
        </w:rPr>
        <w:t>Sales Performance Dashboard</w:t>
      </w:r>
      <w:r w:rsidRPr="00150E4E">
        <w:rPr>
          <w:rFonts w:asciiTheme="majorHAnsi" w:hAnsiTheme="majorHAnsi" w:cstheme="majorHAnsi"/>
          <w:color w:val="000000" w:themeColor="text1"/>
        </w:rPr>
        <w:t xml:space="preserve"> is an interactive visual interface that presents key sales metrics and performance indicators in a concise and easily interpretable format. The dashboard helps sales managers, executives, and other stakeholders monitor sales activities, assess performance against targets, and identify areas for improvement.</w:t>
      </w:r>
    </w:p>
    <w:p w14:paraId="1EFA08B3" w14:textId="755A6F2C" w:rsidR="00150E4E" w:rsidRPr="00150E4E" w:rsidRDefault="00150E4E" w:rsidP="00150E4E">
      <w:pPr>
        <w:rPr>
          <w:rStyle w:val="Strong"/>
        </w:rPr>
      </w:pPr>
      <w:r w:rsidRPr="00150E4E">
        <w:rPr>
          <w:rStyle w:val="Strong"/>
        </w:rPr>
        <w:t>Target Audience:</w:t>
      </w:r>
    </w:p>
    <w:p w14:paraId="1196EF1F" w14:textId="4FC95646" w:rsidR="00150E4E" w:rsidRPr="00150E4E" w:rsidRDefault="00150E4E" w:rsidP="00150E4E">
      <w:pPr>
        <w:spacing w:after="0" w:line="360" w:lineRule="auto"/>
        <w:rPr>
          <w:rStyle w:val="Strong"/>
          <w:b w:val="0"/>
          <w:bCs w:val="0"/>
          <w:color w:val="000000" w:themeColor="text1"/>
        </w:rPr>
      </w:pPr>
      <w:r w:rsidRPr="00150E4E">
        <w:rPr>
          <w:rStyle w:val="Strong"/>
          <w:b w:val="0"/>
          <w:bCs w:val="0"/>
          <w:color w:val="000000" w:themeColor="text1"/>
        </w:rPr>
        <w:t xml:space="preserve">1.Executives </w:t>
      </w:r>
    </w:p>
    <w:p w14:paraId="7DC3977B" w14:textId="2E4E2A17" w:rsidR="00150E4E" w:rsidRPr="00150E4E" w:rsidRDefault="00150E4E" w:rsidP="00150E4E">
      <w:pPr>
        <w:spacing w:after="0" w:line="360" w:lineRule="auto"/>
        <w:rPr>
          <w:rStyle w:val="Strong"/>
          <w:b w:val="0"/>
          <w:bCs w:val="0"/>
          <w:color w:val="000000" w:themeColor="text1"/>
        </w:rPr>
      </w:pPr>
      <w:r w:rsidRPr="00150E4E">
        <w:rPr>
          <w:rStyle w:val="Strong"/>
          <w:b w:val="0"/>
          <w:bCs w:val="0"/>
          <w:color w:val="000000" w:themeColor="text1"/>
        </w:rPr>
        <w:t>2.Stakeholders</w:t>
      </w:r>
    </w:p>
    <w:p w14:paraId="3F72AAD1" w14:textId="090CAAB2" w:rsidR="00150E4E" w:rsidRPr="00150E4E" w:rsidRDefault="00150E4E" w:rsidP="00150E4E">
      <w:pPr>
        <w:spacing w:after="0" w:line="360" w:lineRule="auto"/>
        <w:rPr>
          <w:rStyle w:val="Strong"/>
          <w:b w:val="0"/>
          <w:bCs w:val="0"/>
          <w:color w:val="000000" w:themeColor="text1"/>
        </w:rPr>
      </w:pPr>
      <w:r w:rsidRPr="00150E4E">
        <w:rPr>
          <w:rStyle w:val="Strong"/>
          <w:b w:val="0"/>
          <w:bCs w:val="0"/>
          <w:color w:val="000000" w:themeColor="text1"/>
        </w:rPr>
        <w:t>3.Sales Managers</w:t>
      </w:r>
    </w:p>
    <w:p w14:paraId="190E2808" w14:textId="574172E9" w:rsidR="00150E4E" w:rsidRDefault="00150E4E" w:rsidP="00150E4E">
      <w:pPr>
        <w:spacing w:after="0" w:line="360" w:lineRule="auto"/>
        <w:rPr>
          <w:rStyle w:val="Strong"/>
          <w:b w:val="0"/>
          <w:bCs w:val="0"/>
          <w:color w:val="000000" w:themeColor="text1"/>
        </w:rPr>
      </w:pPr>
      <w:r w:rsidRPr="00150E4E">
        <w:rPr>
          <w:rStyle w:val="Strong"/>
          <w:b w:val="0"/>
          <w:bCs w:val="0"/>
          <w:color w:val="000000" w:themeColor="text1"/>
        </w:rPr>
        <w:t>4.Internal Team to monitor Sales.</w:t>
      </w:r>
    </w:p>
    <w:p w14:paraId="1C911AC9" w14:textId="77777777" w:rsidR="00150E4E" w:rsidRPr="00150E4E" w:rsidRDefault="00150E4E" w:rsidP="00150E4E">
      <w:pPr>
        <w:spacing w:after="0" w:line="240" w:lineRule="auto"/>
        <w:rPr>
          <w:rStyle w:val="Strong"/>
          <w:b w:val="0"/>
          <w:bCs w:val="0"/>
          <w:color w:val="000000" w:themeColor="text1"/>
        </w:rPr>
      </w:pPr>
    </w:p>
    <w:p w14:paraId="217096A2" w14:textId="13F692DF" w:rsidR="00150E4E" w:rsidRPr="00150E4E" w:rsidRDefault="00150E4E" w:rsidP="00150E4E">
      <w:pPr>
        <w:pStyle w:val="p1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  <w:r w:rsidRPr="00150E4E">
        <w:rPr>
          <w:rFonts w:asciiTheme="minorHAnsi" w:hAnsiTheme="minorHAnsi" w:cstheme="minorHAnsi"/>
          <w:b/>
          <w:bCs/>
          <w:color w:val="000000"/>
          <w:sz w:val="27"/>
          <w:szCs w:val="27"/>
          <w:bdr w:val="none" w:sz="0" w:space="0" w:color="auto" w:frame="1"/>
        </w:rPr>
        <w:t>Unique Features:</w:t>
      </w:r>
      <w:r w:rsidRPr="00150E4E">
        <w:rPr>
          <w:rFonts w:asciiTheme="minorHAnsi" w:hAnsiTheme="minorHAnsi" w:cstheme="minorHAnsi"/>
          <w:color w:val="000000"/>
          <w:sz w:val="27"/>
          <w:szCs w:val="27"/>
        </w:rPr>
        <w:t xml:space="preserve"> </w:t>
      </w:r>
    </w:p>
    <w:p w14:paraId="1A86C38C" w14:textId="77777777" w:rsidR="00150E4E" w:rsidRPr="00150E4E" w:rsidRDefault="00150E4E" w:rsidP="00150E4E">
      <w:pPr>
        <w:pStyle w:val="li1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  <w:r w:rsidRPr="00150E4E">
        <w:rPr>
          <w:rFonts w:asciiTheme="minorHAnsi" w:hAnsiTheme="minorHAnsi" w:cstheme="minorHAnsi"/>
          <w:color w:val="000000"/>
          <w:sz w:val="27"/>
          <w:szCs w:val="27"/>
        </w:rPr>
        <w:t>Analysis for more than 45 types of data</w:t>
      </w:r>
    </w:p>
    <w:p w14:paraId="28F32B57" w14:textId="3DB94D01" w:rsidR="00150E4E" w:rsidRPr="00150E4E" w:rsidRDefault="00150E4E" w:rsidP="00150E4E">
      <w:pPr>
        <w:pStyle w:val="li1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  <w:r w:rsidRPr="00150E4E">
        <w:rPr>
          <w:rFonts w:asciiTheme="minorHAnsi" w:hAnsiTheme="minorHAnsi" w:cstheme="minorHAnsi"/>
          <w:color w:val="000000"/>
          <w:sz w:val="27"/>
          <w:szCs w:val="27"/>
        </w:rPr>
        <w:t>Preview images are included</w:t>
      </w:r>
      <w:r w:rsidRPr="00150E4E">
        <w:rPr>
          <w:rFonts w:asciiTheme="minorHAnsi" w:hAnsiTheme="minorHAnsi" w:cstheme="minorHAnsi"/>
          <w:color w:val="000000"/>
          <w:sz w:val="27"/>
          <w:szCs w:val="27"/>
        </w:rPr>
        <w:t>.</w:t>
      </w:r>
    </w:p>
    <w:p w14:paraId="13D26FA4" w14:textId="77777777" w:rsidR="00150E4E" w:rsidRPr="00150E4E" w:rsidRDefault="00150E4E" w:rsidP="00150E4E">
      <w:pPr>
        <w:pStyle w:val="li1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  <w:r w:rsidRPr="00150E4E">
        <w:rPr>
          <w:rFonts w:asciiTheme="minorHAnsi" w:hAnsiTheme="minorHAnsi" w:cstheme="minorHAnsi"/>
          <w:color w:val="000000"/>
          <w:sz w:val="27"/>
          <w:szCs w:val="27"/>
        </w:rPr>
        <w:t>Free Font &amp; Icons</w:t>
      </w:r>
    </w:p>
    <w:p w14:paraId="0B11A18D" w14:textId="77777777" w:rsidR="00150E4E" w:rsidRPr="00150E4E" w:rsidRDefault="00150E4E" w:rsidP="00150E4E">
      <w:pPr>
        <w:pStyle w:val="li1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  <w:r w:rsidRPr="00150E4E">
        <w:rPr>
          <w:rFonts w:asciiTheme="minorHAnsi" w:hAnsiTheme="minorHAnsi" w:cstheme="minorHAnsi"/>
          <w:color w:val="000000"/>
          <w:sz w:val="27"/>
          <w:szCs w:val="27"/>
        </w:rPr>
        <w:t>Easy Customize</w:t>
      </w:r>
    </w:p>
    <w:p w14:paraId="3E6F4FD3" w14:textId="77777777" w:rsidR="00150E4E" w:rsidRPr="00150E4E" w:rsidRDefault="00150E4E" w:rsidP="00150E4E">
      <w:pPr>
        <w:pStyle w:val="li1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  <w:r w:rsidRPr="00150E4E">
        <w:rPr>
          <w:rFonts w:asciiTheme="minorHAnsi" w:hAnsiTheme="minorHAnsi" w:cstheme="minorHAnsi"/>
          <w:color w:val="000000"/>
          <w:sz w:val="27"/>
          <w:szCs w:val="27"/>
        </w:rPr>
        <w:t>All objects and database are Fully Editable</w:t>
      </w:r>
    </w:p>
    <w:p w14:paraId="4F5634EF" w14:textId="2E459030" w:rsidR="00150E4E" w:rsidRPr="00150E4E" w:rsidRDefault="00150E4E" w:rsidP="00150E4E">
      <w:pPr>
        <w:pStyle w:val="li1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  <w:r w:rsidRPr="00150E4E">
        <w:rPr>
          <w:rFonts w:asciiTheme="minorHAnsi" w:hAnsiTheme="minorHAnsi" w:cstheme="minorHAnsi"/>
          <w:color w:val="000000"/>
          <w:sz w:val="27"/>
          <w:szCs w:val="27"/>
        </w:rPr>
        <w:t>Company Logo</w:t>
      </w:r>
    </w:p>
    <w:p w14:paraId="49843469" w14:textId="77777777" w:rsidR="00150E4E" w:rsidRPr="00150E4E" w:rsidRDefault="00150E4E" w:rsidP="00150E4E">
      <w:pPr>
        <w:pStyle w:val="li1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</w:p>
    <w:p w14:paraId="47DF39AB" w14:textId="77777777" w:rsidR="00150E4E" w:rsidRPr="00150E4E" w:rsidRDefault="00150E4E" w:rsidP="00150E4E">
      <w:pPr>
        <w:pStyle w:val="p3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  <w:r w:rsidRPr="00150E4E">
        <w:rPr>
          <w:rFonts w:asciiTheme="minorHAnsi" w:hAnsiTheme="minorHAnsi" w:cstheme="minorHAnsi"/>
          <w:b/>
          <w:bCs/>
          <w:color w:val="000000"/>
          <w:sz w:val="27"/>
          <w:szCs w:val="27"/>
          <w:bdr w:val="none" w:sz="0" w:space="0" w:color="auto" w:frame="1"/>
        </w:rPr>
        <w:t>Dashboard Contents &amp; Analysis</w:t>
      </w:r>
    </w:p>
    <w:p w14:paraId="59B42A77" w14:textId="77777777" w:rsidR="00150E4E" w:rsidRPr="00150E4E" w:rsidRDefault="00150E4E" w:rsidP="00150E4E">
      <w:pPr>
        <w:pStyle w:val="li1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  <w:r w:rsidRPr="00150E4E">
        <w:rPr>
          <w:rFonts w:asciiTheme="minorHAnsi" w:hAnsiTheme="minorHAnsi" w:cstheme="minorHAnsi"/>
          <w:color w:val="000000"/>
          <w:sz w:val="27"/>
          <w:szCs w:val="27"/>
        </w:rPr>
        <w:t>Total Earnings and total Paid Calls</w:t>
      </w:r>
    </w:p>
    <w:p w14:paraId="6FCDECCC" w14:textId="77777777" w:rsidR="00150E4E" w:rsidRPr="00150E4E" w:rsidRDefault="00150E4E" w:rsidP="00150E4E">
      <w:pPr>
        <w:pStyle w:val="li1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  <w:r w:rsidRPr="00150E4E">
        <w:rPr>
          <w:rFonts w:asciiTheme="minorHAnsi" w:hAnsiTheme="minorHAnsi" w:cstheme="minorHAnsi"/>
          <w:color w:val="000000"/>
          <w:sz w:val="27"/>
          <w:szCs w:val="27"/>
        </w:rPr>
        <w:t>Top 5 Consultant Sales Revenue</w:t>
      </w:r>
    </w:p>
    <w:p w14:paraId="4A023895" w14:textId="77777777" w:rsidR="00150E4E" w:rsidRPr="00150E4E" w:rsidRDefault="00150E4E" w:rsidP="00150E4E">
      <w:pPr>
        <w:pStyle w:val="li1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  <w:r w:rsidRPr="00150E4E">
        <w:rPr>
          <w:rFonts w:asciiTheme="minorHAnsi" w:hAnsiTheme="minorHAnsi" w:cstheme="minorHAnsi"/>
          <w:color w:val="000000"/>
          <w:sz w:val="27"/>
          <w:szCs w:val="27"/>
        </w:rPr>
        <w:t>Total Earnings by Months and highlights for the Highest, Lowest, and average Month Revenue</w:t>
      </w:r>
    </w:p>
    <w:p w14:paraId="52418A50" w14:textId="77777777" w:rsidR="00150E4E" w:rsidRPr="00150E4E" w:rsidRDefault="00150E4E" w:rsidP="00150E4E">
      <w:pPr>
        <w:pStyle w:val="li1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  <w:r w:rsidRPr="00150E4E">
        <w:rPr>
          <w:rFonts w:asciiTheme="minorHAnsi" w:hAnsiTheme="minorHAnsi" w:cstheme="minorHAnsi"/>
          <w:color w:val="000000"/>
          <w:sz w:val="27"/>
          <w:szCs w:val="27"/>
        </w:rPr>
        <w:t>Count and percentage of Total Paid and Unpaid Calls</w:t>
      </w:r>
    </w:p>
    <w:p w14:paraId="37640544" w14:textId="77777777" w:rsidR="00150E4E" w:rsidRPr="00150E4E" w:rsidRDefault="00150E4E" w:rsidP="00150E4E">
      <w:pPr>
        <w:pStyle w:val="li1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  <w:r w:rsidRPr="00150E4E">
        <w:rPr>
          <w:rFonts w:asciiTheme="minorHAnsi" w:hAnsiTheme="minorHAnsi" w:cstheme="minorHAnsi"/>
          <w:color w:val="000000"/>
          <w:sz w:val="27"/>
          <w:szCs w:val="27"/>
        </w:rPr>
        <w:t>Monthly Slicer</w:t>
      </w:r>
    </w:p>
    <w:p w14:paraId="132AD241" w14:textId="77777777" w:rsidR="00150E4E" w:rsidRPr="00150E4E" w:rsidRDefault="00150E4E" w:rsidP="00150E4E">
      <w:pPr>
        <w:pStyle w:val="li1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  <w:r w:rsidRPr="00150E4E">
        <w:rPr>
          <w:rFonts w:asciiTheme="minorHAnsi" w:hAnsiTheme="minorHAnsi" w:cstheme="minorHAnsi"/>
          <w:color w:val="000000"/>
          <w:sz w:val="27"/>
          <w:szCs w:val="27"/>
        </w:rPr>
        <w:t>Enrolled Courses and the Average</w:t>
      </w:r>
    </w:p>
    <w:p w14:paraId="6CD0C534" w14:textId="77777777" w:rsidR="00150E4E" w:rsidRPr="00150E4E" w:rsidRDefault="00150E4E" w:rsidP="00150E4E">
      <w:pPr>
        <w:pStyle w:val="li1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  <w:r w:rsidRPr="00150E4E">
        <w:rPr>
          <w:rFonts w:asciiTheme="minorHAnsi" w:hAnsiTheme="minorHAnsi" w:cstheme="minorHAnsi"/>
          <w:color w:val="000000"/>
          <w:sz w:val="27"/>
          <w:szCs w:val="27"/>
        </w:rPr>
        <w:t>Sales per Area Codes</w:t>
      </w:r>
    </w:p>
    <w:p w14:paraId="202A4192" w14:textId="77777777" w:rsidR="00150E4E" w:rsidRPr="00150E4E" w:rsidRDefault="00150E4E" w:rsidP="00150E4E">
      <w:pPr>
        <w:pStyle w:val="li1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  <w:r w:rsidRPr="00150E4E">
        <w:rPr>
          <w:rFonts w:asciiTheme="minorHAnsi" w:hAnsiTheme="minorHAnsi" w:cstheme="minorHAnsi"/>
          <w:color w:val="000000"/>
          <w:sz w:val="27"/>
          <w:szCs w:val="27"/>
        </w:rPr>
        <w:t>Training Models Fees by Sales Team</w:t>
      </w:r>
    </w:p>
    <w:p w14:paraId="10224440" w14:textId="53CAC901" w:rsidR="00150E4E" w:rsidRPr="00150E4E" w:rsidRDefault="00150E4E" w:rsidP="00150E4E">
      <w:pPr>
        <w:pStyle w:val="li1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  <w:r w:rsidRPr="00150E4E">
        <w:rPr>
          <w:rFonts w:asciiTheme="minorHAnsi" w:hAnsiTheme="minorHAnsi" w:cstheme="minorHAnsi"/>
          <w:color w:val="000000"/>
          <w:sz w:val="27"/>
          <w:szCs w:val="27"/>
        </w:rPr>
        <w:t>Total</w:t>
      </w:r>
      <w:r w:rsidRPr="00150E4E">
        <w:rPr>
          <w:rFonts w:asciiTheme="minorHAnsi" w:hAnsiTheme="minorHAnsi" w:cstheme="minorHAnsi"/>
          <w:color w:val="000000"/>
          <w:sz w:val="27"/>
          <w:szCs w:val="27"/>
          <w:bdr w:val="none" w:sz="0" w:space="0" w:color="auto" w:frame="1"/>
        </w:rPr>
        <w:t> </w:t>
      </w:r>
      <w:r w:rsidRPr="00150E4E">
        <w:rPr>
          <w:rFonts w:asciiTheme="minorHAnsi" w:eastAsiaTheme="majorEastAsia" w:hAnsiTheme="minorHAnsi" w:cstheme="minorHAnsi"/>
          <w:color w:val="000000"/>
          <w:sz w:val="27"/>
          <w:szCs w:val="27"/>
          <w:bdr w:val="none" w:sz="0" w:space="0" w:color="auto" w:frame="1"/>
        </w:rPr>
        <w:t>Enrolled</w:t>
      </w:r>
      <w:r w:rsidRPr="00150E4E">
        <w:rPr>
          <w:rFonts w:asciiTheme="minorHAnsi" w:hAnsiTheme="minorHAnsi" w:cstheme="minorHAnsi"/>
          <w:color w:val="000000"/>
          <w:sz w:val="27"/>
          <w:szCs w:val="27"/>
          <w:bdr w:val="none" w:sz="0" w:space="0" w:color="auto" w:frame="1"/>
        </w:rPr>
        <w:t> </w:t>
      </w:r>
      <w:r w:rsidRPr="00150E4E">
        <w:rPr>
          <w:rFonts w:asciiTheme="minorHAnsi" w:hAnsiTheme="minorHAnsi" w:cstheme="minorHAnsi"/>
          <w:color w:val="000000"/>
          <w:sz w:val="27"/>
          <w:szCs w:val="27"/>
        </w:rPr>
        <w:t>Courses</w:t>
      </w:r>
      <w:r w:rsidRPr="00150E4E">
        <w:rPr>
          <w:rFonts w:asciiTheme="minorHAnsi" w:hAnsiTheme="minorHAnsi" w:cstheme="minorHAnsi"/>
          <w:color w:val="000000"/>
          <w:sz w:val="27"/>
          <w:szCs w:val="27"/>
          <w:bdr w:val="none" w:sz="0" w:space="0" w:color="auto" w:frame="1"/>
        </w:rPr>
        <w:t> </w:t>
      </w:r>
      <w:r w:rsidRPr="00150E4E">
        <w:rPr>
          <w:rFonts w:asciiTheme="minorHAnsi" w:eastAsiaTheme="majorEastAsia" w:hAnsiTheme="minorHAnsi" w:cstheme="minorHAnsi"/>
          <w:color w:val="000000"/>
          <w:sz w:val="27"/>
          <w:szCs w:val="27"/>
          <w:bdr w:val="none" w:sz="0" w:space="0" w:color="auto" w:frame="1"/>
        </w:rPr>
        <w:t>by</w:t>
      </w:r>
      <w:r w:rsidRPr="00150E4E">
        <w:rPr>
          <w:rFonts w:asciiTheme="minorHAnsi" w:hAnsiTheme="minorHAnsi" w:cstheme="minorHAnsi"/>
          <w:color w:val="000000"/>
          <w:sz w:val="27"/>
          <w:szCs w:val="27"/>
          <w:bdr w:val="none" w:sz="0" w:space="0" w:color="auto" w:frame="1"/>
        </w:rPr>
        <w:t> </w:t>
      </w:r>
      <w:r w:rsidRPr="00150E4E">
        <w:rPr>
          <w:rFonts w:asciiTheme="minorHAnsi" w:hAnsiTheme="minorHAnsi" w:cstheme="minorHAnsi"/>
          <w:color w:val="000000"/>
          <w:sz w:val="27"/>
          <w:szCs w:val="27"/>
        </w:rPr>
        <w:t>Training Levels</w:t>
      </w:r>
    </w:p>
    <w:p w14:paraId="0DA1064C" w14:textId="77777777" w:rsidR="00150E4E" w:rsidRPr="00150E4E" w:rsidRDefault="00150E4E" w:rsidP="00150E4E">
      <w:pPr>
        <w:pStyle w:val="li1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  <w:r w:rsidRPr="00150E4E">
        <w:rPr>
          <w:rFonts w:asciiTheme="minorHAnsi" w:hAnsiTheme="minorHAnsi" w:cstheme="minorHAnsi"/>
          <w:color w:val="000000"/>
          <w:sz w:val="27"/>
          <w:szCs w:val="27"/>
        </w:rPr>
        <w:t>Top 5 Training Levels</w:t>
      </w:r>
    </w:p>
    <w:p w14:paraId="757B4A2D" w14:textId="77777777" w:rsidR="00150E4E" w:rsidRPr="00150E4E" w:rsidRDefault="00150E4E" w:rsidP="00150E4E">
      <w:pPr>
        <w:pStyle w:val="li1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  <w:r w:rsidRPr="00150E4E">
        <w:rPr>
          <w:rFonts w:asciiTheme="minorHAnsi" w:hAnsiTheme="minorHAnsi" w:cstheme="minorHAnsi"/>
          <w:color w:val="000000"/>
          <w:sz w:val="27"/>
          <w:szCs w:val="27"/>
        </w:rPr>
        <w:t>Average Paid calls duration by months, showing the Minimum and the Maximum call duration,</w:t>
      </w:r>
    </w:p>
    <w:p w14:paraId="15D9A5DF" w14:textId="77777777" w:rsidR="00150E4E" w:rsidRPr="00150E4E" w:rsidRDefault="00150E4E" w:rsidP="00150E4E">
      <w:pPr>
        <w:pStyle w:val="li1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  <w:r w:rsidRPr="00150E4E">
        <w:rPr>
          <w:rFonts w:asciiTheme="minorHAnsi" w:hAnsiTheme="minorHAnsi" w:cstheme="minorHAnsi"/>
          <w:color w:val="000000"/>
          <w:sz w:val="27"/>
          <w:szCs w:val="27"/>
        </w:rPr>
        <w:t>Advertising Spend Broken Down by Channels</w:t>
      </w:r>
    </w:p>
    <w:p w14:paraId="59BD29B6" w14:textId="77777777" w:rsidR="00150E4E" w:rsidRPr="00150E4E" w:rsidRDefault="00150E4E" w:rsidP="00150E4E">
      <w:pPr>
        <w:pStyle w:val="li1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  <w:r w:rsidRPr="00150E4E">
        <w:rPr>
          <w:rFonts w:asciiTheme="minorHAnsi" w:hAnsiTheme="minorHAnsi" w:cstheme="minorHAnsi"/>
          <w:color w:val="000000"/>
          <w:sz w:val="27"/>
          <w:szCs w:val="27"/>
        </w:rPr>
        <w:t>Average Calls by Month</w:t>
      </w:r>
    </w:p>
    <w:p w14:paraId="48F612D1" w14:textId="255C46AA" w:rsidR="00150E4E" w:rsidRPr="00150E4E" w:rsidRDefault="00150E4E" w:rsidP="00150E4E">
      <w:pPr>
        <w:pStyle w:val="li1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  <w:r w:rsidRPr="00150E4E">
        <w:rPr>
          <w:rFonts w:asciiTheme="minorHAnsi" w:hAnsiTheme="minorHAnsi" w:cstheme="minorHAnsi"/>
          <w:color w:val="000000"/>
          <w:sz w:val="27"/>
          <w:szCs w:val="27"/>
        </w:rPr>
        <w:lastRenderedPageBreak/>
        <w:t xml:space="preserve">Total Sales </w:t>
      </w:r>
      <w:r w:rsidRPr="00150E4E">
        <w:rPr>
          <w:rFonts w:asciiTheme="minorHAnsi" w:hAnsiTheme="minorHAnsi" w:cstheme="minorHAnsi"/>
          <w:color w:val="000000"/>
          <w:sz w:val="27"/>
          <w:szCs w:val="27"/>
        </w:rPr>
        <w:t>by</w:t>
      </w:r>
      <w:r w:rsidRPr="00150E4E">
        <w:rPr>
          <w:rFonts w:asciiTheme="minorHAnsi" w:hAnsiTheme="minorHAnsi" w:cstheme="minorHAnsi"/>
          <w:color w:val="000000"/>
          <w:sz w:val="27"/>
          <w:szCs w:val="27"/>
        </w:rPr>
        <w:t xml:space="preserve"> Sales Team and highlight for the Top Sales Team name and their revenue</w:t>
      </w:r>
      <w:r w:rsidRPr="00150E4E">
        <w:rPr>
          <w:rFonts w:asciiTheme="minorHAnsi" w:hAnsiTheme="minorHAnsi" w:cstheme="minorHAnsi"/>
          <w:color w:val="000000"/>
          <w:sz w:val="27"/>
          <w:szCs w:val="27"/>
        </w:rPr>
        <w:t>.</w:t>
      </w:r>
    </w:p>
    <w:p w14:paraId="233CC4C1" w14:textId="77777777" w:rsidR="00150E4E" w:rsidRPr="00150E4E" w:rsidRDefault="00150E4E" w:rsidP="00150E4E">
      <w:pPr>
        <w:pStyle w:val="li1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  <w:r w:rsidRPr="00150E4E">
        <w:rPr>
          <w:rFonts w:asciiTheme="minorHAnsi" w:hAnsiTheme="minorHAnsi" w:cstheme="minorHAnsi"/>
          <w:color w:val="000000"/>
          <w:sz w:val="27"/>
          <w:szCs w:val="27"/>
        </w:rPr>
        <w:t>Consultants By Total Sales, and highlight for the Top Consultant name and their revenue,</w:t>
      </w:r>
    </w:p>
    <w:p w14:paraId="6D54D802" w14:textId="77777777" w:rsidR="00150E4E" w:rsidRPr="00150E4E" w:rsidRDefault="00150E4E" w:rsidP="00150E4E">
      <w:pPr>
        <w:pStyle w:val="li1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  <w:r w:rsidRPr="00150E4E">
        <w:rPr>
          <w:rFonts w:asciiTheme="minorHAnsi" w:hAnsiTheme="minorHAnsi" w:cstheme="minorHAnsi"/>
          <w:color w:val="000000"/>
          <w:sz w:val="27"/>
          <w:szCs w:val="27"/>
        </w:rPr>
        <w:t xml:space="preserve">Revenue Broken Down </w:t>
      </w:r>
      <w:proofErr w:type="gramStart"/>
      <w:r w:rsidRPr="00150E4E">
        <w:rPr>
          <w:rFonts w:asciiTheme="minorHAnsi" w:hAnsiTheme="minorHAnsi" w:cstheme="minorHAnsi"/>
          <w:color w:val="000000"/>
          <w:sz w:val="27"/>
          <w:szCs w:val="27"/>
        </w:rPr>
        <w:t>By</w:t>
      </w:r>
      <w:proofErr w:type="gramEnd"/>
      <w:r w:rsidRPr="00150E4E">
        <w:rPr>
          <w:rFonts w:asciiTheme="minorHAnsi" w:hAnsiTheme="minorHAnsi" w:cstheme="minorHAnsi"/>
          <w:color w:val="000000"/>
          <w:sz w:val="27"/>
          <w:szCs w:val="27"/>
        </w:rPr>
        <w:t xml:space="preserve"> Training Models</w:t>
      </w:r>
    </w:p>
    <w:p w14:paraId="6AEFB1E5" w14:textId="77777777" w:rsidR="00150E4E" w:rsidRPr="00150E4E" w:rsidRDefault="00150E4E" w:rsidP="00150E4E">
      <w:pPr>
        <w:pStyle w:val="li1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  <w:r w:rsidRPr="00150E4E">
        <w:rPr>
          <w:rFonts w:asciiTheme="minorHAnsi" w:hAnsiTheme="minorHAnsi" w:cstheme="minorHAnsi"/>
          <w:color w:val="000000"/>
          <w:sz w:val="27"/>
          <w:szCs w:val="27"/>
        </w:rPr>
        <w:t>Advertisement campaigns by total sales</w:t>
      </w:r>
    </w:p>
    <w:p w14:paraId="0888910F" w14:textId="77777777" w:rsidR="00150E4E" w:rsidRPr="00150E4E" w:rsidRDefault="00150E4E" w:rsidP="00150E4E">
      <w:pPr>
        <w:pStyle w:val="li1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  <w:r w:rsidRPr="00150E4E">
        <w:rPr>
          <w:rFonts w:asciiTheme="minorHAnsi" w:hAnsiTheme="minorHAnsi" w:cstheme="minorHAnsi"/>
          <w:color w:val="000000"/>
          <w:sz w:val="27"/>
          <w:szCs w:val="27"/>
        </w:rPr>
        <w:t xml:space="preserve">Training Models Fees </w:t>
      </w:r>
      <w:proofErr w:type="gramStart"/>
      <w:r w:rsidRPr="00150E4E">
        <w:rPr>
          <w:rFonts w:asciiTheme="minorHAnsi" w:hAnsiTheme="minorHAnsi" w:cstheme="minorHAnsi"/>
          <w:color w:val="000000"/>
          <w:sz w:val="27"/>
          <w:szCs w:val="27"/>
        </w:rPr>
        <w:t>By</w:t>
      </w:r>
      <w:proofErr w:type="gramEnd"/>
      <w:r w:rsidRPr="00150E4E">
        <w:rPr>
          <w:rFonts w:asciiTheme="minorHAnsi" w:hAnsiTheme="minorHAnsi" w:cstheme="minorHAnsi"/>
          <w:color w:val="000000"/>
          <w:sz w:val="27"/>
          <w:szCs w:val="27"/>
        </w:rPr>
        <w:t xml:space="preserve"> Sales Team</w:t>
      </w:r>
    </w:p>
    <w:p w14:paraId="7A31B174" w14:textId="77777777" w:rsidR="00150E4E" w:rsidRPr="00150E4E" w:rsidRDefault="00150E4E" w:rsidP="00150E4E">
      <w:pPr>
        <w:pStyle w:val="li1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  <w:r w:rsidRPr="00150E4E">
        <w:rPr>
          <w:rFonts w:asciiTheme="minorHAnsi" w:hAnsiTheme="minorHAnsi" w:cstheme="minorHAnsi"/>
          <w:color w:val="000000"/>
          <w:sz w:val="27"/>
          <w:szCs w:val="27"/>
        </w:rPr>
        <w:t>Slicer for Sales team</w:t>
      </w:r>
    </w:p>
    <w:p w14:paraId="5F71BA81" w14:textId="77777777" w:rsidR="00150E4E" w:rsidRPr="00150E4E" w:rsidRDefault="00150E4E" w:rsidP="00150E4E">
      <w:pPr>
        <w:pStyle w:val="li1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  <w:r w:rsidRPr="00150E4E">
        <w:rPr>
          <w:rFonts w:asciiTheme="minorHAnsi" w:hAnsiTheme="minorHAnsi" w:cstheme="minorHAnsi"/>
          <w:color w:val="000000"/>
          <w:sz w:val="27"/>
          <w:szCs w:val="27"/>
        </w:rPr>
        <w:t xml:space="preserve">Training Models Fees </w:t>
      </w:r>
      <w:proofErr w:type="gramStart"/>
      <w:r w:rsidRPr="00150E4E">
        <w:rPr>
          <w:rFonts w:asciiTheme="minorHAnsi" w:hAnsiTheme="minorHAnsi" w:cstheme="minorHAnsi"/>
          <w:color w:val="000000"/>
          <w:sz w:val="27"/>
          <w:szCs w:val="27"/>
        </w:rPr>
        <w:t>By</w:t>
      </w:r>
      <w:proofErr w:type="gramEnd"/>
      <w:r w:rsidRPr="00150E4E">
        <w:rPr>
          <w:rFonts w:asciiTheme="minorHAnsi" w:hAnsiTheme="minorHAnsi" w:cstheme="minorHAnsi"/>
          <w:color w:val="000000"/>
          <w:sz w:val="27"/>
          <w:szCs w:val="27"/>
        </w:rPr>
        <w:t xml:space="preserve"> Consultant</w:t>
      </w:r>
    </w:p>
    <w:p w14:paraId="6E2ED2AD" w14:textId="136BFE2A" w:rsidR="00150E4E" w:rsidRPr="00150E4E" w:rsidRDefault="00150E4E" w:rsidP="00150E4E">
      <w:pPr>
        <w:pStyle w:val="li1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  <w:r w:rsidRPr="00150E4E">
        <w:rPr>
          <w:rFonts w:asciiTheme="minorHAnsi" w:hAnsiTheme="minorHAnsi" w:cstheme="minorHAnsi"/>
          <w:color w:val="000000"/>
          <w:sz w:val="27"/>
          <w:szCs w:val="27"/>
        </w:rPr>
        <w:t>Moder</w:t>
      </w:r>
      <w:r w:rsidRPr="00150E4E">
        <w:rPr>
          <w:rFonts w:asciiTheme="minorHAnsi" w:hAnsiTheme="minorHAnsi" w:cstheme="minorHAnsi"/>
          <w:color w:val="000000"/>
          <w:sz w:val="27"/>
          <w:szCs w:val="27"/>
        </w:rPr>
        <w:t xml:space="preserve">n </w:t>
      </w:r>
      <w:r w:rsidRPr="00150E4E">
        <w:rPr>
          <w:rFonts w:asciiTheme="minorHAnsi" w:hAnsiTheme="minorHAnsi" w:cstheme="minorHAnsi"/>
          <w:color w:val="000000"/>
          <w:sz w:val="27"/>
          <w:szCs w:val="27"/>
        </w:rPr>
        <w:t>and clean Database data tables</w:t>
      </w:r>
    </w:p>
    <w:p w14:paraId="15551689" w14:textId="77777777" w:rsidR="00150E4E" w:rsidRPr="00150E4E" w:rsidRDefault="00150E4E" w:rsidP="00150E4E">
      <w:pPr>
        <w:pStyle w:val="li1"/>
        <w:numPr>
          <w:ilvl w:val="0"/>
          <w:numId w:val="19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  <w:r w:rsidRPr="00150E4E">
        <w:rPr>
          <w:rFonts w:asciiTheme="minorHAnsi" w:hAnsiTheme="minorHAnsi" w:cstheme="minorHAnsi"/>
          <w:color w:val="000000"/>
          <w:sz w:val="27"/>
          <w:szCs w:val="27"/>
        </w:rPr>
        <w:t>Excel – XLSX format (411 KB)</w:t>
      </w:r>
    </w:p>
    <w:p w14:paraId="7C4E3798" w14:textId="77777777" w:rsidR="00150E4E" w:rsidRPr="00150E4E" w:rsidRDefault="00150E4E" w:rsidP="00150E4E">
      <w:pPr>
        <w:pStyle w:val="li1"/>
        <w:numPr>
          <w:ilvl w:val="0"/>
          <w:numId w:val="19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  <w:r w:rsidRPr="00150E4E">
        <w:rPr>
          <w:rFonts w:asciiTheme="minorHAnsi" w:hAnsiTheme="minorHAnsi" w:cstheme="minorHAnsi"/>
          <w:color w:val="000000"/>
          <w:sz w:val="27"/>
          <w:szCs w:val="27"/>
        </w:rPr>
        <w:t>Three sheet tabs (Database, Pivot tables, and Dashboard)</w:t>
      </w:r>
    </w:p>
    <w:p w14:paraId="3ACBAD5F" w14:textId="77777777" w:rsidR="00150E4E" w:rsidRPr="00150E4E" w:rsidRDefault="00150E4E" w:rsidP="00150E4E">
      <w:pPr>
        <w:pStyle w:val="li1"/>
        <w:numPr>
          <w:ilvl w:val="0"/>
          <w:numId w:val="19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7"/>
          <w:szCs w:val="27"/>
        </w:rPr>
      </w:pPr>
      <w:r w:rsidRPr="00150E4E">
        <w:rPr>
          <w:rFonts w:asciiTheme="minorHAnsi" w:hAnsiTheme="minorHAnsi" w:cstheme="minorHAnsi"/>
          <w:color w:val="000000"/>
          <w:sz w:val="27"/>
          <w:szCs w:val="27"/>
        </w:rPr>
        <w:t>Light Theme</w:t>
      </w:r>
    </w:p>
    <w:p w14:paraId="6208A0C5" w14:textId="77777777" w:rsidR="00A471B9" w:rsidRDefault="00A471B9" w:rsidP="00A471B9">
      <w:pPr>
        <w:pStyle w:val="Title"/>
        <w:rPr>
          <w:sz w:val="48"/>
          <w:szCs w:val="48"/>
        </w:rPr>
      </w:pPr>
    </w:p>
    <w:p w14:paraId="7C4995E3" w14:textId="77777777" w:rsidR="00A471B9" w:rsidRDefault="00A471B9" w:rsidP="00A471B9">
      <w:pPr>
        <w:pStyle w:val="Title"/>
        <w:rPr>
          <w:sz w:val="48"/>
          <w:szCs w:val="48"/>
        </w:rPr>
      </w:pPr>
    </w:p>
    <w:p w14:paraId="41FB9E3D" w14:textId="2FBC56DE" w:rsidR="008D6335" w:rsidRPr="00A471B9" w:rsidRDefault="00A471B9" w:rsidP="00A471B9">
      <w:pPr>
        <w:pStyle w:val="Title"/>
        <w:rPr>
          <w:sz w:val="48"/>
          <w:szCs w:val="48"/>
        </w:rPr>
      </w:pPr>
      <w:r w:rsidRPr="00A471B9">
        <w:rPr>
          <w:sz w:val="48"/>
          <w:szCs w:val="48"/>
        </w:rPr>
        <w:t>DATABASE</w:t>
      </w:r>
    </w:p>
    <w:p w14:paraId="6CF26B91" w14:textId="207F653F" w:rsidR="008D6335" w:rsidRDefault="00A471B9">
      <w:pPr>
        <w:jc w:val="center"/>
      </w:pPr>
      <w:r w:rsidRPr="00A471B9">
        <w:drawing>
          <wp:inline distT="0" distB="0" distL="0" distR="0" wp14:anchorId="525BD570" wp14:editId="77AD0B01">
            <wp:extent cx="6463665" cy="3923030"/>
            <wp:effectExtent l="0" t="0" r="635" b="1270"/>
            <wp:docPr id="1237345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4517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219C" w14:textId="77777777" w:rsidR="00A471B9" w:rsidRPr="00A471B9" w:rsidRDefault="00A471B9" w:rsidP="00A471B9">
      <w:pPr>
        <w:pStyle w:val="Title"/>
        <w:tabs>
          <w:tab w:val="right" w:pos="10179"/>
        </w:tabs>
        <w:rPr>
          <w:sz w:val="48"/>
          <w:szCs w:val="48"/>
        </w:rPr>
      </w:pPr>
      <w:r>
        <w:rPr>
          <w:sz w:val="48"/>
          <w:szCs w:val="48"/>
        </w:rPr>
        <w:lastRenderedPageBreak/>
        <w:t>DASHBOARD</w:t>
      </w:r>
      <w:r>
        <w:rPr>
          <w:sz w:val="48"/>
          <w:szCs w:val="48"/>
        </w:rPr>
        <w:tab/>
      </w:r>
    </w:p>
    <w:p w14:paraId="2B15789D" w14:textId="6CCA6C68" w:rsidR="008D6335" w:rsidRDefault="008D6335"/>
    <w:p w14:paraId="3B420D67" w14:textId="7E179C88" w:rsidR="00A471B9" w:rsidRDefault="00A471B9">
      <w:r w:rsidRPr="00A471B9">
        <w:drawing>
          <wp:inline distT="0" distB="0" distL="0" distR="0" wp14:anchorId="6ADD0F68" wp14:editId="518B8BC1">
            <wp:extent cx="6463665" cy="3923030"/>
            <wp:effectExtent l="0" t="0" r="635" b="1270"/>
            <wp:docPr id="572409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092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2F56" w14:textId="77777777" w:rsidR="00A471B9" w:rsidRDefault="00A471B9"/>
    <w:p w14:paraId="303E3877" w14:textId="7C2C6FC8" w:rsidR="00A471B9" w:rsidRPr="00A471B9" w:rsidRDefault="00A471B9" w:rsidP="00A471B9">
      <w:r>
        <w:t>MS EXCEL KNOWLEDGE GAINED:</w:t>
      </w:r>
    </w:p>
    <w:p w14:paraId="5E08F10A" w14:textId="77777777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1. Basics of using excel </w:t>
      </w:r>
    </w:p>
    <w:p w14:paraId="1813F53C" w14:textId="77777777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a. Working with Range Names </w:t>
      </w:r>
    </w:p>
    <w:p w14:paraId="50B3C827" w14:textId="77777777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b. Tables </w:t>
      </w:r>
    </w:p>
    <w:p w14:paraId="1C125357" w14:textId="59A4BFBF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c. </w:t>
      </w: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>cleaning</w:t>
      </w: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 data with Text Functions </w:t>
      </w:r>
    </w:p>
    <w:p w14:paraId="0613FBEA" w14:textId="2679433C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d. </w:t>
      </w: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>cleaning</w:t>
      </w: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 data containing Date Values </w:t>
      </w:r>
    </w:p>
    <w:p w14:paraId="47B3E22D" w14:textId="77777777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e. Working with Time Values </w:t>
      </w:r>
    </w:p>
    <w:p w14:paraId="5AF8AB97" w14:textId="77777777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2. Filters and Sorting </w:t>
      </w:r>
    </w:p>
    <w:p w14:paraId="10DBB87E" w14:textId="7B0F406C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>3. Quick Analysis with Sum, Average, Count, %T</w:t>
      </w:r>
      <w:r>
        <w:rPr>
          <w:rFonts w:ascii="ArialMT" w:eastAsia="Times New Roman" w:hAnsi="ArialMT" w:cs="Times New Roman"/>
          <w:color w:val="000000"/>
          <w:lang w:val="en-GB" w:eastAsia="en-GB"/>
        </w:rPr>
        <w:t>o</w:t>
      </w: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tal, Running Total, Sum of </w:t>
      </w:r>
    </w:p>
    <w:p w14:paraId="58417E2F" w14:textId="77777777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Columns </w:t>
      </w:r>
    </w:p>
    <w:p w14:paraId="6392A4B1" w14:textId="77777777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4. Cell Formatting </w:t>
      </w:r>
    </w:p>
    <w:p w14:paraId="0BC50F6B" w14:textId="77777777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5. Relative and Absolute Cell References </w:t>
      </w:r>
    </w:p>
    <w:p w14:paraId="21ED2BAD" w14:textId="7ED67418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6. Basic functions: </w:t>
      </w: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>SUM (</w:t>
      </w: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), </w:t>
      </w:r>
      <w:proofErr w:type="gramStart"/>
      <w:r w:rsidRPr="00A471B9">
        <w:rPr>
          <w:rFonts w:ascii="ArialMT" w:eastAsia="Times New Roman" w:hAnsi="ArialMT" w:cs="Times New Roman"/>
          <w:color w:val="000000"/>
          <w:lang w:val="en-GB" w:eastAsia="en-GB"/>
        </w:rPr>
        <w:t>MIN(</w:t>
      </w:r>
      <w:proofErr w:type="gramEnd"/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), MAX(), AVERAGE(), COUNT() </w:t>
      </w:r>
    </w:p>
    <w:p w14:paraId="22B16158" w14:textId="5B808773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7. AutoSum, </w:t>
      </w:r>
      <w:proofErr w:type="gramStart"/>
      <w:r w:rsidRPr="00A471B9">
        <w:rPr>
          <w:rFonts w:ascii="ArialMT" w:eastAsia="Times New Roman" w:hAnsi="ArialMT" w:cs="Times New Roman"/>
          <w:color w:val="000000"/>
          <w:lang w:val="en-GB" w:eastAsia="en-GB"/>
        </w:rPr>
        <w:t>AutoFill</w:t>
      </w:r>
      <w:proofErr w:type="gramEnd"/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 or </w:t>
      </w: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>Flash Fill</w:t>
      </w: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 </w:t>
      </w:r>
    </w:p>
    <w:p w14:paraId="09F02A1D" w14:textId="77777777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8. Modification </w:t>
      </w:r>
    </w:p>
    <w:p w14:paraId="5D8C5667" w14:textId="77777777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lastRenderedPageBreak/>
        <w:t xml:space="preserve">9. Data Formatting </w:t>
      </w:r>
    </w:p>
    <w:p w14:paraId="6BDB8C46" w14:textId="77777777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10.Conditional Formatting </w:t>
      </w:r>
    </w:p>
    <w:p w14:paraId="60A157FB" w14:textId="77777777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11. Inserting shapes and images </w:t>
      </w:r>
    </w:p>
    <w:p w14:paraId="28B93072" w14:textId="77777777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12.Creating chart </w:t>
      </w:r>
    </w:p>
    <w:p w14:paraId="63844D58" w14:textId="77777777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13.Chart Options </w:t>
      </w:r>
    </w:p>
    <w:p w14:paraId="65981131" w14:textId="77777777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14.Types of Charts </w:t>
      </w:r>
    </w:p>
    <w:p w14:paraId="15D8780B" w14:textId="77777777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15.Chart Formatting </w:t>
      </w:r>
    </w:p>
    <w:p w14:paraId="2C81FF69" w14:textId="3922AC27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16.Date Functions: </w:t>
      </w:r>
      <w:proofErr w:type="gramStart"/>
      <w:r w:rsidRPr="00A471B9">
        <w:rPr>
          <w:rFonts w:ascii="ArialMT" w:eastAsia="Times New Roman" w:hAnsi="ArialMT" w:cs="Times New Roman"/>
          <w:color w:val="000000"/>
          <w:lang w:val="en-GB" w:eastAsia="en-GB"/>
        </w:rPr>
        <w:t>DAT</w:t>
      </w:r>
      <w:r>
        <w:rPr>
          <w:rFonts w:ascii="ArialMT" w:eastAsia="Times New Roman" w:hAnsi="ArialMT" w:cs="Times New Roman"/>
          <w:color w:val="000000"/>
          <w:lang w:val="en-GB" w:eastAsia="en-GB"/>
        </w:rPr>
        <w:t>E</w:t>
      </w: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>(</w:t>
      </w:r>
      <w:proofErr w:type="gramEnd"/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), DATEVALUE(), EMONTH(), EDATE(), </w:t>
      </w:r>
    </w:p>
    <w:p w14:paraId="12302894" w14:textId="77777777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NETWORKDAYS() </w:t>
      </w:r>
    </w:p>
    <w:p w14:paraId="5C91698A" w14:textId="77777777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17.Excel Templates </w:t>
      </w:r>
    </w:p>
    <w:p w14:paraId="518AC0AD" w14:textId="77777777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18.Custom template </w:t>
      </w:r>
    </w:p>
    <w:p w14:paraId="530E9C1E" w14:textId="77777777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19.Table Formatting </w:t>
      </w:r>
    </w:p>
    <w:p w14:paraId="7287FA9F" w14:textId="77777777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20.Conditional Functions: </w:t>
      </w:r>
      <w:proofErr w:type="gramStart"/>
      <w:r w:rsidRPr="00A471B9">
        <w:rPr>
          <w:rFonts w:ascii="ArialMT" w:eastAsia="Times New Roman" w:hAnsi="ArialMT" w:cs="Times New Roman"/>
          <w:color w:val="000000"/>
          <w:lang w:val="en-GB" w:eastAsia="en-GB"/>
        </w:rPr>
        <w:t>IF(</w:t>
      </w:r>
      <w:proofErr w:type="gramEnd"/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), SUMIF(), SUMIFS(), COUNTIF(), IFERROR() </w:t>
      </w:r>
    </w:p>
    <w:p w14:paraId="7D1D5B10" w14:textId="77777777" w:rsidR="00A471B9" w:rsidRDefault="00A471B9" w:rsidP="00A471B9">
      <w:pPr>
        <w:spacing w:after="0" w:line="240" w:lineRule="auto"/>
        <w:rPr>
          <w:rFonts w:ascii="ArialMT" w:eastAsia="Times New Roman" w:hAnsi="ArialMT" w:cs="Times New Roman"/>
          <w:color w:val="000000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21.Use of </w:t>
      </w:r>
      <w:proofErr w:type="gramStart"/>
      <w:r w:rsidRPr="00A471B9">
        <w:rPr>
          <w:rFonts w:ascii="ArialMT" w:eastAsia="Times New Roman" w:hAnsi="ArialMT" w:cs="Times New Roman"/>
          <w:color w:val="000000"/>
          <w:lang w:val="en-GB" w:eastAsia="en-GB"/>
        </w:rPr>
        <w:t>AND(</w:t>
      </w:r>
      <w:proofErr w:type="gramEnd"/>
      <w:r w:rsidRPr="00A471B9">
        <w:rPr>
          <w:rFonts w:ascii="ArialMT" w:eastAsia="Times New Roman" w:hAnsi="ArialMT" w:cs="Times New Roman"/>
          <w:color w:val="000000"/>
          <w:lang w:val="en-GB" w:eastAsia="en-GB"/>
        </w:rPr>
        <w:t>) and OR() with IF()</w:t>
      </w:r>
    </w:p>
    <w:p w14:paraId="65A689CA" w14:textId="0233179C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22.Other functions: </w:t>
      </w:r>
      <w:proofErr w:type="gramStart"/>
      <w:r w:rsidRPr="00A471B9">
        <w:rPr>
          <w:rFonts w:ascii="ArialMT" w:eastAsia="Times New Roman" w:hAnsi="ArialMT" w:cs="Times New Roman"/>
          <w:color w:val="000000"/>
          <w:lang w:val="en-GB" w:eastAsia="en-GB"/>
        </w:rPr>
        <w:t>COLUMN(</w:t>
      </w:r>
      <w:proofErr w:type="gramEnd"/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), ROW(), TEXT(), LEFT(), RIGHT(), MID(), LEN(), </w:t>
      </w:r>
    </w:p>
    <w:p w14:paraId="4100F71B" w14:textId="77777777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proofErr w:type="gramStart"/>
      <w:r w:rsidRPr="00A471B9">
        <w:rPr>
          <w:rFonts w:ascii="ArialMT" w:eastAsia="Times New Roman" w:hAnsi="ArialMT" w:cs="Times New Roman"/>
          <w:color w:val="000000"/>
          <w:lang w:val="en-GB" w:eastAsia="en-GB"/>
        </w:rPr>
        <w:t>CONCAT(</w:t>
      </w:r>
      <w:proofErr w:type="gramEnd"/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), TRIM(), PROPER(), FIND() </w:t>
      </w:r>
    </w:p>
    <w:p w14:paraId="5D148FCA" w14:textId="77777777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23.Pivot Tables </w:t>
      </w:r>
    </w:p>
    <w:p w14:paraId="78DD0F12" w14:textId="49DE87D6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24.Lookup Functions </w:t>
      </w:r>
      <w:r>
        <w:rPr>
          <w:rFonts w:ascii="ArialMT" w:eastAsia="Times New Roman" w:hAnsi="ArialMT" w:cs="Times New Roman"/>
          <w:color w:val="000000"/>
          <w:lang w:val="en-GB" w:eastAsia="en-GB"/>
        </w:rPr>
        <w:t>– XLOOKUP(</w:t>
      </w:r>
      <w:proofErr w:type="gramStart"/>
      <w:r>
        <w:rPr>
          <w:rFonts w:ascii="ArialMT" w:eastAsia="Times New Roman" w:hAnsi="ArialMT" w:cs="Times New Roman"/>
          <w:color w:val="000000"/>
          <w:lang w:val="en-GB" w:eastAsia="en-GB"/>
        </w:rPr>
        <w:t>),VLOOKUP</w:t>
      </w:r>
      <w:proofErr w:type="gramEnd"/>
      <w:r>
        <w:rPr>
          <w:rFonts w:ascii="ArialMT" w:eastAsia="Times New Roman" w:hAnsi="ArialMT" w:cs="Times New Roman"/>
          <w:color w:val="000000"/>
          <w:lang w:val="en-GB" w:eastAsia="en-GB"/>
        </w:rPr>
        <w:t>(),HLOOKUP()</w:t>
      </w:r>
    </w:p>
    <w:p w14:paraId="53982BCF" w14:textId="149BC124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>25.Understanding UNIQUE</w:t>
      </w:r>
      <w:r>
        <w:rPr>
          <w:rFonts w:ascii="ArialMT" w:eastAsia="Times New Roman" w:hAnsi="ArialMT" w:cs="Times New Roman"/>
          <w:color w:val="000000"/>
          <w:lang w:val="en-GB" w:eastAsia="en-GB"/>
        </w:rPr>
        <w:t xml:space="preserve"> </w:t>
      </w: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(), </w:t>
      </w:r>
      <w:proofErr w:type="gramStart"/>
      <w:r w:rsidRPr="00A471B9">
        <w:rPr>
          <w:rFonts w:ascii="ArialMT" w:eastAsia="Times New Roman" w:hAnsi="ArialMT" w:cs="Times New Roman"/>
          <w:color w:val="000000"/>
          <w:lang w:val="en-GB" w:eastAsia="en-GB"/>
        </w:rPr>
        <w:t>FILTER(</w:t>
      </w:r>
      <w:proofErr w:type="gramEnd"/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), IFS(), SORT(), SORTBY(), SWITCH() </w:t>
      </w:r>
    </w:p>
    <w:p w14:paraId="0FD59139" w14:textId="77777777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26.Data Cleaning and Transform </w:t>
      </w:r>
    </w:p>
    <w:p w14:paraId="0F30F633" w14:textId="77777777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27.Use of Power query </w:t>
      </w:r>
    </w:p>
    <w:p w14:paraId="6461C8BC" w14:textId="77777777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28.Pivot Charts </w:t>
      </w:r>
    </w:p>
    <w:p w14:paraId="165EB5B5" w14:textId="77777777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29.Creating Data Models </w:t>
      </w:r>
    </w:p>
    <w:p w14:paraId="4A6D9953" w14:textId="77777777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 xml:space="preserve">30.KPIs </w:t>
      </w:r>
    </w:p>
    <w:p w14:paraId="3705868B" w14:textId="6408364D" w:rsidR="00A471B9" w:rsidRPr="00A471B9" w:rsidRDefault="00A471B9" w:rsidP="00A471B9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GB" w:eastAsia="en-GB"/>
        </w:rPr>
      </w:pP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>3</w:t>
      </w:r>
      <w:r>
        <w:rPr>
          <w:rFonts w:ascii="ArialMT" w:eastAsia="Times New Roman" w:hAnsi="ArialMT" w:cs="Times New Roman"/>
          <w:color w:val="000000"/>
          <w:lang w:val="en-GB" w:eastAsia="en-GB"/>
        </w:rPr>
        <w:t>1</w:t>
      </w:r>
      <w:r w:rsidRPr="00A471B9">
        <w:rPr>
          <w:rFonts w:ascii="ArialMT" w:eastAsia="Times New Roman" w:hAnsi="ArialMT" w:cs="Times New Roman"/>
          <w:color w:val="000000"/>
          <w:lang w:val="en-GB" w:eastAsia="en-GB"/>
        </w:rPr>
        <w:t>.Creating Dashboards</w:t>
      </w:r>
    </w:p>
    <w:p w14:paraId="71478B00" w14:textId="77777777" w:rsidR="00A471B9" w:rsidRDefault="00A471B9"/>
    <w:sectPr w:rsidR="00A471B9">
      <w:footerReference w:type="default" r:id="rId9"/>
      <w:pgSz w:w="11907" w:h="16839" w:code="9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CE9F64" w14:textId="77777777" w:rsidR="006C3B7C" w:rsidRDefault="006C3B7C">
      <w:pPr>
        <w:spacing w:after="0" w:line="240" w:lineRule="auto"/>
      </w:pPr>
      <w:r>
        <w:separator/>
      </w:r>
    </w:p>
  </w:endnote>
  <w:endnote w:type="continuationSeparator" w:id="0">
    <w:p w14:paraId="395B0F3E" w14:textId="77777777" w:rsidR="006C3B7C" w:rsidRDefault="006C3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MT">
    <w:altName w:val="Arial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D87F7F" w14:textId="77777777" w:rsidR="008D6335" w:rsidRDefault="000E0CD7"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 w:rsidR="004A6047">
          <w:rPr>
            <w:noProof/>
            <w:lang w:val="en-GB" w:bidi="en-GB"/>
          </w:rPr>
          <w:t>0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0599D0" w14:textId="77777777" w:rsidR="006C3B7C" w:rsidRDefault="006C3B7C">
      <w:pPr>
        <w:spacing w:after="0" w:line="240" w:lineRule="auto"/>
      </w:pPr>
      <w:r>
        <w:separator/>
      </w:r>
    </w:p>
  </w:footnote>
  <w:footnote w:type="continuationSeparator" w:id="0">
    <w:p w14:paraId="5A2BC54F" w14:textId="77777777" w:rsidR="006C3B7C" w:rsidRDefault="006C3B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7495692"/>
    <w:multiLevelType w:val="multilevel"/>
    <w:tmpl w:val="D408C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2E591D"/>
    <w:multiLevelType w:val="multilevel"/>
    <w:tmpl w:val="D3FA9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AA40642"/>
    <w:multiLevelType w:val="multilevel"/>
    <w:tmpl w:val="A4305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4714338">
    <w:abstractNumId w:val="8"/>
  </w:num>
  <w:num w:numId="2" w16cid:durableId="1853689689">
    <w:abstractNumId w:val="8"/>
  </w:num>
  <w:num w:numId="3" w16cid:durableId="1793131180">
    <w:abstractNumId w:val="9"/>
  </w:num>
  <w:num w:numId="4" w16cid:durableId="2102483313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 w16cid:durableId="1576696259">
    <w:abstractNumId w:val="11"/>
  </w:num>
  <w:num w:numId="6" w16cid:durableId="1726490631">
    <w:abstractNumId w:val="7"/>
  </w:num>
  <w:num w:numId="7" w16cid:durableId="2136368616">
    <w:abstractNumId w:val="6"/>
  </w:num>
  <w:num w:numId="8" w16cid:durableId="517038466">
    <w:abstractNumId w:val="5"/>
  </w:num>
  <w:num w:numId="9" w16cid:durableId="1583681634">
    <w:abstractNumId w:val="4"/>
  </w:num>
  <w:num w:numId="10" w16cid:durableId="49892290">
    <w:abstractNumId w:val="3"/>
  </w:num>
  <w:num w:numId="11" w16cid:durableId="1834758116">
    <w:abstractNumId w:val="2"/>
  </w:num>
  <w:num w:numId="12" w16cid:durableId="30423771">
    <w:abstractNumId w:val="1"/>
  </w:num>
  <w:num w:numId="13" w16cid:durableId="1309365443">
    <w:abstractNumId w:val="0"/>
  </w:num>
  <w:num w:numId="14" w16cid:durableId="1872378095">
    <w:abstractNumId w:val="8"/>
    <w:lvlOverride w:ilvl="0">
      <w:startOverride w:val="1"/>
    </w:lvlOverride>
  </w:num>
  <w:num w:numId="15" w16cid:durableId="1189753470">
    <w:abstractNumId w:val="8"/>
  </w:num>
  <w:num w:numId="16" w16cid:durableId="1305044915">
    <w:abstractNumId w:val="14"/>
  </w:num>
  <w:num w:numId="17" w16cid:durableId="875193933">
    <w:abstractNumId w:val="12"/>
  </w:num>
  <w:num w:numId="18" w16cid:durableId="1584800647">
    <w:abstractNumId w:val="13"/>
  </w:num>
  <w:num w:numId="19" w16cid:durableId="71076680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E4E"/>
    <w:rsid w:val="000E0CD7"/>
    <w:rsid w:val="00150E4E"/>
    <w:rsid w:val="004A6047"/>
    <w:rsid w:val="004D64D3"/>
    <w:rsid w:val="006C3B7C"/>
    <w:rsid w:val="008D6335"/>
    <w:rsid w:val="00A471B9"/>
    <w:rsid w:val="00EC0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9F01AA"/>
  <w15:chartTrackingRefBased/>
  <w15:docId w15:val="{BAE65DE8-B56A-3044-AA8E-B64E08E86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p1">
    <w:name w:val="p1"/>
    <w:basedOn w:val="Normal"/>
    <w:rsid w:val="00150E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val="en-GB" w:eastAsia="en-GB"/>
    </w:rPr>
  </w:style>
  <w:style w:type="paragraph" w:customStyle="1" w:styleId="li2">
    <w:name w:val="li2"/>
    <w:basedOn w:val="Normal"/>
    <w:rsid w:val="00150E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val="en-GB" w:eastAsia="en-GB"/>
    </w:rPr>
  </w:style>
  <w:style w:type="character" w:customStyle="1" w:styleId="s2">
    <w:name w:val="s2"/>
    <w:basedOn w:val="DefaultParagraphFont"/>
    <w:rsid w:val="00150E4E"/>
  </w:style>
  <w:style w:type="paragraph" w:customStyle="1" w:styleId="li1">
    <w:name w:val="li1"/>
    <w:basedOn w:val="Normal"/>
    <w:rsid w:val="00150E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val="en-GB" w:eastAsia="en-GB"/>
    </w:rPr>
  </w:style>
  <w:style w:type="character" w:customStyle="1" w:styleId="apple-converted-space">
    <w:name w:val="apple-converted-space"/>
    <w:basedOn w:val="DefaultParagraphFont"/>
    <w:rsid w:val="00150E4E"/>
  </w:style>
  <w:style w:type="paragraph" w:customStyle="1" w:styleId="p3">
    <w:name w:val="p3"/>
    <w:basedOn w:val="Normal"/>
    <w:rsid w:val="00150E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val="en-GB" w:eastAsia="en-GB"/>
    </w:rPr>
  </w:style>
  <w:style w:type="character" w:styleId="Hyperlink">
    <w:name w:val="Hyperlink"/>
    <w:basedOn w:val="DefaultParagraphFont"/>
    <w:uiPriority w:val="99"/>
    <w:semiHidden/>
    <w:unhideWhenUsed/>
    <w:rsid w:val="00150E4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38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67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1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96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8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9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2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9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7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2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23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8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5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5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6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4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aiharish/Library/Containers/com.microsoft.Word/Data/Library/Application%20Support/Microsoft/Office/16.0/DTS/en-GB%7b6EFB8239-9682-7848-9C49-8CBFA2A012D7%7d/%7bD2625692-E0C0-5346-8CF2-4368E11614A7%7dtf10002069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Write a Journal.dotx</Template>
  <TotalTime>15</TotalTime>
  <Pages>4</Pages>
  <Words>448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harish</dc:creator>
  <cp:keywords/>
  <dc:description/>
  <cp:lastModifiedBy>Saiharish Senthilkumaran [Student-PECS]</cp:lastModifiedBy>
  <cp:revision>1</cp:revision>
  <dcterms:created xsi:type="dcterms:W3CDTF">2024-06-24T13:29:00Z</dcterms:created>
  <dcterms:modified xsi:type="dcterms:W3CDTF">2024-06-24T13:47:00Z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