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EE9FC" w14:textId="77777777"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19938174" w14:textId="77777777"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89ECDA8" w14:textId="77777777"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D66D3AD" w14:textId="77777777"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31610172" w14:textId="24738C22"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7FD3BC21" w14:textId="77777777" w:rsidR="00213010"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05AB0A12" w14:textId="1942DC31" w:rsidR="00213010" w:rsidRDefault="00723244" w:rsidP="00723244">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sidRPr="005D676C">
        <w:rPr>
          <w:rFonts w:ascii="Times New Roman" w:hAnsi="Times New Roman" w:cs="Times New Roman"/>
          <w:color w:val="000000"/>
          <w:sz w:val="24"/>
          <w:szCs w:val="24"/>
          <w:lang w:val="en-GB"/>
        </w:rPr>
        <w:t>Sai Harsha</w:t>
      </w:r>
      <w:r>
        <w:rPr>
          <w:rFonts w:ascii="Times New Roman" w:hAnsi="Times New Roman" w:cs="Times New Roman"/>
          <w:color w:val="000000"/>
          <w:sz w:val="24"/>
          <w:szCs w:val="24"/>
          <w:lang w:val="en-GB"/>
        </w:rPr>
        <w:t xml:space="preserve"> </w:t>
      </w:r>
      <w:proofErr w:type="spellStart"/>
      <w:r>
        <w:rPr>
          <w:rFonts w:ascii="Times New Roman" w:hAnsi="Times New Roman" w:cs="Times New Roman"/>
          <w:color w:val="000000"/>
          <w:sz w:val="24"/>
          <w:szCs w:val="24"/>
          <w:lang w:val="en-GB"/>
        </w:rPr>
        <w:t>Nagabothu</w:t>
      </w:r>
      <w:proofErr w:type="spellEnd"/>
    </w:p>
    <w:p w14:paraId="1859B4BA" w14:textId="3505F5EE" w:rsidR="00272D55" w:rsidRDefault="00436BD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roofErr w:type="spellStart"/>
      <w:r>
        <w:rPr>
          <w:rFonts w:ascii="Times New Roman" w:hAnsi="Times New Roman" w:cs="Times New Roman"/>
          <w:color w:val="000000"/>
          <w:sz w:val="24"/>
          <w:szCs w:val="24"/>
          <w:lang w:val="en-GB"/>
        </w:rPr>
        <w:t>Dinakar</w:t>
      </w:r>
      <w:proofErr w:type="spellEnd"/>
      <w:r>
        <w:rPr>
          <w:rFonts w:ascii="Times New Roman" w:hAnsi="Times New Roman" w:cs="Times New Roman"/>
          <w:color w:val="000000"/>
          <w:sz w:val="24"/>
          <w:szCs w:val="24"/>
          <w:lang w:val="en-GB"/>
        </w:rPr>
        <w:t xml:space="preserve"> </w:t>
      </w:r>
      <w:proofErr w:type="spellStart"/>
      <w:r w:rsidR="00D320FD">
        <w:rPr>
          <w:rFonts w:ascii="Times New Roman" w:hAnsi="Times New Roman" w:cs="Times New Roman"/>
          <w:color w:val="000000"/>
          <w:sz w:val="24"/>
          <w:szCs w:val="24"/>
          <w:lang w:val="en-GB"/>
        </w:rPr>
        <w:t>Burgala</w:t>
      </w:r>
      <w:proofErr w:type="spellEnd"/>
      <w:r w:rsidR="00D320FD">
        <w:rPr>
          <w:rFonts w:ascii="Times New Roman" w:hAnsi="Times New Roman" w:cs="Times New Roman"/>
          <w:color w:val="000000"/>
          <w:sz w:val="24"/>
          <w:szCs w:val="24"/>
          <w:lang w:val="en-GB"/>
        </w:rPr>
        <w:t xml:space="preserve"> </w:t>
      </w:r>
      <w:proofErr w:type="spellStart"/>
      <w:r>
        <w:rPr>
          <w:rFonts w:ascii="Times New Roman" w:hAnsi="Times New Roman" w:cs="Times New Roman"/>
          <w:color w:val="000000"/>
          <w:sz w:val="24"/>
          <w:szCs w:val="24"/>
          <w:lang w:val="en-GB"/>
        </w:rPr>
        <w:t>Nithin</w:t>
      </w:r>
      <w:proofErr w:type="spellEnd"/>
    </w:p>
    <w:p w14:paraId="40B872CB" w14:textId="77777777" w:rsidR="00723244" w:rsidRPr="005D676C" w:rsidRDefault="00723244"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6A20E7C" w14:textId="66B89542" w:rsidR="00272D55" w:rsidRPr="005D676C" w:rsidRDefault="00272D55"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sidRPr="000174ED">
        <w:rPr>
          <w:rFonts w:ascii="Times New Roman" w:hAnsi="Times New Roman" w:cs="Times New Roman"/>
          <w:noProof/>
          <w:color w:val="000000"/>
          <w:sz w:val="24"/>
          <w:szCs w:val="24"/>
          <w:lang w:val="en-GB"/>
        </w:rPr>
        <w:t>Dr</w:t>
      </w:r>
      <w:r w:rsidR="00577B10">
        <w:rPr>
          <w:rFonts w:ascii="Times New Roman" w:hAnsi="Times New Roman" w:cs="Times New Roman"/>
          <w:noProof/>
          <w:color w:val="000000"/>
          <w:sz w:val="24"/>
          <w:szCs w:val="24"/>
          <w:lang w:val="en-GB"/>
        </w:rPr>
        <w:t>.</w:t>
      </w:r>
      <w:r w:rsidRPr="005D676C">
        <w:rPr>
          <w:rFonts w:ascii="Times New Roman" w:hAnsi="Times New Roman" w:cs="Times New Roman"/>
          <w:color w:val="000000"/>
          <w:sz w:val="24"/>
          <w:szCs w:val="24"/>
          <w:lang w:val="en-GB"/>
        </w:rPr>
        <w:t xml:space="preserve"> Feng Luo</w:t>
      </w:r>
    </w:p>
    <w:p w14:paraId="32127753" w14:textId="1BEC92CE" w:rsidR="00272D55" w:rsidRPr="005D676C" w:rsidRDefault="00D739A8"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Pr>
          <w:rFonts w:ascii="Times New Roman" w:hAnsi="Times New Roman" w:cs="Times New Roman"/>
          <w:noProof/>
          <w:color w:val="000000"/>
          <w:sz w:val="24"/>
          <w:szCs w:val="24"/>
          <w:lang w:val="en-GB"/>
        </w:rPr>
        <w:t>Deep</w:t>
      </w:r>
      <w:r w:rsidR="000C6407">
        <w:rPr>
          <w:rFonts w:ascii="Times New Roman" w:hAnsi="Times New Roman" w:cs="Times New Roman"/>
          <w:noProof/>
          <w:color w:val="000000"/>
          <w:sz w:val="24"/>
          <w:szCs w:val="24"/>
          <w:lang w:val="en-GB"/>
        </w:rPr>
        <w:t xml:space="preserve"> </w:t>
      </w:r>
      <w:r>
        <w:rPr>
          <w:rFonts w:ascii="Times New Roman" w:hAnsi="Times New Roman" w:cs="Times New Roman"/>
          <w:noProof/>
          <w:color w:val="000000"/>
          <w:sz w:val="24"/>
          <w:szCs w:val="24"/>
          <w:lang w:val="en-GB"/>
        </w:rPr>
        <w:t>Learning</w:t>
      </w:r>
      <w:r w:rsidR="00272D55" w:rsidRPr="005D676C">
        <w:rPr>
          <w:rFonts w:ascii="Times New Roman" w:hAnsi="Times New Roman" w:cs="Times New Roman"/>
          <w:color w:val="000000"/>
          <w:sz w:val="24"/>
          <w:szCs w:val="24"/>
          <w:lang w:val="en-GB"/>
        </w:rPr>
        <w:t>- CPSC 8100</w:t>
      </w:r>
    </w:p>
    <w:p w14:paraId="7AEDC151" w14:textId="08327A8D" w:rsidR="00C4071E" w:rsidRDefault="00C4071E" w:rsidP="00C4071E">
      <w:pPr>
        <w:spacing w:line="240" w:lineRule="auto"/>
        <w:jc w:val="center"/>
        <w:rPr>
          <w:rFonts w:ascii="Times New Roman" w:eastAsia="Times New Roman" w:hAnsi="Times New Roman" w:cs="Times New Roman"/>
          <w:b/>
          <w:bCs/>
          <w:color w:val="000000"/>
          <w:sz w:val="32"/>
          <w:szCs w:val="32"/>
        </w:rPr>
      </w:pPr>
    </w:p>
    <w:p w14:paraId="13943829" w14:textId="383B3491" w:rsidR="00213010" w:rsidRDefault="00213010" w:rsidP="00C4071E">
      <w:pPr>
        <w:spacing w:line="240" w:lineRule="auto"/>
        <w:jc w:val="center"/>
        <w:rPr>
          <w:rFonts w:ascii="Times New Roman" w:eastAsia="Times New Roman" w:hAnsi="Times New Roman" w:cs="Times New Roman"/>
          <w:b/>
          <w:bCs/>
          <w:color w:val="000000"/>
          <w:sz w:val="32"/>
          <w:szCs w:val="32"/>
        </w:rPr>
      </w:pPr>
    </w:p>
    <w:p w14:paraId="525C76F1" w14:textId="404BD457" w:rsidR="00213010" w:rsidRDefault="00213010" w:rsidP="00C4071E">
      <w:pPr>
        <w:spacing w:line="240" w:lineRule="auto"/>
        <w:jc w:val="center"/>
        <w:rPr>
          <w:rFonts w:ascii="Times New Roman" w:eastAsia="Times New Roman" w:hAnsi="Times New Roman" w:cs="Times New Roman"/>
          <w:b/>
          <w:bCs/>
          <w:color w:val="000000"/>
          <w:sz w:val="32"/>
          <w:szCs w:val="32"/>
        </w:rPr>
      </w:pPr>
    </w:p>
    <w:p w14:paraId="381DF0D0" w14:textId="6FAC21EB" w:rsidR="00213010" w:rsidRDefault="00213010" w:rsidP="00C4071E">
      <w:pPr>
        <w:spacing w:line="240" w:lineRule="auto"/>
        <w:jc w:val="center"/>
        <w:rPr>
          <w:rFonts w:ascii="Times New Roman" w:eastAsia="Times New Roman" w:hAnsi="Times New Roman" w:cs="Times New Roman"/>
          <w:b/>
          <w:bCs/>
          <w:color w:val="000000"/>
          <w:sz w:val="32"/>
          <w:szCs w:val="32"/>
        </w:rPr>
      </w:pPr>
    </w:p>
    <w:p w14:paraId="399E23B7" w14:textId="7ECF78A5" w:rsidR="00213010" w:rsidRDefault="00213010" w:rsidP="00C4071E">
      <w:pPr>
        <w:spacing w:line="240" w:lineRule="auto"/>
        <w:jc w:val="center"/>
        <w:rPr>
          <w:rFonts w:ascii="Times New Roman" w:eastAsia="Times New Roman" w:hAnsi="Times New Roman" w:cs="Times New Roman"/>
          <w:b/>
          <w:bCs/>
          <w:color w:val="000000"/>
          <w:sz w:val="32"/>
          <w:szCs w:val="32"/>
        </w:rPr>
      </w:pPr>
    </w:p>
    <w:p w14:paraId="785460E7" w14:textId="77777777" w:rsidR="00213010" w:rsidRDefault="00213010" w:rsidP="00C4071E">
      <w:pPr>
        <w:spacing w:line="240" w:lineRule="auto"/>
        <w:jc w:val="center"/>
        <w:rPr>
          <w:rFonts w:ascii="Times New Roman" w:eastAsia="Times New Roman" w:hAnsi="Times New Roman" w:cs="Times New Roman"/>
          <w:b/>
          <w:bCs/>
          <w:color w:val="000000"/>
          <w:sz w:val="32"/>
          <w:szCs w:val="32"/>
        </w:rPr>
      </w:pPr>
    </w:p>
    <w:p w14:paraId="3D08599C" w14:textId="5F1B12CB" w:rsidR="005A31EF" w:rsidRDefault="00436BD0" w:rsidP="00D320F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Deep learning model to detect images with cyberbully actions</w:t>
      </w:r>
    </w:p>
    <w:p w14:paraId="599090C2" w14:textId="32C69B97" w:rsidR="00C4071E" w:rsidRDefault="00C4071E" w:rsidP="00C4071E">
      <w:pPr>
        <w:spacing w:line="240" w:lineRule="auto"/>
        <w:jc w:val="center"/>
        <w:rPr>
          <w:rFonts w:ascii="Times New Roman" w:eastAsia="Times New Roman" w:hAnsi="Times New Roman" w:cs="Times New Roman"/>
          <w:sz w:val="24"/>
          <w:szCs w:val="24"/>
        </w:rPr>
      </w:pPr>
    </w:p>
    <w:p w14:paraId="084BCB7F" w14:textId="5ECA803B" w:rsidR="00213010" w:rsidRDefault="00213010" w:rsidP="00C4071E">
      <w:pPr>
        <w:spacing w:line="240" w:lineRule="auto"/>
        <w:jc w:val="center"/>
        <w:rPr>
          <w:rFonts w:ascii="Times New Roman" w:eastAsia="Times New Roman" w:hAnsi="Times New Roman" w:cs="Times New Roman"/>
          <w:sz w:val="24"/>
          <w:szCs w:val="24"/>
        </w:rPr>
      </w:pPr>
    </w:p>
    <w:p w14:paraId="19A64103" w14:textId="1A18C0F2" w:rsidR="00213010" w:rsidRDefault="00213010" w:rsidP="00C4071E">
      <w:pPr>
        <w:spacing w:line="240" w:lineRule="auto"/>
        <w:jc w:val="center"/>
        <w:rPr>
          <w:rFonts w:ascii="Times New Roman" w:eastAsia="Times New Roman" w:hAnsi="Times New Roman" w:cs="Times New Roman"/>
          <w:sz w:val="24"/>
          <w:szCs w:val="24"/>
        </w:rPr>
      </w:pPr>
    </w:p>
    <w:p w14:paraId="42AEC7E0" w14:textId="4636AC8C" w:rsidR="00213010" w:rsidRDefault="00213010" w:rsidP="00C4071E">
      <w:pPr>
        <w:spacing w:line="240" w:lineRule="auto"/>
        <w:jc w:val="center"/>
        <w:rPr>
          <w:rFonts w:ascii="Times New Roman" w:eastAsia="Times New Roman" w:hAnsi="Times New Roman" w:cs="Times New Roman"/>
          <w:sz w:val="24"/>
          <w:szCs w:val="24"/>
        </w:rPr>
      </w:pPr>
    </w:p>
    <w:p w14:paraId="3A865E56" w14:textId="4FDDDD29" w:rsidR="00213010" w:rsidRDefault="00213010" w:rsidP="00C4071E">
      <w:pPr>
        <w:spacing w:line="240" w:lineRule="auto"/>
        <w:jc w:val="center"/>
        <w:rPr>
          <w:rFonts w:ascii="Times New Roman" w:eastAsia="Times New Roman" w:hAnsi="Times New Roman" w:cs="Times New Roman"/>
          <w:sz w:val="24"/>
          <w:szCs w:val="24"/>
        </w:rPr>
      </w:pPr>
    </w:p>
    <w:p w14:paraId="06E5599C" w14:textId="1BBF4299" w:rsidR="00213010" w:rsidRDefault="00213010" w:rsidP="00213010">
      <w:pPr>
        <w:rPr>
          <w:rFonts w:ascii="Times New Roman" w:eastAsia="Times New Roman" w:hAnsi="Times New Roman" w:cs="Times New Roman"/>
          <w:sz w:val="24"/>
          <w:szCs w:val="24"/>
        </w:rPr>
      </w:pPr>
    </w:p>
    <w:p w14:paraId="0EEFA8FB" w14:textId="1B32682C" w:rsidR="00D320FD" w:rsidRDefault="00213010" w:rsidP="002130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56BACC3" w14:textId="77777777" w:rsidR="00213010" w:rsidRPr="005A31EF" w:rsidRDefault="00213010" w:rsidP="00C4071E">
      <w:pPr>
        <w:spacing w:line="240" w:lineRule="auto"/>
        <w:jc w:val="center"/>
        <w:rPr>
          <w:rFonts w:ascii="Times New Roman" w:eastAsia="Times New Roman" w:hAnsi="Times New Roman" w:cs="Times New Roman"/>
          <w:sz w:val="24"/>
          <w:szCs w:val="24"/>
        </w:rPr>
      </w:pPr>
    </w:p>
    <w:p w14:paraId="046279A3" w14:textId="77777777" w:rsidR="005A31EF" w:rsidRPr="005A31EF" w:rsidRDefault="005A31EF" w:rsidP="005A31EF">
      <w:pPr>
        <w:spacing w:line="240" w:lineRule="auto"/>
        <w:jc w:val="center"/>
        <w:rPr>
          <w:rFonts w:ascii="Times New Roman" w:eastAsia="Times New Roman" w:hAnsi="Times New Roman" w:cs="Times New Roman"/>
          <w:sz w:val="24"/>
          <w:szCs w:val="24"/>
        </w:rPr>
      </w:pPr>
      <w:r w:rsidRPr="005A31EF">
        <w:rPr>
          <w:rFonts w:ascii="Times New Roman" w:eastAsia="Times New Roman" w:hAnsi="Times New Roman" w:cs="Times New Roman"/>
          <w:b/>
          <w:bCs/>
          <w:color w:val="000000"/>
          <w:sz w:val="28"/>
          <w:szCs w:val="28"/>
        </w:rPr>
        <w:t>ABSTRACT</w:t>
      </w:r>
    </w:p>
    <w:p w14:paraId="50E10C06" w14:textId="58166DA3" w:rsidR="005A31EF" w:rsidRDefault="005A31EF" w:rsidP="005A31EF">
      <w:pPr>
        <w:spacing w:line="240" w:lineRule="auto"/>
        <w:jc w:val="both"/>
        <w:rPr>
          <w:rFonts w:ascii="Times New Roman" w:eastAsia="Times New Roman" w:hAnsi="Times New Roman" w:cs="Times New Roman"/>
          <w:color w:val="000000"/>
          <w:sz w:val="24"/>
          <w:szCs w:val="24"/>
        </w:rPr>
      </w:pPr>
      <w:r w:rsidRPr="005A31EF">
        <w:rPr>
          <w:rFonts w:ascii="Times New Roman" w:eastAsia="Times New Roman" w:hAnsi="Times New Roman" w:cs="Times New Roman"/>
          <w:color w:val="000000"/>
          <w:sz w:val="24"/>
          <w:szCs w:val="24"/>
        </w:rPr>
        <w:t xml:space="preserve">The model </w:t>
      </w:r>
      <w:r w:rsidR="00E066AC">
        <w:rPr>
          <w:rFonts w:ascii="Times New Roman" w:eastAsia="Times New Roman" w:hAnsi="Times New Roman" w:cs="Times New Roman"/>
          <w:color w:val="000000"/>
          <w:sz w:val="24"/>
          <w:szCs w:val="24"/>
        </w:rPr>
        <w:t xml:space="preserve">developed </w:t>
      </w:r>
      <w:r w:rsidR="00BB2FD7" w:rsidRPr="00BB2FD7">
        <w:rPr>
          <w:rFonts w:ascii="Times New Roman" w:hAnsi="Times New Roman" w:cs="Times New Roman"/>
          <w:color w:val="2E2E2E"/>
          <w:sz w:val="24"/>
          <w:szCs w:val="24"/>
        </w:rPr>
        <w:t>focuses on identifying a person</w:t>
      </w:r>
      <w:r w:rsidR="00BB2FD7">
        <w:rPr>
          <w:rFonts w:ascii="Times New Roman" w:hAnsi="Times New Roman" w:cs="Times New Roman"/>
          <w:color w:val="2E2E2E"/>
          <w:sz w:val="24"/>
          <w:szCs w:val="24"/>
        </w:rPr>
        <w:t>’</w:t>
      </w:r>
      <w:r w:rsidR="00BB2FD7" w:rsidRPr="00BB2FD7">
        <w:rPr>
          <w:rFonts w:ascii="Times New Roman" w:hAnsi="Times New Roman" w:cs="Times New Roman"/>
          <w:color w:val="2E2E2E"/>
          <w:sz w:val="24"/>
          <w:szCs w:val="24"/>
        </w:rPr>
        <w:t>s action or behavior from a single image</w:t>
      </w:r>
      <w:r w:rsidRPr="005A31EF">
        <w:rPr>
          <w:rFonts w:ascii="Times New Roman" w:eastAsia="Times New Roman" w:hAnsi="Times New Roman" w:cs="Times New Roman"/>
          <w:color w:val="000000"/>
          <w:sz w:val="24"/>
          <w:szCs w:val="24"/>
        </w:rPr>
        <w:t>.</w:t>
      </w:r>
      <w:r w:rsidR="004A1C59">
        <w:rPr>
          <w:rFonts w:ascii="Times New Roman" w:eastAsia="Times New Roman" w:hAnsi="Times New Roman" w:cs="Times New Roman"/>
          <w:color w:val="000000"/>
          <w:sz w:val="24"/>
          <w:szCs w:val="24"/>
        </w:rPr>
        <w:t xml:space="preserve"> </w:t>
      </w:r>
      <w:r w:rsidR="00BB2FD7">
        <w:rPr>
          <w:rFonts w:ascii="Times New Roman" w:eastAsia="Times New Roman" w:hAnsi="Times New Roman" w:cs="Times New Roman"/>
          <w:color w:val="000000"/>
          <w:sz w:val="24"/>
          <w:szCs w:val="24"/>
        </w:rPr>
        <w:t>As i</w:t>
      </w:r>
      <w:r w:rsidR="00BB2FD7" w:rsidRPr="00BB2FD7">
        <w:rPr>
          <w:rFonts w:ascii="Times New Roman" w:hAnsi="Times New Roman" w:cs="Times New Roman"/>
          <w:color w:val="2E2E2E"/>
          <w:sz w:val="24"/>
          <w:szCs w:val="24"/>
        </w:rPr>
        <w:t>mage-based human action recognition has become an active research topic in computer vision</w:t>
      </w:r>
      <w:r w:rsidRPr="00BB2FD7">
        <w:rPr>
          <w:rFonts w:ascii="Times New Roman" w:eastAsia="Times New Roman" w:hAnsi="Times New Roman" w:cs="Times New Roman"/>
          <w:color w:val="000000"/>
          <w:sz w:val="24"/>
          <w:szCs w:val="24"/>
        </w:rPr>
        <w:t>.</w:t>
      </w:r>
      <w:r w:rsidRPr="005A31EF">
        <w:rPr>
          <w:rFonts w:ascii="Times New Roman" w:eastAsia="Times New Roman" w:hAnsi="Times New Roman" w:cs="Times New Roman"/>
          <w:color w:val="000000"/>
          <w:sz w:val="24"/>
          <w:szCs w:val="24"/>
        </w:rPr>
        <w:t xml:space="preserve"> </w:t>
      </w:r>
      <w:r w:rsidR="00BB2FD7">
        <w:rPr>
          <w:rFonts w:ascii="Times New Roman" w:eastAsia="Times New Roman" w:hAnsi="Times New Roman" w:cs="Times New Roman"/>
          <w:color w:val="000000"/>
          <w:sz w:val="24"/>
          <w:szCs w:val="24"/>
        </w:rPr>
        <w:t xml:space="preserve">Unlike the regular </w:t>
      </w:r>
      <w:r w:rsidR="00213010">
        <w:rPr>
          <w:rFonts w:ascii="Times New Roman" w:eastAsia="Times New Roman" w:hAnsi="Times New Roman" w:cs="Times New Roman"/>
          <w:color w:val="000000"/>
          <w:sz w:val="24"/>
          <w:szCs w:val="24"/>
        </w:rPr>
        <w:t xml:space="preserve">action recognition </w:t>
      </w:r>
      <w:r w:rsidR="00213010" w:rsidRPr="00213010">
        <w:rPr>
          <w:rFonts w:ascii="Times New Roman" w:eastAsia="Times New Roman" w:hAnsi="Times New Roman" w:cs="Times New Roman"/>
          <w:color w:val="000000"/>
          <w:sz w:val="24"/>
          <w:szCs w:val="24"/>
        </w:rPr>
        <w:t>where video</w:t>
      </w:r>
      <w:r w:rsidR="00213010">
        <w:rPr>
          <w:rFonts w:ascii="Times New Roman" w:eastAsia="Times New Roman" w:hAnsi="Times New Roman" w:cs="Times New Roman"/>
          <w:color w:val="000000"/>
          <w:sz w:val="24"/>
          <w:szCs w:val="24"/>
        </w:rPr>
        <w:t xml:space="preserve"> clips</w:t>
      </w:r>
      <w:r w:rsidR="00213010" w:rsidRPr="00213010">
        <w:rPr>
          <w:rFonts w:ascii="Times New Roman" w:eastAsia="Times New Roman" w:hAnsi="Times New Roman" w:cs="Times New Roman"/>
          <w:color w:val="000000"/>
          <w:sz w:val="24"/>
          <w:szCs w:val="24"/>
        </w:rPr>
        <w:t xml:space="preserve"> or image sequences are used, a still image contains no temporal information for action characterization</w:t>
      </w:r>
      <w:r w:rsidR="00213010">
        <w:rPr>
          <w:rFonts w:ascii="Times New Roman" w:eastAsia="Times New Roman" w:hAnsi="Times New Roman" w:cs="Times New Roman"/>
          <w:color w:val="000000"/>
          <w:sz w:val="24"/>
          <w:szCs w:val="24"/>
        </w:rPr>
        <w:t>.</w:t>
      </w:r>
      <w:r w:rsidR="00213010" w:rsidRPr="00213010">
        <w:t xml:space="preserve"> </w:t>
      </w:r>
      <w:r w:rsidR="00213010" w:rsidRPr="00213010">
        <w:rPr>
          <w:rFonts w:ascii="Times New Roman" w:eastAsia="Times New Roman" w:hAnsi="Times New Roman" w:cs="Times New Roman"/>
          <w:color w:val="000000"/>
          <w:sz w:val="24"/>
          <w:szCs w:val="24"/>
        </w:rPr>
        <w:t>Thus the prevailing spatiotemporal features for video-based action analysis are not appropriate for still image-based action recognition. It is more challenging to perform still image-based action recognition than the video-based one</w:t>
      </w:r>
      <w:r w:rsidR="00213010">
        <w:rPr>
          <w:rFonts w:ascii="Times New Roman" w:eastAsia="Times New Roman" w:hAnsi="Times New Roman" w:cs="Times New Roman"/>
          <w:color w:val="000000"/>
          <w:sz w:val="24"/>
          <w:szCs w:val="24"/>
        </w:rPr>
        <w:t xml:space="preserve">. Finally , We present our views and model approach to the mentioned challenge. </w:t>
      </w:r>
    </w:p>
    <w:p w14:paraId="6F78D975" w14:textId="0A3B5624" w:rsidR="00213010" w:rsidRDefault="00213010" w:rsidP="005A31EF">
      <w:pPr>
        <w:spacing w:line="240" w:lineRule="auto"/>
        <w:jc w:val="both"/>
        <w:rPr>
          <w:rFonts w:ascii="Times New Roman" w:eastAsia="Times New Roman" w:hAnsi="Times New Roman" w:cs="Times New Roman"/>
          <w:color w:val="000000"/>
          <w:sz w:val="24"/>
          <w:szCs w:val="24"/>
        </w:rPr>
      </w:pPr>
    </w:p>
    <w:p w14:paraId="216467A4" w14:textId="23E8B9C6" w:rsidR="00213010" w:rsidRDefault="00213010" w:rsidP="005A31EF">
      <w:pPr>
        <w:spacing w:line="240" w:lineRule="auto"/>
        <w:jc w:val="both"/>
        <w:rPr>
          <w:rFonts w:ascii="Times New Roman" w:eastAsia="Times New Roman" w:hAnsi="Times New Roman" w:cs="Times New Roman"/>
          <w:color w:val="000000"/>
          <w:sz w:val="24"/>
          <w:szCs w:val="24"/>
        </w:rPr>
      </w:pPr>
    </w:p>
    <w:p w14:paraId="322BA770" w14:textId="4FC34A9B" w:rsidR="00213010" w:rsidRDefault="00213010" w:rsidP="005A31EF">
      <w:pPr>
        <w:spacing w:line="240" w:lineRule="auto"/>
        <w:jc w:val="both"/>
        <w:rPr>
          <w:rFonts w:ascii="Times New Roman" w:eastAsia="Times New Roman" w:hAnsi="Times New Roman" w:cs="Times New Roman"/>
          <w:color w:val="000000"/>
          <w:sz w:val="24"/>
          <w:szCs w:val="24"/>
        </w:rPr>
      </w:pPr>
    </w:p>
    <w:p w14:paraId="1211EAC3" w14:textId="5467F522" w:rsidR="00213010" w:rsidRDefault="00213010" w:rsidP="005A31EF">
      <w:pPr>
        <w:spacing w:line="240" w:lineRule="auto"/>
        <w:jc w:val="both"/>
        <w:rPr>
          <w:rFonts w:ascii="Times New Roman" w:eastAsia="Times New Roman" w:hAnsi="Times New Roman" w:cs="Times New Roman"/>
          <w:color w:val="000000"/>
          <w:sz w:val="24"/>
          <w:szCs w:val="24"/>
        </w:rPr>
      </w:pPr>
    </w:p>
    <w:p w14:paraId="3333FF54" w14:textId="6CD71B85" w:rsidR="00213010" w:rsidRDefault="00213010" w:rsidP="005A31EF">
      <w:pPr>
        <w:spacing w:line="240" w:lineRule="auto"/>
        <w:jc w:val="both"/>
        <w:rPr>
          <w:rFonts w:ascii="Times New Roman" w:eastAsia="Times New Roman" w:hAnsi="Times New Roman" w:cs="Times New Roman"/>
          <w:color w:val="000000"/>
          <w:sz w:val="24"/>
          <w:szCs w:val="24"/>
        </w:rPr>
      </w:pPr>
    </w:p>
    <w:p w14:paraId="1347ADA3" w14:textId="3FDD047B" w:rsidR="00213010" w:rsidRDefault="00213010" w:rsidP="005A31EF">
      <w:pPr>
        <w:spacing w:line="240" w:lineRule="auto"/>
        <w:jc w:val="both"/>
        <w:rPr>
          <w:rFonts w:ascii="Times New Roman" w:eastAsia="Times New Roman" w:hAnsi="Times New Roman" w:cs="Times New Roman"/>
          <w:color w:val="000000"/>
          <w:sz w:val="24"/>
          <w:szCs w:val="24"/>
        </w:rPr>
      </w:pPr>
    </w:p>
    <w:p w14:paraId="1D01BA5A" w14:textId="6656D61A" w:rsidR="00213010" w:rsidRDefault="00213010" w:rsidP="005A31EF">
      <w:pPr>
        <w:spacing w:line="240" w:lineRule="auto"/>
        <w:jc w:val="both"/>
        <w:rPr>
          <w:rFonts w:ascii="Times New Roman" w:eastAsia="Times New Roman" w:hAnsi="Times New Roman" w:cs="Times New Roman"/>
          <w:color w:val="000000"/>
          <w:sz w:val="24"/>
          <w:szCs w:val="24"/>
        </w:rPr>
      </w:pPr>
    </w:p>
    <w:p w14:paraId="2C608142" w14:textId="0D4B8457" w:rsidR="00213010" w:rsidRDefault="00213010" w:rsidP="005A31EF">
      <w:pPr>
        <w:spacing w:line="240" w:lineRule="auto"/>
        <w:jc w:val="both"/>
        <w:rPr>
          <w:rFonts w:ascii="Times New Roman" w:eastAsia="Times New Roman" w:hAnsi="Times New Roman" w:cs="Times New Roman"/>
          <w:color w:val="000000"/>
          <w:sz w:val="24"/>
          <w:szCs w:val="24"/>
        </w:rPr>
      </w:pPr>
    </w:p>
    <w:p w14:paraId="2520BC66" w14:textId="73E850C5" w:rsidR="00213010" w:rsidRDefault="00213010" w:rsidP="005A31EF">
      <w:pPr>
        <w:spacing w:line="240" w:lineRule="auto"/>
        <w:jc w:val="both"/>
        <w:rPr>
          <w:rFonts w:ascii="Times New Roman" w:eastAsia="Times New Roman" w:hAnsi="Times New Roman" w:cs="Times New Roman"/>
          <w:color w:val="000000"/>
          <w:sz w:val="24"/>
          <w:szCs w:val="24"/>
        </w:rPr>
      </w:pPr>
    </w:p>
    <w:p w14:paraId="326F8CDA" w14:textId="7C7B67A0" w:rsidR="00213010" w:rsidRDefault="00213010" w:rsidP="005A31EF">
      <w:pPr>
        <w:spacing w:line="240" w:lineRule="auto"/>
        <w:jc w:val="both"/>
        <w:rPr>
          <w:rFonts w:ascii="Times New Roman" w:eastAsia="Times New Roman" w:hAnsi="Times New Roman" w:cs="Times New Roman"/>
          <w:color w:val="000000"/>
          <w:sz w:val="24"/>
          <w:szCs w:val="24"/>
        </w:rPr>
      </w:pPr>
    </w:p>
    <w:p w14:paraId="25435C90" w14:textId="2442C878" w:rsidR="00213010" w:rsidRDefault="00213010" w:rsidP="005A31EF">
      <w:pPr>
        <w:spacing w:line="240" w:lineRule="auto"/>
        <w:jc w:val="both"/>
        <w:rPr>
          <w:rFonts w:ascii="Times New Roman" w:eastAsia="Times New Roman" w:hAnsi="Times New Roman" w:cs="Times New Roman"/>
          <w:color w:val="000000"/>
          <w:sz w:val="24"/>
          <w:szCs w:val="24"/>
        </w:rPr>
      </w:pPr>
    </w:p>
    <w:p w14:paraId="31117A5D" w14:textId="0690024D" w:rsidR="00213010" w:rsidRDefault="00213010" w:rsidP="005A31EF">
      <w:pPr>
        <w:spacing w:line="240" w:lineRule="auto"/>
        <w:jc w:val="both"/>
        <w:rPr>
          <w:rFonts w:ascii="Times New Roman" w:eastAsia="Times New Roman" w:hAnsi="Times New Roman" w:cs="Times New Roman"/>
          <w:color w:val="000000"/>
          <w:sz w:val="24"/>
          <w:szCs w:val="24"/>
        </w:rPr>
      </w:pPr>
    </w:p>
    <w:p w14:paraId="5DB50682" w14:textId="04C78E75" w:rsidR="00213010" w:rsidRDefault="00213010" w:rsidP="005A31EF">
      <w:pPr>
        <w:spacing w:line="240" w:lineRule="auto"/>
        <w:jc w:val="both"/>
        <w:rPr>
          <w:rFonts w:ascii="Times New Roman" w:eastAsia="Times New Roman" w:hAnsi="Times New Roman" w:cs="Times New Roman"/>
          <w:color w:val="000000"/>
          <w:sz w:val="24"/>
          <w:szCs w:val="24"/>
        </w:rPr>
      </w:pPr>
    </w:p>
    <w:p w14:paraId="76B0E130" w14:textId="7ABBE199" w:rsidR="00213010" w:rsidRDefault="00213010" w:rsidP="005A31EF">
      <w:pPr>
        <w:spacing w:line="240" w:lineRule="auto"/>
        <w:jc w:val="both"/>
        <w:rPr>
          <w:rFonts w:ascii="Times New Roman" w:eastAsia="Times New Roman" w:hAnsi="Times New Roman" w:cs="Times New Roman"/>
          <w:color w:val="000000"/>
          <w:sz w:val="24"/>
          <w:szCs w:val="24"/>
        </w:rPr>
      </w:pPr>
    </w:p>
    <w:p w14:paraId="14CAB1D5" w14:textId="3F14E69C" w:rsidR="00213010" w:rsidRDefault="00213010" w:rsidP="005A31EF">
      <w:pPr>
        <w:spacing w:line="240" w:lineRule="auto"/>
        <w:jc w:val="both"/>
        <w:rPr>
          <w:rFonts w:ascii="Times New Roman" w:eastAsia="Times New Roman" w:hAnsi="Times New Roman" w:cs="Times New Roman"/>
          <w:color w:val="000000"/>
          <w:sz w:val="24"/>
          <w:szCs w:val="24"/>
        </w:rPr>
      </w:pPr>
    </w:p>
    <w:p w14:paraId="1FDFCB49" w14:textId="67867679" w:rsidR="00213010" w:rsidRDefault="00213010" w:rsidP="005A31EF">
      <w:pPr>
        <w:spacing w:line="240" w:lineRule="auto"/>
        <w:jc w:val="both"/>
        <w:rPr>
          <w:rFonts w:ascii="Times New Roman" w:eastAsia="Times New Roman" w:hAnsi="Times New Roman" w:cs="Times New Roman"/>
          <w:color w:val="000000"/>
          <w:sz w:val="24"/>
          <w:szCs w:val="24"/>
        </w:rPr>
      </w:pPr>
    </w:p>
    <w:p w14:paraId="2C7C00AF" w14:textId="2C3315AA" w:rsidR="00213010" w:rsidRDefault="00213010" w:rsidP="005A31EF">
      <w:pPr>
        <w:spacing w:line="240" w:lineRule="auto"/>
        <w:jc w:val="both"/>
        <w:rPr>
          <w:rFonts w:ascii="Times New Roman" w:eastAsia="Times New Roman" w:hAnsi="Times New Roman" w:cs="Times New Roman"/>
          <w:color w:val="000000"/>
          <w:sz w:val="24"/>
          <w:szCs w:val="24"/>
        </w:rPr>
      </w:pPr>
    </w:p>
    <w:p w14:paraId="3ED2D74D" w14:textId="399A75D2" w:rsidR="00213010" w:rsidRDefault="00213010" w:rsidP="005A31EF">
      <w:pPr>
        <w:spacing w:line="240" w:lineRule="auto"/>
        <w:jc w:val="both"/>
        <w:rPr>
          <w:rFonts w:ascii="Times New Roman" w:eastAsia="Times New Roman" w:hAnsi="Times New Roman" w:cs="Times New Roman"/>
          <w:color w:val="000000"/>
          <w:sz w:val="24"/>
          <w:szCs w:val="24"/>
        </w:rPr>
      </w:pPr>
    </w:p>
    <w:p w14:paraId="75A6D2C0" w14:textId="1BF00B4F" w:rsidR="00213010" w:rsidRDefault="00213010" w:rsidP="005A31EF">
      <w:pPr>
        <w:spacing w:line="240" w:lineRule="auto"/>
        <w:jc w:val="both"/>
        <w:rPr>
          <w:rFonts w:ascii="Times New Roman" w:eastAsia="Times New Roman" w:hAnsi="Times New Roman" w:cs="Times New Roman"/>
          <w:color w:val="000000"/>
          <w:sz w:val="24"/>
          <w:szCs w:val="24"/>
        </w:rPr>
      </w:pPr>
    </w:p>
    <w:p w14:paraId="62EE9D67" w14:textId="77197219" w:rsidR="00213010" w:rsidRDefault="00213010" w:rsidP="005A31EF">
      <w:pPr>
        <w:spacing w:line="240" w:lineRule="auto"/>
        <w:jc w:val="both"/>
        <w:rPr>
          <w:rFonts w:ascii="Times New Roman" w:eastAsia="Times New Roman" w:hAnsi="Times New Roman" w:cs="Times New Roman"/>
          <w:color w:val="000000"/>
          <w:sz w:val="24"/>
          <w:szCs w:val="24"/>
        </w:rPr>
      </w:pPr>
    </w:p>
    <w:p w14:paraId="263B28B0" w14:textId="4694A84D" w:rsidR="00213010" w:rsidRDefault="00213010" w:rsidP="005A31EF">
      <w:pPr>
        <w:spacing w:line="240" w:lineRule="auto"/>
        <w:jc w:val="both"/>
        <w:rPr>
          <w:rFonts w:ascii="Times New Roman" w:eastAsia="Times New Roman" w:hAnsi="Times New Roman" w:cs="Times New Roman"/>
          <w:color w:val="000000"/>
          <w:sz w:val="24"/>
          <w:szCs w:val="24"/>
        </w:rPr>
      </w:pPr>
    </w:p>
    <w:p w14:paraId="50096CEF" w14:textId="14A4FA4C" w:rsidR="00213010" w:rsidRDefault="00213010" w:rsidP="005A31EF">
      <w:pPr>
        <w:spacing w:line="240" w:lineRule="auto"/>
        <w:jc w:val="both"/>
        <w:rPr>
          <w:rFonts w:ascii="Times New Roman" w:eastAsia="Times New Roman" w:hAnsi="Times New Roman" w:cs="Times New Roman"/>
          <w:color w:val="000000"/>
          <w:sz w:val="24"/>
          <w:szCs w:val="24"/>
        </w:rPr>
      </w:pPr>
    </w:p>
    <w:p w14:paraId="1822F78D" w14:textId="107F89B5" w:rsidR="00213010" w:rsidRDefault="00213010" w:rsidP="005A31EF">
      <w:pPr>
        <w:spacing w:line="240" w:lineRule="auto"/>
        <w:jc w:val="both"/>
        <w:rPr>
          <w:rFonts w:ascii="Times New Roman" w:eastAsia="Times New Roman" w:hAnsi="Times New Roman" w:cs="Times New Roman"/>
          <w:color w:val="000000"/>
          <w:sz w:val="24"/>
          <w:szCs w:val="24"/>
        </w:rPr>
      </w:pPr>
    </w:p>
    <w:p w14:paraId="4FB08934" w14:textId="77777777" w:rsidR="00213010" w:rsidRPr="005A31EF" w:rsidRDefault="00213010" w:rsidP="005A31EF">
      <w:pPr>
        <w:spacing w:line="240" w:lineRule="auto"/>
        <w:jc w:val="both"/>
        <w:rPr>
          <w:rFonts w:ascii="Times New Roman" w:eastAsia="Times New Roman" w:hAnsi="Times New Roman" w:cs="Times New Roman"/>
          <w:sz w:val="24"/>
          <w:szCs w:val="24"/>
        </w:rPr>
      </w:pPr>
    </w:p>
    <w:p w14:paraId="4F519D24" w14:textId="7965D595" w:rsidR="00B303FB" w:rsidRDefault="00B303FB" w:rsidP="00B303FB">
      <w:pPr>
        <w:rPr>
          <w:rFonts w:ascii="Times New Roman" w:hAnsi="Times New Roman" w:cs="Times New Roman"/>
          <w:b/>
          <w:sz w:val="28"/>
          <w:szCs w:val="28"/>
        </w:rPr>
      </w:pPr>
      <w:r>
        <w:rPr>
          <w:rFonts w:ascii="Times New Roman" w:hAnsi="Times New Roman" w:cs="Times New Roman"/>
          <w:b/>
          <w:sz w:val="28"/>
          <w:szCs w:val="28"/>
        </w:rPr>
        <w:t>ADVANTAGES</w:t>
      </w:r>
    </w:p>
    <w:p w14:paraId="0B76D51E" w14:textId="5D088642" w:rsidR="004F162C" w:rsidRPr="009D7139" w:rsidRDefault="00517086" w:rsidP="009D7139">
      <w:pPr>
        <w:rPr>
          <w:rFonts w:ascii="Times New Roman" w:hAnsi="Times New Roman" w:cs="Times New Roman"/>
          <w:b/>
          <w:sz w:val="24"/>
          <w:szCs w:val="24"/>
        </w:rPr>
      </w:pPr>
      <w:r>
        <w:rPr>
          <w:rFonts w:ascii="Times New Roman" w:hAnsi="Times New Roman" w:cs="Times New Roman"/>
          <w:spacing w:val="-1"/>
          <w:sz w:val="24"/>
          <w:szCs w:val="24"/>
          <w:shd w:val="clear" w:color="auto" w:fill="FFFFFF"/>
        </w:rPr>
        <w:t>ResNet helps in solving w</w:t>
      </w:r>
      <w:r w:rsidR="009D7139" w:rsidRPr="009D7139">
        <w:rPr>
          <w:rFonts w:ascii="Times New Roman" w:hAnsi="Times New Roman" w:cs="Times New Roman"/>
          <w:spacing w:val="-1"/>
          <w:sz w:val="24"/>
          <w:szCs w:val="24"/>
          <w:shd w:val="clear" w:color="auto" w:fill="FFFFFF"/>
        </w:rPr>
        <w:t>hen deeper networks starts converging, a degradation problem has been exposed: with the network depth increasing, accuracy gets saturated and then degrades rapidly</w:t>
      </w:r>
      <w:r>
        <w:rPr>
          <w:rFonts w:ascii="Times New Roman" w:hAnsi="Times New Roman" w:cs="Times New Roman"/>
          <w:spacing w:val="-1"/>
          <w:sz w:val="24"/>
          <w:szCs w:val="24"/>
          <w:shd w:val="clear" w:color="auto" w:fill="FFFFFF"/>
        </w:rPr>
        <w:t xml:space="preserve"> by</w:t>
      </w:r>
      <w:r w:rsidRPr="00517086">
        <w:rPr>
          <w:rFonts w:ascii="Georgia" w:hAnsi="Georgia"/>
          <w:spacing w:val="-1"/>
          <w:sz w:val="32"/>
          <w:szCs w:val="32"/>
          <w:shd w:val="clear" w:color="auto" w:fill="FFFFFF"/>
        </w:rPr>
        <w:t xml:space="preserve"> </w:t>
      </w:r>
      <w:r w:rsidRPr="00517086">
        <w:rPr>
          <w:rFonts w:ascii="Times New Roman" w:hAnsi="Times New Roman" w:cs="Times New Roman"/>
          <w:spacing w:val="-1"/>
          <w:sz w:val="24"/>
          <w:szCs w:val="24"/>
          <w:shd w:val="clear" w:color="auto" w:fill="FFFFFF"/>
        </w:rPr>
        <w:t>Instead of learning a direct mapping of x -&gt;y with a function H(x) (A few stacked non-linear layers). Let us define the residual function using F(x) = H(x) — x, which can be reframed into H(x) = F(x)+x, where F(x) and x represents the stacked non-linear layers and the identity function(input=output) respectively.</w:t>
      </w:r>
      <w:r>
        <w:rPr>
          <w:rFonts w:ascii="Times New Roman" w:hAnsi="Times New Roman" w:cs="Times New Roman"/>
          <w:sz w:val="24"/>
          <w:szCs w:val="24"/>
        </w:rPr>
        <w:t xml:space="preserve"> </w:t>
      </w:r>
      <w:r w:rsidR="004F162C" w:rsidRPr="004F162C">
        <w:rPr>
          <w:rFonts w:ascii="Times New Roman" w:eastAsia="Times New Roman" w:hAnsi="Times New Roman" w:cs="Times New Roman"/>
          <w:color w:val="000000"/>
          <w:sz w:val="24"/>
          <w:szCs w:val="24"/>
        </w:rPr>
        <w:t xml:space="preserve">The implemented attention model is </w:t>
      </w:r>
      <w:r w:rsidR="00313104">
        <w:rPr>
          <w:rFonts w:ascii="Times New Roman" w:eastAsia="Times New Roman" w:hAnsi="Times New Roman" w:cs="Times New Roman"/>
          <w:color w:val="000000"/>
          <w:sz w:val="24"/>
          <w:szCs w:val="24"/>
        </w:rPr>
        <w:t>pre-</w:t>
      </w:r>
      <w:r w:rsidR="004F162C" w:rsidRPr="004F162C">
        <w:rPr>
          <w:rFonts w:ascii="Times New Roman" w:eastAsia="Times New Roman" w:hAnsi="Times New Roman" w:cs="Times New Roman"/>
          <w:color w:val="000000"/>
          <w:sz w:val="24"/>
          <w:szCs w:val="24"/>
        </w:rPr>
        <w:t xml:space="preserve">trained </w:t>
      </w:r>
      <w:r w:rsidR="00D320FD">
        <w:rPr>
          <w:rFonts w:ascii="Times New Roman" w:eastAsia="Times New Roman" w:hAnsi="Times New Roman" w:cs="Times New Roman"/>
          <w:color w:val="000000"/>
          <w:sz w:val="24"/>
          <w:szCs w:val="24"/>
        </w:rPr>
        <w:t>Resnet152</w:t>
      </w:r>
      <w:r w:rsidR="004F162C" w:rsidRPr="004F162C">
        <w:rPr>
          <w:rFonts w:ascii="Times New Roman" w:eastAsia="Times New Roman" w:hAnsi="Times New Roman" w:cs="Times New Roman"/>
          <w:color w:val="000000"/>
          <w:sz w:val="24"/>
          <w:szCs w:val="24"/>
        </w:rPr>
        <w:t xml:space="preserve">, it </w:t>
      </w:r>
      <w:r w:rsidR="00D320FD" w:rsidRPr="00D320FD">
        <w:rPr>
          <w:rFonts w:ascii="Times New Roman" w:hAnsi="Times New Roman" w:cs="Times New Roman"/>
          <w:spacing w:val="-1"/>
          <w:sz w:val="24"/>
          <w:szCs w:val="24"/>
          <w:shd w:val="clear" w:color="auto" w:fill="FFFFFF"/>
        </w:rPr>
        <w:t>accelerate the speed of training of the deep networks</w:t>
      </w:r>
      <w:r w:rsidR="004F162C" w:rsidRPr="004F162C">
        <w:rPr>
          <w:rFonts w:ascii="Times New Roman" w:eastAsia="Times New Roman" w:hAnsi="Times New Roman" w:cs="Times New Roman"/>
          <w:color w:val="000000"/>
          <w:sz w:val="24"/>
          <w:szCs w:val="24"/>
        </w:rPr>
        <w:t>.</w:t>
      </w:r>
      <w:r w:rsidR="00313104" w:rsidRPr="00313104">
        <w:rPr>
          <w:rFonts w:ascii="Georgia" w:hAnsi="Georgia"/>
          <w:spacing w:val="-1"/>
          <w:sz w:val="32"/>
          <w:szCs w:val="32"/>
          <w:shd w:val="clear" w:color="auto" w:fill="FFFFFF"/>
        </w:rPr>
        <w:t xml:space="preserve"> </w:t>
      </w:r>
      <w:r w:rsidR="00313104" w:rsidRPr="00313104">
        <w:rPr>
          <w:rFonts w:ascii="Times New Roman" w:hAnsi="Times New Roman" w:cs="Times New Roman"/>
          <w:spacing w:val="-1"/>
          <w:sz w:val="24"/>
          <w:szCs w:val="24"/>
          <w:shd w:val="clear" w:color="auto" w:fill="FFFFFF"/>
        </w:rPr>
        <w:t>Instead of widen the network, increasing depth of the network results in less extra parameters</w:t>
      </w:r>
      <w:r w:rsidR="00313104">
        <w:rPr>
          <w:rFonts w:ascii="Times New Roman" w:hAnsi="Times New Roman" w:cs="Times New Roman"/>
          <w:spacing w:val="-1"/>
          <w:sz w:val="24"/>
          <w:szCs w:val="24"/>
          <w:shd w:val="clear" w:color="auto" w:fill="FFFFFF"/>
        </w:rPr>
        <w:t>.</w:t>
      </w:r>
      <w:r w:rsidR="00313104">
        <w:rPr>
          <w:rFonts w:ascii="Georgia" w:hAnsi="Georgia"/>
          <w:spacing w:val="-1"/>
          <w:sz w:val="32"/>
          <w:szCs w:val="32"/>
          <w:shd w:val="clear" w:color="auto" w:fill="FFFFFF"/>
        </w:rPr>
        <w:t xml:space="preserve"> </w:t>
      </w:r>
      <w:r w:rsidR="00D320FD" w:rsidRPr="00D320FD">
        <w:rPr>
          <w:rFonts w:ascii="Times New Roman" w:hAnsi="Times New Roman" w:cs="Times New Roman"/>
          <w:spacing w:val="-1"/>
          <w:sz w:val="24"/>
          <w:szCs w:val="24"/>
          <w:shd w:val="clear" w:color="auto" w:fill="FFFFFF"/>
        </w:rPr>
        <w:t>Obtaining higher accuracy in network performance especially in Image Classification</w:t>
      </w:r>
      <w:r w:rsidR="00313104">
        <w:rPr>
          <w:rFonts w:ascii="Times New Roman" w:eastAsia="Times New Roman" w:hAnsi="Times New Roman" w:cs="Times New Roman"/>
          <w:color w:val="000000"/>
          <w:sz w:val="24"/>
          <w:szCs w:val="24"/>
        </w:rPr>
        <w:t xml:space="preserve">. </w:t>
      </w:r>
      <w:r w:rsidR="004F162C" w:rsidRPr="004F162C">
        <w:rPr>
          <w:rFonts w:ascii="Times New Roman" w:eastAsia="Times New Roman" w:hAnsi="Times New Roman" w:cs="Times New Roman"/>
          <w:color w:val="000000"/>
          <w:sz w:val="24"/>
          <w:szCs w:val="24"/>
        </w:rPr>
        <w:t>This</w:t>
      </w:r>
      <w:r w:rsidR="00313104">
        <w:rPr>
          <w:rFonts w:ascii="Times New Roman" w:eastAsia="Times New Roman" w:hAnsi="Times New Roman" w:cs="Times New Roman"/>
          <w:color w:val="000000"/>
          <w:sz w:val="24"/>
          <w:szCs w:val="24"/>
        </w:rPr>
        <w:t xml:space="preserve"> model</w:t>
      </w:r>
      <w:r w:rsidR="004F162C" w:rsidRPr="004F162C">
        <w:rPr>
          <w:rFonts w:ascii="Times New Roman" w:eastAsia="Times New Roman" w:hAnsi="Times New Roman" w:cs="Times New Roman"/>
          <w:color w:val="000000"/>
          <w:sz w:val="24"/>
          <w:szCs w:val="24"/>
        </w:rPr>
        <w:t xml:space="preserve"> </w:t>
      </w:r>
      <w:r w:rsidR="00313104">
        <w:rPr>
          <w:rFonts w:ascii="Times New Roman" w:eastAsia="Times New Roman" w:hAnsi="Times New Roman" w:cs="Times New Roman"/>
          <w:color w:val="000000"/>
          <w:sz w:val="24"/>
          <w:szCs w:val="24"/>
        </w:rPr>
        <w:t xml:space="preserve">also </w:t>
      </w:r>
      <w:r w:rsidR="004F162C" w:rsidRPr="004F162C">
        <w:rPr>
          <w:rFonts w:ascii="Times New Roman" w:eastAsia="Times New Roman" w:hAnsi="Times New Roman" w:cs="Times New Roman"/>
          <w:color w:val="000000"/>
          <w:sz w:val="24"/>
          <w:szCs w:val="24"/>
        </w:rPr>
        <w:t xml:space="preserve">allows to </w:t>
      </w:r>
      <w:r w:rsidR="00313104">
        <w:rPr>
          <w:rFonts w:ascii="Times New Roman" w:eastAsia="Times New Roman" w:hAnsi="Times New Roman" w:cs="Times New Roman"/>
          <w:color w:val="000000"/>
          <w:sz w:val="24"/>
          <w:szCs w:val="24"/>
        </w:rPr>
        <w:t xml:space="preserve">reduce the effect </w:t>
      </w:r>
      <w:r w:rsidR="004F162C" w:rsidRPr="004F162C">
        <w:rPr>
          <w:rFonts w:ascii="Times New Roman" w:eastAsia="Times New Roman" w:hAnsi="Times New Roman" w:cs="Times New Roman"/>
          <w:color w:val="000000"/>
          <w:sz w:val="24"/>
          <w:szCs w:val="24"/>
        </w:rPr>
        <w:t>of</w:t>
      </w:r>
      <w:r w:rsidR="00313104">
        <w:rPr>
          <w:rFonts w:ascii="Times New Roman" w:eastAsia="Times New Roman" w:hAnsi="Times New Roman" w:cs="Times New Roman"/>
          <w:color w:val="000000"/>
          <w:sz w:val="24"/>
          <w:szCs w:val="24"/>
        </w:rPr>
        <w:t xml:space="preserve"> vanishing gradient problem</w:t>
      </w:r>
      <w:r w:rsidR="004F162C" w:rsidRPr="004F162C">
        <w:rPr>
          <w:rFonts w:ascii="Times New Roman" w:eastAsia="Times New Roman" w:hAnsi="Times New Roman" w:cs="Times New Roman"/>
          <w:color w:val="000000"/>
          <w:sz w:val="24"/>
          <w:szCs w:val="24"/>
        </w:rPr>
        <w:t>.</w:t>
      </w:r>
    </w:p>
    <w:p w14:paraId="18876805" w14:textId="77777777" w:rsidR="004F162C" w:rsidRPr="004F162C" w:rsidRDefault="004F162C" w:rsidP="004F162C">
      <w:pPr>
        <w:spacing w:after="0" w:line="240" w:lineRule="auto"/>
        <w:jc w:val="both"/>
        <w:rPr>
          <w:rFonts w:ascii="Times New Roman" w:eastAsia="Times New Roman" w:hAnsi="Times New Roman" w:cs="Times New Roman"/>
          <w:sz w:val="24"/>
          <w:szCs w:val="24"/>
        </w:rPr>
      </w:pPr>
    </w:p>
    <w:p w14:paraId="58DBED7B" w14:textId="77777777" w:rsidR="00213010" w:rsidRPr="004A1C59" w:rsidRDefault="00213010" w:rsidP="00C4071E">
      <w:pPr>
        <w:pStyle w:val="NormalWeb"/>
        <w:spacing w:before="0" w:beforeAutospacing="0" w:after="0" w:afterAutospacing="0"/>
        <w:jc w:val="both"/>
        <w:rPr>
          <w:noProof/>
          <w:color w:val="000000"/>
        </w:rPr>
      </w:pPr>
    </w:p>
    <w:p w14:paraId="1EA47A6B" w14:textId="709C1CFB" w:rsidR="00B303FB" w:rsidRDefault="00CA71AB" w:rsidP="00C4071E">
      <w:pPr>
        <w:pStyle w:val="NormalWeb"/>
        <w:spacing w:before="0" w:beforeAutospacing="0" w:after="0" w:afterAutospacing="0"/>
        <w:jc w:val="both"/>
        <w:rPr>
          <w:b/>
          <w:sz w:val="28"/>
          <w:szCs w:val="28"/>
        </w:rPr>
      </w:pPr>
      <w:r>
        <w:rPr>
          <w:b/>
          <w:sz w:val="28"/>
          <w:szCs w:val="28"/>
        </w:rPr>
        <w:t>A</w:t>
      </w:r>
      <w:r w:rsidR="001A34DA">
        <w:rPr>
          <w:b/>
          <w:sz w:val="28"/>
          <w:szCs w:val="28"/>
        </w:rPr>
        <w:t>RCHITECURE</w:t>
      </w:r>
    </w:p>
    <w:p w14:paraId="1D5D31AE" w14:textId="77777777" w:rsidR="00742EF4" w:rsidRDefault="00742EF4" w:rsidP="00742EF4">
      <w:pPr>
        <w:shd w:val="clear" w:color="auto" w:fill="FFFFFF"/>
        <w:spacing w:after="0" w:line="240" w:lineRule="auto"/>
        <w:outlineLvl w:val="0"/>
        <w:rPr>
          <w:rFonts w:ascii="Times New Roman" w:eastAsia="Times New Roman" w:hAnsi="Times New Roman" w:cs="Times New Roman"/>
          <w:color w:val="111111"/>
          <w:kern w:val="36"/>
          <w:sz w:val="24"/>
          <w:szCs w:val="24"/>
        </w:rPr>
      </w:pPr>
    </w:p>
    <w:p w14:paraId="72E55F0C" w14:textId="53A9FA6F" w:rsidR="00742EF4" w:rsidRPr="00742EF4" w:rsidRDefault="00742EF4" w:rsidP="00742EF4">
      <w:pPr>
        <w:shd w:val="clear" w:color="auto" w:fill="FFFFFF"/>
        <w:spacing w:after="0" w:line="240" w:lineRule="auto"/>
        <w:outlineLvl w:val="0"/>
        <w:rPr>
          <w:rFonts w:ascii="Times New Roman" w:eastAsia="Times New Roman" w:hAnsi="Times New Roman" w:cs="Times New Roman"/>
          <w:color w:val="111111"/>
          <w:kern w:val="36"/>
          <w:sz w:val="24"/>
          <w:szCs w:val="24"/>
        </w:rPr>
      </w:pPr>
      <w:r w:rsidRPr="00742EF4">
        <w:rPr>
          <w:rFonts w:ascii="Times New Roman" w:eastAsia="Times New Roman" w:hAnsi="Times New Roman" w:cs="Times New Roman"/>
          <w:color w:val="111111"/>
          <w:kern w:val="36"/>
          <w:sz w:val="24"/>
          <w:szCs w:val="24"/>
        </w:rPr>
        <w:t>ResNet-152 introduced the concept of residual learning in which the subtraction of feature is learned from the input of that layer by using shortcut connections (directly connecting input of (n)</w:t>
      </w:r>
      <w:proofErr w:type="spellStart"/>
      <w:r w:rsidRPr="00742EF4">
        <w:rPr>
          <w:rFonts w:ascii="Times New Roman" w:eastAsia="Times New Roman" w:hAnsi="Times New Roman" w:cs="Times New Roman"/>
          <w:color w:val="111111"/>
          <w:kern w:val="36"/>
          <w:sz w:val="24"/>
          <w:szCs w:val="24"/>
          <w:vertAlign w:val="superscript"/>
        </w:rPr>
        <w:t>th</w:t>
      </w:r>
      <w:proofErr w:type="spellEnd"/>
      <w:r w:rsidRPr="00742EF4">
        <w:rPr>
          <w:rFonts w:ascii="Times New Roman" w:eastAsia="Times New Roman" w:hAnsi="Times New Roman" w:cs="Times New Roman"/>
          <w:color w:val="111111"/>
          <w:kern w:val="36"/>
          <w:sz w:val="24"/>
          <w:szCs w:val="24"/>
        </w:rPr>
        <w:t xml:space="preserve"> layer to some (</w:t>
      </w:r>
      <w:proofErr w:type="spellStart"/>
      <w:r w:rsidRPr="00742EF4">
        <w:rPr>
          <w:rFonts w:ascii="Times New Roman" w:eastAsia="Times New Roman" w:hAnsi="Times New Roman" w:cs="Times New Roman"/>
          <w:color w:val="111111"/>
          <w:kern w:val="36"/>
          <w:sz w:val="24"/>
          <w:szCs w:val="24"/>
        </w:rPr>
        <w:t>n</w:t>
      </w:r>
      <w:r>
        <w:rPr>
          <w:rFonts w:ascii="Times New Roman" w:eastAsia="Times New Roman" w:hAnsi="Times New Roman" w:cs="Times New Roman"/>
          <w:color w:val="111111"/>
          <w:kern w:val="36"/>
          <w:sz w:val="24"/>
          <w:szCs w:val="24"/>
        </w:rPr>
        <w:t>+</w:t>
      </w:r>
      <w:r w:rsidRPr="00742EF4">
        <w:rPr>
          <w:rFonts w:ascii="Times New Roman" w:eastAsia="Times New Roman" w:hAnsi="Times New Roman" w:cs="Times New Roman"/>
          <w:color w:val="111111"/>
          <w:kern w:val="36"/>
          <w:sz w:val="24"/>
          <w:szCs w:val="24"/>
        </w:rPr>
        <w:t>x</w:t>
      </w:r>
      <w:proofErr w:type="spellEnd"/>
      <w:r w:rsidRPr="00742EF4">
        <w:rPr>
          <w:rFonts w:ascii="Times New Roman" w:eastAsia="Times New Roman" w:hAnsi="Times New Roman" w:cs="Times New Roman"/>
          <w:color w:val="111111"/>
          <w:kern w:val="36"/>
          <w:sz w:val="24"/>
          <w:szCs w:val="24"/>
        </w:rPr>
        <w:t>)</w:t>
      </w:r>
      <w:proofErr w:type="spellStart"/>
      <w:r w:rsidRPr="00742EF4">
        <w:rPr>
          <w:rFonts w:ascii="Times New Roman" w:eastAsia="Times New Roman" w:hAnsi="Times New Roman" w:cs="Times New Roman"/>
          <w:color w:val="111111"/>
          <w:kern w:val="36"/>
          <w:sz w:val="24"/>
          <w:szCs w:val="24"/>
          <w:vertAlign w:val="superscript"/>
        </w:rPr>
        <w:t>th</w:t>
      </w:r>
      <w:proofErr w:type="spellEnd"/>
      <w:r w:rsidRPr="00742EF4">
        <w:rPr>
          <w:rFonts w:ascii="Times New Roman" w:eastAsia="Times New Roman" w:hAnsi="Times New Roman" w:cs="Times New Roman"/>
          <w:color w:val="111111"/>
          <w:kern w:val="36"/>
          <w:sz w:val="24"/>
          <w:szCs w:val="24"/>
        </w:rPr>
        <w:t xml:space="preserve"> layer, which is shown as curved arrow). It has proven that the residual learning can improve the performance of model training, especially when the model has deep network with more than 20 layers, and also revolve the problem of degrading accuracy in deep networks. </w:t>
      </w:r>
    </w:p>
    <w:p w14:paraId="4C89EB0B" w14:textId="77777777" w:rsidR="00742EF4" w:rsidRDefault="00742EF4" w:rsidP="00C4071E">
      <w:pPr>
        <w:pStyle w:val="NormalWeb"/>
        <w:spacing w:before="0" w:beforeAutospacing="0" w:after="0" w:afterAutospacing="0"/>
        <w:jc w:val="both"/>
        <w:rPr>
          <w:b/>
          <w:sz w:val="28"/>
          <w:szCs w:val="28"/>
        </w:rPr>
      </w:pPr>
    </w:p>
    <w:p w14:paraId="1551C224" w14:textId="19B2E2A8" w:rsidR="001A34DA" w:rsidRDefault="000F1B22" w:rsidP="00C4071E">
      <w:pPr>
        <w:pStyle w:val="NormalWeb"/>
        <w:spacing w:before="0" w:beforeAutospacing="0" w:after="0" w:afterAutospacing="0"/>
        <w:jc w:val="both"/>
        <w:rPr>
          <w:b/>
          <w:sz w:val="28"/>
          <w:szCs w:val="28"/>
        </w:rPr>
      </w:pPr>
      <w:r>
        <w:rPr>
          <w:b/>
          <w:noProof/>
          <w:sz w:val="28"/>
          <w:szCs w:val="28"/>
        </w:rPr>
        <w:drawing>
          <wp:inline distT="0" distB="0" distL="0" distR="0" wp14:anchorId="76E5FFE2" wp14:editId="6268F401">
            <wp:extent cx="59436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EADF3AF" w14:textId="4301AB44" w:rsidR="00723244" w:rsidRPr="00723244" w:rsidRDefault="00723244" w:rsidP="00723244">
      <w:pPr>
        <w:pStyle w:val="NormalWeb"/>
        <w:spacing w:before="0" w:beforeAutospacing="0" w:after="0" w:afterAutospacing="0"/>
        <w:jc w:val="center"/>
        <w:rPr>
          <w:sz w:val="20"/>
          <w:szCs w:val="20"/>
        </w:rPr>
      </w:pPr>
      <w:r>
        <w:rPr>
          <w:sz w:val="20"/>
          <w:szCs w:val="20"/>
        </w:rPr>
        <w:t xml:space="preserve">Figure 1. CNN – Architecture </w:t>
      </w:r>
    </w:p>
    <w:p w14:paraId="15C30681" w14:textId="3A20DDC0" w:rsidR="000174ED" w:rsidRDefault="001A34DA" w:rsidP="001A34DA">
      <w:pPr>
        <w:pStyle w:val="NormalWeb"/>
        <w:spacing w:before="0" w:beforeAutospacing="0" w:after="0" w:afterAutospacing="0"/>
        <w:jc w:val="center"/>
      </w:pPr>
      <w:r>
        <w:rPr>
          <w:noProof/>
        </w:rPr>
        <w:lastRenderedPageBreak/>
        <w:drawing>
          <wp:inline distT="0" distB="0" distL="0" distR="0" wp14:anchorId="758FF119" wp14:editId="4311927E">
            <wp:extent cx="1407880" cy="401808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1588" cy="4085746"/>
                    </a:xfrm>
                    <a:prstGeom prst="rect">
                      <a:avLst/>
                    </a:prstGeom>
                  </pic:spPr>
                </pic:pic>
              </a:graphicData>
            </a:graphic>
          </wp:inline>
        </w:drawing>
      </w:r>
    </w:p>
    <w:p w14:paraId="19E7E72B" w14:textId="77777777" w:rsidR="001A34DA" w:rsidRDefault="001A34DA" w:rsidP="001A34DA">
      <w:pPr>
        <w:pStyle w:val="NormalWeb"/>
        <w:spacing w:before="0" w:beforeAutospacing="0" w:after="0" w:afterAutospacing="0"/>
        <w:jc w:val="center"/>
      </w:pPr>
    </w:p>
    <w:p w14:paraId="38701730" w14:textId="49C713F6" w:rsidR="001A34DA" w:rsidRDefault="001A34DA" w:rsidP="001A34DA">
      <w:pPr>
        <w:pStyle w:val="NormalWeb"/>
        <w:spacing w:before="0" w:beforeAutospacing="0" w:after="0" w:afterAutospacing="0"/>
        <w:jc w:val="center"/>
        <w:rPr>
          <w:sz w:val="20"/>
          <w:szCs w:val="20"/>
        </w:rPr>
      </w:pPr>
      <w:r w:rsidRPr="001A34DA">
        <w:rPr>
          <w:sz w:val="20"/>
          <w:szCs w:val="20"/>
        </w:rPr>
        <w:t xml:space="preserve">Figure </w:t>
      </w:r>
      <w:r w:rsidR="00723244">
        <w:rPr>
          <w:sz w:val="20"/>
          <w:szCs w:val="20"/>
        </w:rPr>
        <w:t>2</w:t>
      </w:r>
      <w:r w:rsidRPr="001A34DA">
        <w:rPr>
          <w:sz w:val="20"/>
          <w:szCs w:val="20"/>
        </w:rPr>
        <w:t>. ResNet-152 Architecture</w:t>
      </w:r>
    </w:p>
    <w:p w14:paraId="6498C20F" w14:textId="77777777" w:rsidR="00742EF4" w:rsidRPr="001A34DA" w:rsidRDefault="00742EF4" w:rsidP="001A34DA">
      <w:pPr>
        <w:pStyle w:val="NormalWeb"/>
        <w:spacing w:before="0" w:beforeAutospacing="0" w:after="0" w:afterAutospacing="0"/>
        <w:jc w:val="center"/>
        <w:rPr>
          <w:sz w:val="20"/>
          <w:szCs w:val="20"/>
        </w:rPr>
      </w:pPr>
    </w:p>
    <w:p w14:paraId="00088127" w14:textId="1526817A" w:rsidR="001A34DA" w:rsidRDefault="001A34DA" w:rsidP="00C4071E">
      <w:pPr>
        <w:pStyle w:val="NormalWeb"/>
        <w:spacing w:before="0" w:beforeAutospacing="0" w:after="0" w:afterAutospacing="0"/>
        <w:jc w:val="both"/>
      </w:pPr>
    </w:p>
    <w:p w14:paraId="0141D3B5" w14:textId="29BC33C6" w:rsidR="00987D5C" w:rsidRDefault="00987D5C" w:rsidP="00C4071E">
      <w:pPr>
        <w:pStyle w:val="NormalWeb"/>
        <w:spacing w:before="0" w:beforeAutospacing="0" w:after="0" w:afterAutospacing="0"/>
        <w:jc w:val="both"/>
      </w:pPr>
      <w:r>
        <w:t>We construct 152-layer ResNet by using more 3-layer blocks. Remarkably, although the depth is significantly increased, the 152-layer ResNet (11.3 billion FLOPs)  still has lower complexity than VGG-16/19 nets.</w:t>
      </w:r>
    </w:p>
    <w:p w14:paraId="341B00EE" w14:textId="77777777" w:rsidR="009D7139" w:rsidRDefault="009D7139" w:rsidP="00C4071E">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3116"/>
        <w:gridCol w:w="3117"/>
        <w:gridCol w:w="3117"/>
      </w:tblGrid>
      <w:tr w:rsidR="009D7139" w14:paraId="04FC2492" w14:textId="77777777" w:rsidTr="009D7139">
        <w:tc>
          <w:tcPr>
            <w:tcW w:w="3116" w:type="dxa"/>
          </w:tcPr>
          <w:p w14:paraId="5070A09F" w14:textId="226DE7DF" w:rsidR="009D7139" w:rsidRDefault="009D7139" w:rsidP="00C4071E">
            <w:pPr>
              <w:pStyle w:val="NormalWeb"/>
              <w:spacing w:before="0" w:beforeAutospacing="0" w:after="0" w:afterAutospacing="0"/>
              <w:jc w:val="both"/>
            </w:pPr>
            <w:r>
              <w:t>Layer name</w:t>
            </w:r>
          </w:p>
        </w:tc>
        <w:tc>
          <w:tcPr>
            <w:tcW w:w="3117" w:type="dxa"/>
          </w:tcPr>
          <w:p w14:paraId="0BCEE50F" w14:textId="0AD1B739" w:rsidR="009D7139" w:rsidRDefault="009D7139" w:rsidP="00C4071E">
            <w:pPr>
              <w:pStyle w:val="NormalWeb"/>
              <w:spacing w:before="0" w:beforeAutospacing="0" w:after="0" w:afterAutospacing="0"/>
              <w:jc w:val="both"/>
            </w:pPr>
            <w:r>
              <w:t>Output size</w:t>
            </w:r>
          </w:p>
        </w:tc>
        <w:tc>
          <w:tcPr>
            <w:tcW w:w="3117" w:type="dxa"/>
          </w:tcPr>
          <w:p w14:paraId="1B361624" w14:textId="11DC7A32" w:rsidR="009D7139" w:rsidRDefault="009D7139" w:rsidP="00C4071E">
            <w:pPr>
              <w:pStyle w:val="NormalWeb"/>
              <w:spacing w:before="0" w:beforeAutospacing="0" w:after="0" w:afterAutospacing="0"/>
              <w:jc w:val="both"/>
            </w:pPr>
            <w:r>
              <w:t>152-layer</w:t>
            </w:r>
          </w:p>
        </w:tc>
      </w:tr>
      <w:tr w:rsidR="009D7139" w14:paraId="5F732CA1" w14:textId="77777777" w:rsidTr="009D7139">
        <w:tc>
          <w:tcPr>
            <w:tcW w:w="3116" w:type="dxa"/>
          </w:tcPr>
          <w:p w14:paraId="58139F13" w14:textId="1A06DCB5" w:rsidR="009D7139" w:rsidRDefault="009D7139" w:rsidP="00C4071E">
            <w:pPr>
              <w:pStyle w:val="NormalWeb"/>
              <w:spacing w:before="0" w:beforeAutospacing="0" w:after="0" w:afterAutospacing="0"/>
              <w:jc w:val="both"/>
            </w:pPr>
            <w:r>
              <w:t>Conv1</w:t>
            </w:r>
          </w:p>
        </w:tc>
        <w:tc>
          <w:tcPr>
            <w:tcW w:w="3117" w:type="dxa"/>
          </w:tcPr>
          <w:p w14:paraId="03CA71ED" w14:textId="31E1000B" w:rsidR="009D7139" w:rsidRDefault="009D7139" w:rsidP="00C4071E">
            <w:pPr>
              <w:pStyle w:val="NormalWeb"/>
              <w:spacing w:before="0" w:beforeAutospacing="0" w:after="0" w:afterAutospacing="0"/>
              <w:jc w:val="both"/>
            </w:pPr>
            <w:r>
              <w:t>112×112</w:t>
            </w:r>
          </w:p>
        </w:tc>
        <w:tc>
          <w:tcPr>
            <w:tcW w:w="3117" w:type="dxa"/>
          </w:tcPr>
          <w:p w14:paraId="0881324B" w14:textId="0702801E" w:rsidR="009D7139" w:rsidRDefault="009D7139" w:rsidP="00C4071E">
            <w:pPr>
              <w:pStyle w:val="NormalWeb"/>
              <w:spacing w:before="0" w:beforeAutospacing="0" w:after="0" w:afterAutospacing="0"/>
              <w:jc w:val="both"/>
            </w:pPr>
            <w:r>
              <w:t>7×7</w:t>
            </w:r>
          </w:p>
        </w:tc>
      </w:tr>
      <w:tr w:rsidR="009D7139" w14:paraId="18D69FED" w14:textId="77777777" w:rsidTr="009D7139">
        <w:tc>
          <w:tcPr>
            <w:tcW w:w="3116" w:type="dxa"/>
          </w:tcPr>
          <w:p w14:paraId="6083FDF8" w14:textId="578315D4" w:rsidR="009D7139" w:rsidRDefault="009D7139" w:rsidP="00C4071E">
            <w:pPr>
              <w:pStyle w:val="NormalWeb"/>
              <w:spacing w:before="0" w:beforeAutospacing="0" w:after="0" w:afterAutospacing="0"/>
              <w:jc w:val="both"/>
            </w:pPr>
            <w:r>
              <w:t>Conv2.x</w:t>
            </w:r>
          </w:p>
        </w:tc>
        <w:tc>
          <w:tcPr>
            <w:tcW w:w="3117" w:type="dxa"/>
          </w:tcPr>
          <w:p w14:paraId="42B2F8FF" w14:textId="2F2A99AD" w:rsidR="009D7139" w:rsidRDefault="009D7139" w:rsidP="00C4071E">
            <w:pPr>
              <w:pStyle w:val="NormalWeb"/>
              <w:spacing w:before="0" w:beforeAutospacing="0" w:after="0" w:afterAutospacing="0"/>
              <w:jc w:val="both"/>
            </w:pPr>
            <w:r>
              <w:t>56×56</w:t>
            </w:r>
          </w:p>
        </w:tc>
        <w:tc>
          <w:tcPr>
            <w:tcW w:w="3117" w:type="dxa"/>
          </w:tcPr>
          <w:p w14:paraId="40E4E1D8" w14:textId="77777777" w:rsidR="009D7139" w:rsidRDefault="009D7139" w:rsidP="00C4071E">
            <w:pPr>
              <w:pStyle w:val="NormalWeb"/>
              <w:spacing w:before="0" w:beforeAutospacing="0" w:after="0" w:afterAutospacing="0"/>
              <w:jc w:val="both"/>
            </w:pPr>
            <w:r>
              <w:t>1×1, 64</w:t>
            </w:r>
          </w:p>
          <w:p w14:paraId="2303B800" w14:textId="03B0C42F" w:rsidR="009D7139" w:rsidRDefault="009D7139" w:rsidP="00C4071E">
            <w:pPr>
              <w:pStyle w:val="NormalWeb"/>
              <w:spacing w:before="0" w:beforeAutospacing="0" w:after="0" w:afterAutospacing="0"/>
              <w:jc w:val="both"/>
            </w:pPr>
            <w:r>
              <w:t>3×3, 64           × 3</w:t>
            </w:r>
          </w:p>
          <w:p w14:paraId="670729AC" w14:textId="0A2C6B5B" w:rsidR="009D7139" w:rsidRDefault="009D7139" w:rsidP="00C4071E">
            <w:pPr>
              <w:pStyle w:val="NormalWeb"/>
              <w:spacing w:before="0" w:beforeAutospacing="0" w:after="0" w:afterAutospacing="0"/>
              <w:jc w:val="both"/>
            </w:pPr>
            <w:r>
              <w:t>1×1, 256</w:t>
            </w:r>
          </w:p>
        </w:tc>
      </w:tr>
      <w:tr w:rsidR="009D7139" w14:paraId="04063475" w14:textId="77777777" w:rsidTr="009D7139">
        <w:tc>
          <w:tcPr>
            <w:tcW w:w="3116" w:type="dxa"/>
          </w:tcPr>
          <w:p w14:paraId="7CC204E9" w14:textId="61D2AD96" w:rsidR="009D7139" w:rsidRDefault="009D7139" w:rsidP="00C4071E">
            <w:pPr>
              <w:pStyle w:val="NormalWeb"/>
              <w:spacing w:before="0" w:beforeAutospacing="0" w:after="0" w:afterAutospacing="0"/>
              <w:jc w:val="both"/>
            </w:pPr>
            <w:r>
              <w:t>Conv3.x</w:t>
            </w:r>
          </w:p>
        </w:tc>
        <w:tc>
          <w:tcPr>
            <w:tcW w:w="3117" w:type="dxa"/>
          </w:tcPr>
          <w:p w14:paraId="3A43593A" w14:textId="584DEB8B" w:rsidR="009D7139" w:rsidRDefault="009D7139" w:rsidP="00C4071E">
            <w:pPr>
              <w:pStyle w:val="NormalWeb"/>
              <w:spacing w:before="0" w:beforeAutospacing="0" w:after="0" w:afterAutospacing="0"/>
              <w:jc w:val="both"/>
            </w:pPr>
            <w:r>
              <w:t>28×28</w:t>
            </w:r>
          </w:p>
        </w:tc>
        <w:tc>
          <w:tcPr>
            <w:tcW w:w="3117" w:type="dxa"/>
          </w:tcPr>
          <w:p w14:paraId="2D19E538" w14:textId="427ADD14" w:rsidR="009D7139" w:rsidRDefault="009D7139" w:rsidP="009D7139">
            <w:pPr>
              <w:pStyle w:val="NormalWeb"/>
              <w:spacing w:before="0" w:beforeAutospacing="0" w:after="0" w:afterAutospacing="0"/>
              <w:jc w:val="both"/>
            </w:pPr>
            <w:r>
              <w:t>1×1, 128</w:t>
            </w:r>
          </w:p>
          <w:p w14:paraId="557B5615" w14:textId="04B8AEB2" w:rsidR="009D7139" w:rsidRDefault="009D7139" w:rsidP="009D7139">
            <w:pPr>
              <w:pStyle w:val="NormalWeb"/>
              <w:spacing w:before="0" w:beforeAutospacing="0" w:after="0" w:afterAutospacing="0"/>
              <w:jc w:val="both"/>
            </w:pPr>
            <w:r>
              <w:t>3×3, 128           × 8</w:t>
            </w:r>
          </w:p>
          <w:p w14:paraId="44C2E634" w14:textId="7C90E4AE" w:rsidR="009D7139" w:rsidRDefault="009D7139" w:rsidP="009D7139">
            <w:pPr>
              <w:pStyle w:val="NormalWeb"/>
              <w:spacing w:before="0" w:beforeAutospacing="0" w:after="0" w:afterAutospacing="0"/>
              <w:jc w:val="both"/>
            </w:pPr>
            <w:r>
              <w:t>1×1, 512</w:t>
            </w:r>
          </w:p>
        </w:tc>
      </w:tr>
      <w:tr w:rsidR="009D7139" w14:paraId="3D204FEE" w14:textId="77777777" w:rsidTr="009D7139">
        <w:tc>
          <w:tcPr>
            <w:tcW w:w="3116" w:type="dxa"/>
          </w:tcPr>
          <w:p w14:paraId="7D171EA1" w14:textId="00D91273" w:rsidR="009D7139" w:rsidRDefault="009D7139" w:rsidP="00C4071E">
            <w:pPr>
              <w:pStyle w:val="NormalWeb"/>
              <w:spacing w:before="0" w:beforeAutospacing="0" w:after="0" w:afterAutospacing="0"/>
              <w:jc w:val="both"/>
            </w:pPr>
            <w:r>
              <w:t>Conv4.x</w:t>
            </w:r>
          </w:p>
        </w:tc>
        <w:tc>
          <w:tcPr>
            <w:tcW w:w="3117" w:type="dxa"/>
          </w:tcPr>
          <w:p w14:paraId="7AFEF42E" w14:textId="2A9682B9" w:rsidR="009D7139" w:rsidRDefault="009D7139" w:rsidP="00C4071E">
            <w:pPr>
              <w:pStyle w:val="NormalWeb"/>
              <w:spacing w:before="0" w:beforeAutospacing="0" w:after="0" w:afterAutospacing="0"/>
              <w:jc w:val="both"/>
            </w:pPr>
            <w:r>
              <w:t>14×14</w:t>
            </w:r>
          </w:p>
        </w:tc>
        <w:tc>
          <w:tcPr>
            <w:tcW w:w="3117" w:type="dxa"/>
          </w:tcPr>
          <w:p w14:paraId="25C0FA68" w14:textId="603B25BB" w:rsidR="009D7139" w:rsidRDefault="009D7139" w:rsidP="009D7139">
            <w:pPr>
              <w:pStyle w:val="NormalWeb"/>
              <w:spacing w:before="0" w:beforeAutospacing="0" w:after="0" w:afterAutospacing="0"/>
              <w:jc w:val="both"/>
            </w:pPr>
            <w:r>
              <w:t>1×1, 256</w:t>
            </w:r>
          </w:p>
          <w:p w14:paraId="77532BBD" w14:textId="3DA8BA7A" w:rsidR="009D7139" w:rsidRDefault="009D7139" w:rsidP="009D7139">
            <w:pPr>
              <w:pStyle w:val="NormalWeb"/>
              <w:spacing w:before="0" w:beforeAutospacing="0" w:after="0" w:afterAutospacing="0"/>
              <w:jc w:val="both"/>
            </w:pPr>
            <w:r>
              <w:t>3×3, 256           × 36</w:t>
            </w:r>
          </w:p>
          <w:p w14:paraId="21EA85EB" w14:textId="64A0DE54" w:rsidR="009D7139" w:rsidRDefault="009D7139" w:rsidP="009D7139">
            <w:pPr>
              <w:pStyle w:val="NormalWeb"/>
              <w:spacing w:before="0" w:beforeAutospacing="0" w:after="0" w:afterAutospacing="0"/>
              <w:jc w:val="both"/>
            </w:pPr>
            <w:r>
              <w:t>1×1, 1024</w:t>
            </w:r>
          </w:p>
        </w:tc>
      </w:tr>
      <w:tr w:rsidR="009D7139" w14:paraId="2FBAF0C0" w14:textId="77777777" w:rsidTr="009D7139">
        <w:tc>
          <w:tcPr>
            <w:tcW w:w="3116" w:type="dxa"/>
          </w:tcPr>
          <w:p w14:paraId="1BA722D9" w14:textId="720F40CC" w:rsidR="009D7139" w:rsidRDefault="009D7139" w:rsidP="00C4071E">
            <w:pPr>
              <w:pStyle w:val="NormalWeb"/>
              <w:spacing w:before="0" w:beforeAutospacing="0" w:after="0" w:afterAutospacing="0"/>
              <w:jc w:val="both"/>
            </w:pPr>
            <w:r>
              <w:t>Conv5.x</w:t>
            </w:r>
          </w:p>
        </w:tc>
        <w:tc>
          <w:tcPr>
            <w:tcW w:w="3117" w:type="dxa"/>
          </w:tcPr>
          <w:p w14:paraId="75F099F3" w14:textId="05A55202" w:rsidR="009D7139" w:rsidRDefault="009D7139" w:rsidP="00C4071E">
            <w:pPr>
              <w:pStyle w:val="NormalWeb"/>
              <w:spacing w:before="0" w:beforeAutospacing="0" w:after="0" w:afterAutospacing="0"/>
              <w:jc w:val="both"/>
            </w:pPr>
            <w:r>
              <w:t>7×7</w:t>
            </w:r>
          </w:p>
        </w:tc>
        <w:tc>
          <w:tcPr>
            <w:tcW w:w="3117" w:type="dxa"/>
          </w:tcPr>
          <w:p w14:paraId="45F5ADCA" w14:textId="6AC651C4" w:rsidR="009D7139" w:rsidRDefault="009D7139" w:rsidP="009D7139">
            <w:pPr>
              <w:pStyle w:val="NormalWeb"/>
              <w:spacing w:before="0" w:beforeAutospacing="0" w:after="0" w:afterAutospacing="0"/>
              <w:jc w:val="both"/>
            </w:pPr>
            <w:r>
              <w:t>1×1, 512</w:t>
            </w:r>
          </w:p>
          <w:p w14:paraId="7D19003C" w14:textId="115AD56F" w:rsidR="009D7139" w:rsidRDefault="009D7139" w:rsidP="009D7139">
            <w:pPr>
              <w:pStyle w:val="NormalWeb"/>
              <w:spacing w:before="0" w:beforeAutospacing="0" w:after="0" w:afterAutospacing="0"/>
              <w:jc w:val="both"/>
            </w:pPr>
            <w:r>
              <w:t>3×3, 512           × 3</w:t>
            </w:r>
          </w:p>
          <w:p w14:paraId="2A4EE52E" w14:textId="502DD814" w:rsidR="009D7139" w:rsidRDefault="009D7139" w:rsidP="009D7139">
            <w:pPr>
              <w:pStyle w:val="NormalWeb"/>
              <w:spacing w:before="0" w:beforeAutospacing="0" w:after="0" w:afterAutospacing="0"/>
              <w:jc w:val="both"/>
            </w:pPr>
            <w:r>
              <w:t>1×1, 2048</w:t>
            </w:r>
          </w:p>
        </w:tc>
      </w:tr>
    </w:tbl>
    <w:p w14:paraId="17CEA8D4" w14:textId="70A1E456" w:rsidR="00417762" w:rsidRDefault="009D7139" w:rsidP="00723244">
      <w:pPr>
        <w:pStyle w:val="NormalWeb"/>
        <w:spacing w:before="0" w:beforeAutospacing="0" w:after="0" w:afterAutospacing="0"/>
        <w:jc w:val="center"/>
        <w:rPr>
          <w:sz w:val="20"/>
          <w:szCs w:val="20"/>
        </w:rPr>
      </w:pPr>
      <w:r>
        <w:rPr>
          <w:sz w:val="20"/>
          <w:szCs w:val="20"/>
        </w:rPr>
        <w:t>Table</w:t>
      </w:r>
      <w:r w:rsidRPr="001A34DA">
        <w:rPr>
          <w:sz w:val="20"/>
          <w:szCs w:val="20"/>
        </w:rPr>
        <w:t xml:space="preserve"> 1.</w:t>
      </w:r>
      <w:r>
        <w:rPr>
          <w:sz w:val="20"/>
          <w:szCs w:val="20"/>
        </w:rPr>
        <w:t xml:space="preserve"> 3-layer Block</w:t>
      </w:r>
    </w:p>
    <w:p w14:paraId="3A2406BB" w14:textId="132316D8" w:rsidR="00723244" w:rsidRDefault="00723244" w:rsidP="00723244">
      <w:pPr>
        <w:pStyle w:val="NormalWeb"/>
        <w:spacing w:before="0" w:beforeAutospacing="0" w:after="0" w:afterAutospacing="0"/>
        <w:rPr>
          <w:sz w:val="20"/>
          <w:szCs w:val="20"/>
        </w:rPr>
      </w:pPr>
    </w:p>
    <w:p w14:paraId="443006F4" w14:textId="77777777" w:rsidR="00723244" w:rsidRPr="00723244" w:rsidRDefault="00723244" w:rsidP="00723244">
      <w:pPr>
        <w:pStyle w:val="NormalWeb"/>
        <w:spacing w:before="0" w:beforeAutospacing="0" w:after="0" w:afterAutospacing="0"/>
        <w:jc w:val="center"/>
        <w:rPr>
          <w:sz w:val="20"/>
          <w:szCs w:val="20"/>
        </w:rPr>
      </w:pPr>
    </w:p>
    <w:p w14:paraId="338303DB" w14:textId="4437ADB8" w:rsidR="00417762" w:rsidRDefault="00417762" w:rsidP="00841AE4">
      <w:pPr>
        <w:jc w:val="both"/>
        <w:rPr>
          <w:rFonts w:ascii="Times New Roman" w:hAnsi="Times New Roman" w:cs="Times New Roman"/>
          <w:color w:val="000000"/>
          <w:sz w:val="24"/>
          <w:szCs w:val="24"/>
        </w:rPr>
      </w:pPr>
    </w:p>
    <w:p w14:paraId="2710386C" w14:textId="34515323" w:rsidR="00417762" w:rsidRDefault="00417762" w:rsidP="00841AE4">
      <w:pPr>
        <w:jc w:val="both"/>
        <w:rPr>
          <w:rFonts w:ascii="Times New Roman" w:hAnsi="Times New Roman" w:cs="Times New Roman"/>
          <w:color w:val="000000"/>
          <w:sz w:val="24"/>
          <w:szCs w:val="24"/>
        </w:rPr>
      </w:pPr>
    </w:p>
    <w:p w14:paraId="707B8DA5" w14:textId="0187981C" w:rsidR="00841AE4" w:rsidRPr="00417762" w:rsidRDefault="00841AE4" w:rsidP="00841AE4">
      <w:pPr>
        <w:rPr>
          <w:rFonts w:ascii="Times New Roman" w:hAnsi="Times New Roman" w:cs="Times New Roman"/>
          <w:color w:val="000000"/>
          <w:sz w:val="24"/>
          <w:szCs w:val="24"/>
        </w:rPr>
      </w:pPr>
      <w:bookmarkStart w:id="0" w:name="_GoBack"/>
      <w:bookmarkEnd w:id="0"/>
      <w:r w:rsidRPr="003B146D">
        <w:rPr>
          <w:rFonts w:ascii="Times New Roman" w:hAnsi="Times New Roman" w:cs="Times New Roman"/>
          <w:b/>
          <w:sz w:val="28"/>
          <w:szCs w:val="28"/>
        </w:rPr>
        <w:t>REFERENCES</w:t>
      </w:r>
    </w:p>
    <w:p w14:paraId="7A1AD067" w14:textId="77777777" w:rsidR="00417762" w:rsidRDefault="00841AE4" w:rsidP="00417762">
      <w:pPr>
        <w:pStyle w:val="NormalWeb"/>
        <w:spacing w:before="0" w:beforeAutospacing="0" w:after="20" w:afterAutospacing="0"/>
        <w:rPr>
          <w:rStyle w:val="Hyperlink"/>
        </w:rPr>
      </w:pPr>
      <w:r w:rsidRPr="000174ED">
        <w:rPr>
          <w:color w:val="000000" w:themeColor="text1"/>
        </w:rPr>
        <w:t xml:space="preserve">[1] </w:t>
      </w:r>
      <w:hyperlink r:id="rId7" w:history="1">
        <w:r w:rsidR="000174ED" w:rsidRPr="000174ED">
          <w:rPr>
            <w:rStyle w:val="Hyperlink"/>
          </w:rPr>
          <w:t>https://arxiv.org/pdf/1711.01467.pdf</w:t>
        </w:r>
      </w:hyperlink>
    </w:p>
    <w:p w14:paraId="35BA4F8C" w14:textId="3F00592A" w:rsidR="00742EF4" w:rsidRDefault="00417762" w:rsidP="00841AE4">
      <w:pPr>
        <w:pStyle w:val="NormalWeb"/>
        <w:spacing w:before="0" w:beforeAutospacing="0" w:after="20" w:afterAutospacing="0"/>
        <w:rPr>
          <w:rStyle w:val="Hyperlink"/>
        </w:rPr>
      </w:pPr>
      <w:r w:rsidRPr="000174ED">
        <w:rPr>
          <w:color w:val="000000" w:themeColor="text1"/>
        </w:rPr>
        <w:t>[</w:t>
      </w:r>
      <w:r>
        <w:rPr>
          <w:color w:val="000000" w:themeColor="text1"/>
        </w:rPr>
        <w:t>2</w:t>
      </w:r>
      <w:r w:rsidRPr="000174ED">
        <w:rPr>
          <w:color w:val="000000" w:themeColor="text1"/>
        </w:rPr>
        <w:t>]</w:t>
      </w:r>
      <w:r w:rsidRPr="00417762">
        <w:rPr>
          <w:color w:val="000000" w:themeColor="text1"/>
        </w:rPr>
        <w:t xml:space="preserve"> </w:t>
      </w:r>
      <w:hyperlink r:id="rId8" w:history="1">
        <w:r w:rsidRPr="000174ED">
          <w:rPr>
            <w:rStyle w:val="Hyperlink"/>
          </w:rPr>
          <w:t>https://arxiv.org/pdf/</w:t>
        </w:r>
        <w:r w:rsidRPr="00417762">
          <w:rPr>
            <w:rStyle w:val="Hyperlink"/>
          </w:rPr>
          <w:t>1603.05027</w:t>
        </w:r>
        <w:r w:rsidRPr="000174ED">
          <w:rPr>
            <w:rStyle w:val="Hyperlink"/>
          </w:rPr>
          <w:t>.pdf</w:t>
        </w:r>
      </w:hyperlink>
    </w:p>
    <w:p w14:paraId="68B7602A" w14:textId="3CA97AE7" w:rsidR="00742EF4" w:rsidRPr="000174ED" w:rsidRDefault="00742EF4" w:rsidP="00742EF4">
      <w:pPr>
        <w:pStyle w:val="NormalWeb"/>
        <w:spacing w:before="0" w:beforeAutospacing="0" w:after="20" w:afterAutospacing="0"/>
        <w:rPr>
          <w:color w:val="000000" w:themeColor="text1"/>
        </w:rPr>
      </w:pPr>
      <w:r w:rsidRPr="000174ED">
        <w:rPr>
          <w:color w:val="000000" w:themeColor="text1"/>
        </w:rPr>
        <w:t>[</w:t>
      </w:r>
      <w:r>
        <w:rPr>
          <w:color w:val="000000" w:themeColor="text1"/>
        </w:rPr>
        <w:t>3</w:t>
      </w:r>
      <w:r w:rsidRPr="000174ED">
        <w:rPr>
          <w:color w:val="000000" w:themeColor="text1"/>
        </w:rPr>
        <w:t>]</w:t>
      </w:r>
      <w:r w:rsidRPr="00417762">
        <w:rPr>
          <w:color w:val="000000" w:themeColor="text1"/>
        </w:rPr>
        <w:t xml:space="preserve"> </w:t>
      </w:r>
      <w:hyperlink r:id="rId9" w:history="1">
        <w:r w:rsidRPr="00351283">
          <w:rPr>
            <w:rStyle w:val="Hyperlink"/>
          </w:rPr>
          <w:t>https://arxiv.org/pdf/1512.03385.pdf</w:t>
        </w:r>
      </w:hyperlink>
    </w:p>
    <w:p w14:paraId="6C959FCD" w14:textId="298980DC" w:rsidR="00742EF4" w:rsidRDefault="00742EF4" w:rsidP="00742EF4">
      <w:pPr>
        <w:pStyle w:val="NormalWeb"/>
        <w:spacing w:before="0" w:beforeAutospacing="0" w:after="20" w:afterAutospacing="0"/>
      </w:pPr>
      <w:r w:rsidRPr="000174ED">
        <w:rPr>
          <w:color w:val="000000" w:themeColor="text1"/>
        </w:rPr>
        <w:t>[</w:t>
      </w:r>
      <w:r>
        <w:rPr>
          <w:color w:val="000000" w:themeColor="text1"/>
        </w:rPr>
        <w:t>4</w:t>
      </w:r>
      <w:r w:rsidRPr="000174ED">
        <w:rPr>
          <w:color w:val="000000" w:themeColor="text1"/>
        </w:rPr>
        <w:t>]</w:t>
      </w:r>
      <w:r w:rsidRPr="00417762">
        <w:rPr>
          <w:color w:val="000000" w:themeColor="text1"/>
        </w:rPr>
        <w:t xml:space="preserve"> </w:t>
      </w:r>
      <w:hyperlink r:id="rId10" w:history="1">
        <w:r w:rsidRPr="00742EF4">
          <w:rPr>
            <w:rStyle w:val="Hyperlink"/>
          </w:rPr>
          <w:t>https://github.com/facebook/fb.resnet.torch/tree/master/pretrained</w:t>
        </w:r>
      </w:hyperlink>
      <w:r w:rsidRPr="00742EF4">
        <w:t xml:space="preserve"> </w:t>
      </w:r>
    </w:p>
    <w:p w14:paraId="1136D786" w14:textId="4CE6266B" w:rsidR="000174ED" w:rsidRDefault="00841AE4" w:rsidP="00742EF4">
      <w:pPr>
        <w:pStyle w:val="NormalWeb"/>
        <w:spacing w:before="0" w:beforeAutospacing="0" w:after="20" w:afterAutospacing="0"/>
        <w:rPr>
          <w:rStyle w:val="Hyperlink"/>
        </w:rPr>
      </w:pPr>
      <w:r w:rsidRPr="000174ED">
        <w:rPr>
          <w:color w:val="000000" w:themeColor="text1"/>
        </w:rPr>
        <w:t>[</w:t>
      </w:r>
      <w:r w:rsidR="00742EF4">
        <w:rPr>
          <w:color w:val="000000" w:themeColor="text1"/>
        </w:rPr>
        <w:t>5</w:t>
      </w:r>
      <w:r w:rsidRPr="000174ED">
        <w:rPr>
          <w:color w:val="000000" w:themeColor="text1"/>
        </w:rPr>
        <w:t>]</w:t>
      </w:r>
      <w:r w:rsidRPr="000174ED">
        <w:t xml:space="preserve"> </w:t>
      </w:r>
      <w:hyperlink r:id="rId11" w:history="1">
        <w:r w:rsidR="007B4DA6" w:rsidRPr="00351283">
          <w:rPr>
            <w:rStyle w:val="Hyperlink"/>
          </w:rPr>
          <w:t>https://pytorch.org/tutorials/beginner/blitz/cifar10_tutorial.html</w:t>
        </w:r>
      </w:hyperlink>
    </w:p>
    <w:p w14:paraId="4C99E1A3" w14:textId="7FDE38C0" w:rsidR="007B4DA6" w:rsidRPr="000174ED" w:rsidRDefault="007B4DA6" w:rsidP="00742EF4">
      <w:pPr>
        <w:pStyle w:val="NormalWeb"/>
        <w:spacing w:before="0" w:beforeAutospacing="0" w:after="20" w:afterAutospacing="0"/>
        <w:rPr>
          <w:color w:val="000000" w:themeColor="text1"/>
        </w:rPr>
      </w:pPr>
      <w:r>
        <w:rPr>
          <w:color w:val="000000" w:themeColor="text1"/>
        </w:rPr>
        <w:t>[6]</w:t>
      </w:r>
      <w:r w:rsidRPr="007B4DA6">
        <w:t xml:space="preserve"> </w:t>
      </w:r>
      <w:hyperlink r:id="rId12" w:history="1">
        <w:r w:rsidRPr="007B4DA6">
          <w:rPr>
            <w:rStyle w:val="Hyperlink"/>
          </w:rPr>
          <w:t>https://towardsdatascience.com/review-resnet-winner-of-ilsvrc-2015-image-classification-localization-detection-e39402bfa5d8</w:t>
        </w:r>
      </w:hyperlink>
    </w:p>
    <w:sectPr w:rsidR="007B4DA6" w:rsidRPr="000174ED" w:rsidSect="00B303F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6F1BFAE2-042F-4AFC-B7A0-FFD4E91C0F48}"/>
    <w:embedBold r:id="rId2" w:fontKey="{C072628F-6689-4B69-9B6F-B394B4AE816D}"/>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A6EEFA56-41F5-4723-B399-9EED4DD7BA2B}"/>
  </w:font>
  <w:font w:name="Georgia">
    <w:panose1 w:val="02040502050405020303"/>
    <w:charset w:val="00"/>
    <w:family w:val="roman"/>
    <w:pitch w:val="variable"/>
    <w:sig w:usb0="00000287" w:usb1="00000000" w:usb2="00000000" w:usb3="00000000" w:csb0="0000009F" w:csb1="00000000"/>
    <w:embedRegular r:id="rId4" w:fontKey="{DE9EBF0B-AADD-435B-ABC2-3402428A4404}"/>
  </w:font>
  <w:font w:name="Calibri Light">
    <w:panose1 w:val="020F0302020204030204"/>
    <w:charset w:val="00"/>
    <w:family w:val="swiss"/>
    <w:pitch w:val="variable"/>
    <w:sig w:usb0="E0002AFF" w:usb1="C000247B" w:usb2="00000009" w:usb3="00000000" w:csb0="000001FF" w:csb1="00000000"/>
    <w:embedRegular r:id="rId5" w:fontKey="{B1173BFA-A05D-4FED-B482-1DDF1F8F781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YyNzMwNTI3NTQwtTBX0lEKTi0uzszPAykwrgUAlr1qACwAAAA="/>
  </w:docVars>
  <w:rsids>
    <w:rsidRoot w:val="00B303FB"/>
    <w:rsid w:val="000174ED"/>
    <w:rsid w:val="000429E7"/>
    <w:rsid w:val="00043A88"/>
    <w:rsid w:val="00060F6B"/>
    <w:rsid w:val="00066211"/>
    <w:rsid w:val="000C6407"/>
    <w:rsid w:val="000D0419"/>
    <w:rsid w:val="000F1B22"/>
    <w:rsid w:val="00160014"/>
    <w:rsid w:val="001A34DA"/>
    <w:rsid w:val="001B7EC5"/>
    <w:rsid w:val="00211B71"/>
    <w:rsid w:val="00213010"/>
    <w:rsid w:val="00272D55"/>
    <w:rsid w:val="00275F29"/>
    <w:rsid w:val="0027714C"/>
    <w:rsid w:val="00286D26"/>
    <w:rsid w:val="00312CCC"/>
    <w:rsid w:val="00313104"/>
    <w:rsid w:val="003A1AB4"/>
    <w:rsid w:val="003D76E7"/>
    <w:rsid w:val="003E7363"/>
    <w:rsid w:val="003F73F9"/>
    <w:rsid w:val="00417762"/>
    <w:rsid w:val="00432534"/>
    <w:rsid w:val="00436BD0"/>
    <w:rsid w:val="0048731A"/>
    <w:rsid w:val="004A1C59"/>
    <w:rsid w:val="004F162C"/>
    <w:rsid w:val="00517086"/>
    <w:rsid w:val="005316E0"/>
    <w:rsid w:val="005340A8"/>
    <w:rsid w:val="00577B10"/>
    <w:rsid w:val="005A31EF"/>
    <w:rsid w:val="005B54D6"/>
    <w:rsid w:val="00615966"/>
    <w:rsid w:val="00645A99"/>
    <w:rsid w:val="00676CDE"/>
    <w:rsid w:val="0069623A"/>
    <w:rsid w:val="006A2F9E"/>
    <w:rsid w:val="00723244"/>
    <w:rsid w:val="00742EF4"/>
    <w:rsid w:val="007440F3"/>
    <w:rsid w:val="00786F65"/>
    <w:rsid w:val="007B4DA6"/>
    <w:rsid w:val="007C569D"/>
    <w:rsid w:val="008071AE"/>
    <w:rsid w:val="00841AE4"/>
    <w:rsid w:val="00892C4E"/>
    <w:rsid w:val="008A2AB7"/>
    <w:rsid w:val="008A4D42"/>
    <w:rsid w:val="008B67B7"/>
    <w:rsid w:val="0097094A"/>
    <w:rsid w:val="009766F6"/>
    <w:rsid w:val="00987D5C"/>
    <w:rsid w:val="009A1CC2"/>
    <w:rsid w:val="009B1C92"/>
    <w:rsid w:val="009C7780"/>
    <w:rsid w:val="009D7139"/>
    <w:rsid w:val="00A12E9C"/>
    <w:rsid w:val="00A37111"/>
    <w:rsid w:val="00AB4A26"/>
    <w:rsid w:val="00AC589C"/>
    <w:rsid w:val="00AC6844"/>
    <w:rsid w:val="00AF4DA4"/>
    <w:rsid w:val="00B13B58"/>
    <w:rsid w:val="00B1689F"/>
    <w:rsid w:val="00B303FB"/>
    <w:rsid w:val="00B77F76"/>
    <w:rsid w:val="00BB2FD7"/>
    <w:rsid w:val="00BC326C"/>
    <w:rsid w:val="00C02AAE"/>
    <w:rsid w:val="00C4071E"/>
    <w:rsid w:val="00CA71AB"/>
    <w:rsid w:val="00D044A5"/>
    <w:rsid w:val="00D14F51"/>
    <w:rsid w:val="00D320FD"/>
    <w:rsid w:val="00D33454"/>
    <w:rsid w:val="00D665C6"/>
    <w:rsid w:val="00D739A8"/>
    <w:rsid w:val="00DA727E"/>
    <w:rsid w:val="00DE5354"/>
    <w:rsid w:val="00E066AC"/>
    <w:rsid w:val="00E20A32"/>
    <w:rsid w:val="00E21182"/>
    <w:rsid w:val="00EB65D4"/>
    <w:rsid w:val="00FB574D"/>
    <w:rsid w:val="00FB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9E63"/>
  <w15:chartTrackingRefBased/>
  <w15:docId w15:val="{8DECF7FC-AB40-4A7D-9DE0-96A7D5DE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42E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73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72D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D55"/>
    <w:rPr>
      <w:rFonts w:ascii="Segoe UI" w:hAnsi="Segoe UI" w:cs="Segoe UI"/>
      <w:sz w:val="18"/>
      <w:szCs w:val="18"/>
    </w:rPr>
  </w:style>
  <w:style w:type="character" w:styleId="Hyperlink">
    <w:name w:val="Hyperlink"/>
    <w:basedOn w:val="DefaultParagraphFont"/>
    <w:uiPriority w:val="99"/>
    <w:unhideWhenUsed/>
    <w:rsid w:val="00841AE4"/>
    <w:rPr>
      <w:color w:val="0000FF"/>
      <w:u w:val="single"/>
    </w:rPr>
  </w:style>
  <w:style w:type="character" w:styleId="UnresolvedMention">
    <w:name w:val="Unresolved Mention"/>
    <w:basedOn w:val="DefaultParagraphFont"/>
    <w:uiPriority w:val="99"/>
    <w:semiHidden/>
    <w:unhideWhenUsed/>
    <w:rsid w:val="00841AE4"/>
    <w:rPr>
      <w:color w:val="808080"/>
      <w:shd w:val="clear" w:color="auto" w:fill="E6E6E6"/>
    </w:rPr>
  </w:style>
  <w:style w:type="character" w:styleId="FollowedHyperlink">
    <w:name w:val="FollowedHyperlink"/>
    <w:basedOn w:val="DefaultParagraphFont"/>
    <w:uiPriority w:val="99"/>
    <w:semiHidden/>
    <w:unhideWhenUsed/>
    <w:rsid w:val="00436BD0"/>
    <w:rPr>
      <w:color w:val="954F72" w:themeColor="followedHyperlink"/>
      <w:u w:val="single"/>
    </w:rPr>
  </w:style>
  <w:style w:type="character" w:customStyle="1" w:styleId="Heading1Char">
    <w:name w:val="Heading 1 Char"/>
    <w:basedOn w:val="DefaultParagraphFont"/>
    <w:link w:val="Heading1"/>
    <w:uiPriority w:val="9"/>
    <w:rsid w:val="00742EF4"/>
    <w:rPr>
      <w:rFonts w:ascii="Times New Roman" w:eastAsia="Times New Roman" w:hAnsi="Times New Roman" w:cs="Times New Roman"/>
      <w:b/>
      <w:bCs/>
      <w:kern w:val="36"/>
      <w:sz w:val="48"/>
      <w:szCs w:val="48"/>
    </w:rPr>
  </w:style>
  <w:style w:type="table" w:styleId="TableGrid">
    <w:name w:val="Table Grid"/>
    <w:basedOn w:val="TableNormal"/>
    <w:uiPriority w:val="39"/>
    <w:rsid w:val="009D7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2081">
      <w:bodyDiv w:val="1"/>
      <w:marLeft w:val="0"/>
      <w:marRight w:val="0"/>
      <w:marTop w:val="0"/>
      <w:marBottom w:val="0"/>
      <w:divBdr>
        <w:top w:val="none" w:sz="0" w:space="0" w:color="auto"/>
        <w:left w:val="none" w:sz="0" w:space="0" w:color="auto"/>
        <w:bottom w:val="none" w:sz="0" w:space="0" w:color="auto"/>
        <w:right w:val="none" w:sz="0" w:space="0" w:color="auto"/>
      </w:divBdr>
    </w:div>
    <w:div w:id="200636933">
      <w:bodyDiv w:val="1"/>
      <w:marLeft w:val="0"/>
      <w:marRight w:val="0"/>
      <w:marTop w:val="0"/>
      <w:marBottom w:val="0"/>
      <w:divBdr>
        <w:top w:val="none" w:sz="0" w:space="0" w:color="auto"/>
        <w:left w:val="none" w:sz="0" w:space="0" w:color="auto"/>
        <w:bottom w:val="none" w:sz="0" w:space="0" w:color="auto"/>
        <w:right w:val="none" w:sz="0" w:space="0" w:color="auto"/>
      </w:divBdr>
    </w:div>
    <w:div w:id="205678099">
      <w:bodyDiv w:val="1"/>
      <w:marLeft w:val="0"/>
      <w:marRight w:val="0"/>
      <w:marTop w:val="0"/>
      <w:marBottom w:val="0"/>
      <w:divBdr>
        <w:top w:val="none" w:sz="0" w:space="0" w:color="auto"/>
        <w:left w:val="none" w:sz="0" w:space="0" w:color="auto"/>
        <w:bottom w:val="none" w:sz="0" w:space="0" w:color="auto"/>
        <w:right w:val="none" w:sz="0" w:space="0" w:color="auto"/>
      </w:divBdr>
    </w:div>
    <w:div w:id="656810752">
      <w:bodyDiv w:val="1"/>
      <w:marLeft w:val="0"/>
      <w:marRight w:val="0"/>
      <w:marTop w:val="0"/>
      <w:marBottom w:val="0"/>
      <w:divBdr>
        <w:top w:val="none" w:sz="0" w:space="0" w:color="auto"/>
        <w:left w:val="none" w:sz="0" w:space="0" w:color="auto"/>
        <w:bottom w:val="none" w:sz="0" w:space="0" w:color="auto"/>
        <w:right w:val="none" w:sz="0" w:space="0" w:color="auto"/>
      </w:divBdr>
    </w:div>
    <w:div w:id="1582791407">
      <w:bodyDiv w:val="1"/>
      <w:marLeft w:val="0"/>
      <w:marRight w:val="0"/>
      <w:marTop w:val="0"/>
      <w:marBottom w:val="0"/>
      <w:divBdr>
        <w:top w:val="none" w:sz="0" w:space="0" w:color="auto"/>
        <w:left w:val="none" w:sz="0" w:space="0" w:color="auto"/>
        <w:bottom w:val="none" w:sz="0" w:space="0" w:color="auto"/>
        <w:right w:val="none" w:sz="0" w:space="0" w:color="auto"/>
      </w:divBdr>
    </w:div>
    <w:div w:id="1784496343">
      <w:bodyDiv w:val="1"/>
      <w:marLeft w:val="0"/>
      <w:marRight w:val="0"/>
      <w:marTop w:val="0"/>
      <w:marBottom w:val="0"/>
      <w:divBdr>
        <w:top w:val="none" w:sz="0" w:space="0" w:color="auto"/>
        <w:left w:val="none" w:sz="0" w:space="0" w:color="auto"/>
        <w:bottom w:val="none" w:sz="0" w:space="0" w:color="auto"/>
        <w:right w:val="none" w:sz="0" w:space="0" w:color="auto"/>
      </w:divBdr>
    </w:div>
    <w:div w:id="183175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711.01467.pd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rxiv.org/pdf/1711.01467.pdf" TargetMode="External"/><Relationship Id="rId12" Type="http://schemas.openxmlformats.org/officeDocument/2006/relationships/hyperlink" Target="https://towardsdatascience.com/review-resnet-winner-of-ilsvrc-2015-image-classification-localization-detection-e39402bfa5d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pytorch.org/tutorials/beginner/blitz/cifar10_tutorial.html" TargetMode="External"/><Relationship Id="rId5" Type="http://schemas.openxmlformats.org/officeDocument/2006/relationships/image" Target="media/image1.jpeg"/><Relationship Id="rId10" Type="http://schemas.openxmlformats.org/officeDocument/2006/relationships/hyperlink" Target="https://github.com/facebook/fb.resnet.torch/tree/master/pretrained" TargetMode="External"/><Relationship Id="rId4" Type="http://schemas.openxmlformats.org/officeDocument/2006/relationships/webSettings" Target="webSettings.xml"/><Relationship Id="rId9" Type="http://schemas.openxmlformats.org/officeDocument/2006/relationships/hyperlink" Target="https://arxiv.org/pdf/1512.03385.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34E01-CFBF-4E11-8A63-3A724288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Harsha</dc:creator>
  <cp:keywords/>
  <dc:description/>
  <cp:lastModifiedBy>Sai Harsha</cp:lastModifiedBy>
  <cp:revision>5</cp:revision>
  <cp:lastPrinted>2018-02-18T02:19:00Z</cp:lastPrinted>
  <dcterms:created xsi:type="dcterms:W3CDTF">2019-03-08T22:08:00Z</dcterms:created>
  <dcterms:modified xsi:type="dcterms:W3CDTF">2019-03-19T03:21:00Z</dcterms:modified>
</cp:coreProperties>
</file>