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0126" w14:textId="6A092D73" w:rsidR="001A4496" w:rsidRDefault="00E861C2" w:rsidP="00E861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61C2">
        <w:rPr>
          <w:rFonts w:ascii="Times New Roman" w:hAnsi="Times New Roman" w:cs="Times New Roman"/>
          <w:b/>
          <w:bCs/>
          <w:sz w:val="48"/>
          <w:szCs w:val="48"/>
        </w:rPr>
        <w:t>Exploratory Data Analysis (EDA)</w:t>
      </w:r>
    </w:p>
    <w:p w14:paraId="0BF10701" w14:textId="77777777" w:rsidR="00E861C2" w:rsidRDefault="00E861C2" w:rsidP="00E861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E790EB" w14:textId="7CA0D961" w:rsidR="00E861C2" w:rsidRPr="009B38D8" w:rsidRDefault="00E861C2" w:rsidP="00E861C2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38D8">
        <w:rPr>
          <w:rFonts w:ascii="Times New Roman" w:hAnsi="Times New Roman" w:cs="Times New Roman"/>
          <w:b/>
          <w:bCs/>
          <w:sz w:val="24"/>
          <w:szCs w:val="24"/>
          <w:u w:val="single"/>
        </w:rPr>
        <w:t>Goals &amp; Questions:</w:t>
      </w:r>
    </w:p>
    <w:p w14:paraId="651ADF62" w14:textId="77777777" w:rsidR="00E861C2" w:rsidRPr="009B38D8" w:rsidRDefault="00E861C2" w:rsidP="00E861C2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7905B" w14:textId="458F851A" w:rsidR="00E861C2" w:rsidRPr="00E861C2" w:rsidRDefault="00E861C2" w:rsidP="00E861C2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> What are the key variables and their types (numeric, categorical, date)?</w:t>
      </w:r>
    </w:p>
    <w:p w14:paraId="1929CC9A" w14:textId="2DF21BAD" w:rsidR="00E861C2" w:rsidRPr="00E861C2" w:rsidRDefault="00E861C2" w:rsidP="00E861C2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 xml:space="preserve"> What is the distribution of the target/metric (sales, rating, </w:t>
      </w:r>
      <w:proofErr w:type="spellStart"/>
      <w:r w:rsidRPr="00E861C2">
        <w:rPr>
          <w:rFonts w:ascii="Times New Roman" w:hAnsi="Times New Roman" w:cs="Times New Roman"/>
          <w:sz w:val="24"/>
          <w:szCs w:val="24"/>
          <w:lang w:val="en-IN"/>
        </w:rPr>
        <w:t>purchase_count</w:t>
      </w:r>
      <w:proofErr w:type="spellEnd"/>
      <w:r w:rsidRPr="00E861C2">
        <w:rPr>
          <w:rFonts w:ascii="Times New Roman" w:hAnsi="Times New Roman" w:cs="Times New Roman"/>
          <w:sz w:val="24"/>
          <w:szCs w:val="24"/>
          <w:lang w:val="en-IN"/>
        </w:rPr>
        <w:t>)?</w:t>
      </w:r>
    </w:p>
    <w:p w14:paraId="739AE5BE" w14:textId="3C1C7E89" w:rsidR="00E861C2" w:rsidRPr="00E861C2" w:rsidRDefault="00E861C2" w:rsidP="00E861C2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> Are there missing values or duplicates? How much?</w:t>
      </w:r>
    </w:p>
    <w:p w14:paraId="186C93E6" w14:textId="2C2F1A93" w:rsidR="00E861C2" w:rsidRPr="00E861C2" w:rsidRDefault="00E861C2" w:rsidP="00E861C2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> Which features correlate with the target?</w:t>
      </w:r>
    </w:p>
    <w:p w14:paraId="1872AB5C" w14:textId="261B33D9" w:rsidR="00E861C2" w:rsidRPr="00E861C2" w:rsidRDefault="00E861C2" w:rsidP="00E861C2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> Are there seasonal/time trends or outliers?</w:t>
      </w:r>
    </w:p>
    <w:p w14:paraId="0F4E1711" w14:textId="77777777" w:rsidR="00E861C2" w:rsidRPr="009B38D8" w:rsidRDefault="00E861C2" w:rsidP="00E861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877CB74" w14:textId="211C0106" w:rsidR="00E861C2" w:rsidRPr="009B38D8" w:rsidRDefault="00E861C2" w:rsidP="00E861C2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38D8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14:paraId="0409D4CD" w14:textId="77777777" w:rsidR="00E861C2" w:rsidRPr="009B38D8" w:rsidRDefault="00E861C2" w:rsidP="00E861C2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4AE3DA" w14:textId="77777777" w:rsidR="001A4496" w:rsidRPr="009B38D8" w:rsidRDefault="00000000">
      <w:pPr>
        <w:pStyle w:val="BodyText"/>
        <w:spacing w:line="254" w:lineRule="auto"/>
        <w:ind w:right="7161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import</w:t>
      </w:r>
      <w:r w:rsidRPr="009B38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pandas</w:t>
      </w:r>
      <w:r w:rsidRPr="009B38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as</w:t>
      </w:r>
      <w:r w:rsidRPr="009B38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 xml:space="preserve">pd import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913DBE3" w14:textId="77777777" w:rsidR="001A4496" w:rsidRPr="009B38D8" w:rsidRDefault="00000000">
      <w:pPr>
        <w:pStyle w:val="BodyText"/>
        <w:spacing w:line="254" w:lineRule="auto"/>
        <w:ind w:right="6279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import</w:t>
      </w:r>
      <w:r w:rsidRPr="009B38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B38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as</w:t>
      </w:r>
      <w:r w:rsidRPr="009B38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 xml:space="preserve"> import seaborn as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9E78E6C" w14:textId="77777777" w:rsidR="001A4496" w:rsidRPr="009B38D8" w:rsidRDefault="00000000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from</w:t>
      </w:r>
      <w:r w:rsidRPr="009B38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9B38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import</w:t>
      </w:r>
      <w:r w:rsidRPr="009B38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stats</w:t>
      </w:r>
    </w:p>
    <w:p w14:paraId="034FA1DA" w14:textId="77777777" w:rsidR="001A4496" w:rsidRPr="009B38D8" w:rsidRDefault="001A4496">
      <w:pPr>
        <w:pStyle w:val="BodyText"/>
        <w:spacing w:before="27"/>
        <w:ind w:left="0"/>
        <w:rPr>
          <w:rFonts w:ascii="Times New Roman" w:hAnsi="Times New Roman" w:cs="Times New Roman"/>
          <w:sz w:val="24"/>
          <w:szCs w:val="24"/>
        </w:rPr>
      </w:pPr>
    </w:p>
    <w:p w14:paraId="2100C8CB" w14:textId="77777777" w:rsidR="001A4496" w:rsidRPr="009B38D8" w:rsidRDefault="00000000">
      <w:pPr>
        <w:ind w:left="100"/>
        <w:rPr>
          <w:rFonts w:ascii="Times New Roman" w:hAnsi="Times New Roman" w:cs="Times New Roman"/>
          <w:i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#</w:t>
      </w:r>
      <w:r w:rsidRPr="009B38D8">
        <w:rPr>
          <w:rFonts w:ascii="Times New Roman" w:hAnsi="Times New Roman" w:cs="Times New Roman"/>
          <w:i/>
          <w:color w:val="5F9FAF"/>
          <w:spacing w:val="-6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Load</w:t>
      </w:r>
      <w:r w:rsidRPr="009B38D8">
        <w:rPr>
          <w:rFonts w:ascii="Times New Roman" w:hAnsi="Times New Roman" w:cs="Times New Roman"/>
          <w:i/>
          <w:color w:val="5F9FAF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pacing w:val="-2"/>
          <w:sz w:val="24"/>
          <w:szCs w:val="24"/>
        </w:rPr>
        <w:t>dataset</w:t>
      </w:r>
    </w:p>
    <w:p w14:paraId="3623C7C0" w14:textId="77777777" w:rsidR="001A4496" w:rsidRPr="009B38D8" w:rsidRDefault="00000000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  <w:proofErr w:type="spellStart"/>
      <w:r w:rsidRPr="009B38D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=</w:t>
      </w:r>
      <w:r w:rsidRPr="009B38D8">
        <w:rPr>
          <w:rFonts w:ascii="Times New Roman" w:hAnsi="Times New Roman" w:cs="Times New Roman"/>
          <w:color w:val="656565"/>
          <w:spacing w:val="-22"/>
          <w:sz w:val="24"/>
          <w:szCs w:val="24"/>
        </w:rPr>
        <w:t xml:space="preserve"> 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B38D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B38D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r"C</w:t>
      </w:r>
      <w:proofErr w:type="spellEnd"/>
      <w:r w:rsidRPr="009B38D8">
        <w:rPr>
          <w:rFonts w:ascii="Times New Roman" w:hAnsi="Times New Roman" w:cs="Times New Roman"/>
          <w:color w:val="3F6F9F"/>
          <w:sz w:val="24"/>
          <w:szCs w:val="24"/>
        </w:rPr>
        <w:t>:\Users\maya0\OneDrive\Desktop\New</w:t>
      </w:r>
      <w:r w:rsidRPr="009B38D8">
        <w:rPr>
          <w:rFonts w:ascii="Times New Roman" w:hAnsi="Times New Roman" w:cs="Times New Roman"/>
          <w:color w:val="3F6F9F"/>
          <w:spacing w:val="-2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3F6F9F"/>
          <w:spacing w:val="-2"/>
          <w:sz w:val="24"/>
          <w:szCs w:val="24"/>
        </w:rPr>
        <w:t>folder\</w:t>
      </w:r>
      <w:proofErr w:type="spellStart"/>
      <w:r w:rsidRPr="009B38D8">
        <w:rPr>
          <w:rFonts w:ascii="Times New Roman" w:hAnsi="Times New Roman" w:cs="Times New Roman"/>
          <w:color w:val="3F6F9F"/>
          <w:spacing w:val="-2"/>
          <w:sz w:val="24"/>
          <w:szCs w:val="24"/>
        </w:rPr>
        <w:t>fashion_boutique_sampl</w:t>
      </w:r>
      <w:proofErr w:type="spellEnd"/>
    </w:p>
    <w:p w14:paraId="15B2DD7B" w14:textId="77777777" w:rsidR="001A4496" w:rsidRPr="009B38D8" w:rsidRDefault="001A4496">
      <w:pPr>
        <w:pStyle w:val="BodyText"/>
        <w:spacing w:before="27"/>
        <w:ind w:left="0"/>
        <w:rPr>
          <w:rFonts w:ascii="Times New Roman" w:hAnsi="Times New Roman" w:cs="Times New Roman"/>
          <w:sz w:val="24"/>
          <w:szCs w:val="24"/>
        </w:rPr>
      </w:pPr>
    </w:p>
    <w:p w14:paraId="09E76B2A" w14:textId="77777777" w:rsidR="001A4496" w:rsidRPr="009B38D8" w:rsidRDefault="00000000">
      <w:pPr>
        <w:ind w:left="100"/>
        <w:rPr>
          <w:rFonts w:ascii="Times New Roman" w:hAnsi="Times New Roman" w:cs="Times New Roman"/>
          <w:i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#</w:t>
      </w:r>
      <w:r w:rsidRPr="009B38D8">
        <w:rPr>
          <w:rFonts w:ascii="Times New Roman" w:hAnsi="Times New Roman" w:cs="Times New Roman"/>
          <w:i/>
          <w:color w:val="5F9FAF"/>
          <w:spacing w:val="-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Display</w:t>
      </w:r>
      <w:r w:rsidRPr="009B38D8">
        <w:rPr>
          <w:rFonts w:ascii="Times New Roman" w:hAnsi="Times New Roman" w:cs="Times New Roman"/>
          <w:i/>
          <w:color w:val="5F9FAF"/>
          <w:spacing w:val="-6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first</w:t>
      </w:r>
      <w:r w:rsidRPr="009B38D8">
        <w:rPr>
          <w:rFonts w:ascii="Times New Roman" w:hAnsi="Times New Roman" w:cs="Times New Roman"/>
          <w:i/>
          <w:color w:val="5F9FAF"/>
          <w:spacing w:val="-6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pacing w:val="-4"/>
          <w:sz w:val="24"/>
          <w:szCs w:val="24"/>
        </w:rPr>
        <w:t>rows</w:t>
      </w:r>
    </w:p>
    <w:p w14:paraId="0E06D592" w14:textId="77777777" w:rsidR="001A4496" w:rsidRPr="009B38D8" w:rsidRDefault="00000000">
      <w:pPr>
        <w:pStyle w:val="BodyText"/>
        <w:spacing w:before="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df.head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373BF511" w14:textId="77777777" w:rsidR="001A4496" w:rsidRPr="009B38D8" w:rsidRDefault="00000000">
      <w:pPr>
        <w:spacing w:before="109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#</w:t>
      </w:r>
      <w:r w:rsidRPr="009B38D8">
        <w:rPr>
          <w:rFonts w:ascii="Times New Roman" w:hAnsi="Times New Roman" w:cs="Times New Roman"/>
          <w:i/>
          <w:color w:val="5F9FAF"/>
          <w:spacing w:val="-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Shape</w:t>
      </w:r>
      <w:r w:rsidRPr="009B38D8">
        <w:rPr>
          <w:rFonts w:ascii="Times New Roman" w:hAnsi="Times New Roman" w:cs="Times New Roman"/>
          <w:i/>
          <w:color w:val="5F9FAF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of</w:t>
      </w:r>
      <w:r w:rsidRPr="009B38D8">
        <w:rPr>
          <w:rFonts w:ascii="Times New Roman" w:hAnsi="Times New Roman" w:cs="Times New Roman"/>
          <w:i/>
          <w:color w:val="5F9FAF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pacing w:val="-2"/>
          <w:sz w:val="24"/>
          <w:szCs w:val="24"/>
        </w:rPr>
        <w:t>dataset</w:t>
      </w:r>
    </w:p>
    <w:p w14:paraId="12355B67" w14:textId="77777777" w:rsidR="001A4496" w:rsidRPr="009B38D8" w:rsidRDefault="00000000">
      <w:pPr>
        <w:pStyle w:val="BodyText"/>
        <w:spacing w:before="14"/>
        <w:rPr>
          <w:rFonts w:ascii="Times New Roman" w:hAnsi="Times New Roman" w:cs="Times New Roman"/>
          <w:sz w:val="24"/>
          <w:szCs w:val="24"/>
        </w:rPr>
      </w:pPr>
      <w:proofErr w:type="gramStart"/>
      <w:r w:rsidRPr="009B38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"Shape:"</w:t>
      </w:r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df.shape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24004A2C" w14:textId="77777777" w:rsidR="001A4496" w:rsidRPr="009B38D8" w:rsidRDefault="001A4496">
      <w:pPr>
        <w:pStyle w:val="BodyText"/>
        <w:spacing w:before="26"/>
        <w:ind w:left="0"/>
        <w:rPr>
          <w:rFonts w:ascii="Times New Roman" w:hAnsi="Times New Roman" w:cs="Times New Roman"/>
          <w:sz w:val="24"/>
          <w:szCs w:val="24"/>
        </w:rPr>
      </w:pPr>
    </w:p>
    <w:p w14:paraId="3A2A45F6" w14:textId="77777777" w:rsidR="001A4496" w:rsidRPr="009B38D8" w:rsidRDefault="00000000">
      <w:pPr>
        <w:spacing w:line="254" w:lineRule="auto"/>
        <w:ind w:left="100" w:right="7161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 xml:space="preserve"># Data types </w:t>
      </w:r>
      <w:proofErr w:type="gramStart"/>
      <w:r w:rsidRPr="009B38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"\</w:t>
      </w:r>
      <w:proofErr w:type="spellStart"/>
      <w:r w:rsidRPr="009B38D8">
        <w:rPr>
          <w:rFonts w:ascii="Times New Roman" w:hAnsi="Times New Roman" w:cs="Times New Roman"/>
          <w:color w:val="3F6F9F"/>
          <w:sz w:val="24"/>
          <w:szCs w:val="24"/>
        </w:rPr>
        <w:t>nData</w:t>
      </w:r>
      <w:proofErr w:type="spellEnd"/>
      <w:r w:rsidRPr="009B38D8">
        <w:rPr>
          <w:rFonts w:ascii="Times New Roman" w:hAnsi="Times New Roman" w:cs="Times New Roman"/>
          <w:color w:val="3F6F9F"/>
          <w:spacing w:val="-3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3F6F9F"/>
          <w:sz w:val="24"/>
          <w:szCs w:val="24"/>
        </w:rPr>
        <w:t>Types:"</w:t>
      </w:r>
      <w:r w:rsidRPr="009B38D8">
        <w:rPr>
          <w:rFonts w:ascii="Times New Roman" w:hAnsi="Times New Roman" w:cs="Times New Roman"/>
          <w:sz w:val="24"/>
          <w:szCs w:val="24"/>
        </w:rPr>
        <w:t xml:space="preserve">)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print(</w:t>
      </w: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df.dtypes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02CACF41" w14:textId="77777777" w:rsidR="001A4496" w:rsidRPr="009B38D8" w:rsidRDefault="001A4496">
      <w:pPr>
        <w:pStyle w:val="BodyText"/>
        <w:spacing w:before="13"/>
        <w:ind w:left="0"/>
        <w:rPr>
          <w:rFonts w:ascii="Times New Roman" w:hAnsi="Times New Roman" w:cs="Times New Roman"/>
          <w:sz w:val="24"/>
          <w:szCs w:val="24"/>
        </w:rPr>
      </w:pPr>
    </w:p>
    <w:p w14:paraId="397D9EC5" w14:textId="77777777" w:rsidR="001A4496" w:rsidRPr="009B38D8" w:rsidRDefault="00000000">
      <w:pPr>
        <w:spacing w:line="254" w:lineRule="auto"/>
        <w:ind w:left="100" w:right="6279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 xml:space="preserve"># Missing values </w:t>
      </w:r>
      <w:proofErr w:type="gramStart"/>
      <w:r w:rsidRPr="009B38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"\</w:t>
      </w:r>
      <w:proofErr w:type="spellStart"/>
      <w:r w:rsidRPr="009B38D8">
        <w:rPr>
          <w:rFonts w:ascii="Times New Roman" w:hAnsi="Times New Roman" w:cs="Times New Roman"/>
          <w:color w:val="3F6F9F"/>
          <w:sz w:val="24"/>
          <w:szCs w:val="24"/>
        </w:rPr>
        <w:t>nMissing</w:t>
      </w:r>
      <w:proofErr w:type="spellEnd"/>
      <w:r w:rsidRPr="009B38D8">
        <w:rPr>
          <w:rFonts w:ascii="Times New Roman" w:hAnsi="Times New Roman" w:cs="Times New Roman"/>
          <w:color w:val="3F6F9F"/>
          <w:spacing w:val="-3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3F6F9F"/>
          <w:sz w:val="24"/>
          <w:szCs w:val="24"/>
        </w:rPr>
        <w:t>Values:"</w:t>
      </w:r>
      <w:r w:rsidRPr="009B38D8">
        <w:rPr>
          <w:rFonts w:ascii="Times New Roman" w:hAnsi="Times New Roman" w:cs="Times New Roman"/>
          <w:sz w:val="24"/>
          <w:szCs w:val="24"/>
        </w:rPr>
        <w:t xml:space="preserve">)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print(</w:t>
      </w: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df.isnull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).sum</w:t>
      </w:r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())</w:t>
      </w:r>
    </w:p>
    <w:p w14:paraId="2340C137" w14:textId="77777777" w:rsidR="001A4496" w:rsidRPr="009B38D8" w:rsidRDefault="001A4496">
      <w:pPr>
        <w:pStyle w:val="BodyText"/>
        <w:spacing w:before="13"/>
        <w:ind w:left="0"/>
        <w:rPr>
          <w:rFonts w:ascii="Times New Roman" w:hAnsi="Times New Roman" w:cs="Times New Roman"/>
          <w:sz w:val="24"/>
          <w:szCs w:val="24"/>
        </w:rPr>
      </w:pPr>
    </w:p>
    <w:p w14:paraId="064116B4" w14:textId="77777777" w:rsidR="001A4496" w:rsidRPr="009B38D8" w:rsidRDefault="00000000">
      <w:pPr>
        <w:ind w:left="100"/>
        <w:rPr>
          <w:rFonts w:ascii="Times New Roman" w:hAnsi="Times New Roman" w:cs="Times New Roman"/>
          <w:i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#</w:t>
      </w:r>
      <w:r w:rsidRPr="009B38D8">
        <w:rPr>
          <w:rFonts w:ascii="Times New Roman" w:hAnsi="Times New Roman" w:cs="Times New Roman"/>
          <w:i/>
          <w:color w:val="5F9FAF"/>
          <w:spacing w:val="-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Duplicate</w:t>
      </w:r>
      <w:r w:rsidRPr="009B38D8">
        <w:rPr>
          <w:rFonts w:ascii="Times New Roman" w:hAnsi="Times New Roman" w:cs="Times New Roman"/>
          <w:i/>
          <w:color w:val="5F9FAF"/>
          <w:spacing w:val="-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pacing w:val="-4"/>
          <w:sz w:val="24"/>
          <w:szCs w:val="24"/>
        </w:rPr>
        <w:t>rows</w:t>
      </w:r>
    </w:p>
    <w:p w14:paraId="0A10A1F4" w14:textId="77777777" w:rsidR="001A4496" w:rsidRPr="009B38D8" w:rsidRDefault="00000000">
      <w:pPr>
        <w:pStyle w:val="BodyText"/>
        <w:spacing w:before="14"/>
        <w:rPr>
          <w:rFonts w:ascii="Times New Roman" w:hAnsi="Times New Roman" w:cs="Times New Roman"/>
          <w:sz w:val="24"/>
          <w:szCs w:val="24"/>
        </w:rPr>
      </w:pPr>
      <w:proofErr w:type="gramStart"/>
      <w:r w:rsidRPr="009B38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"\</w:t>
      </w:r>
      <w:proofErr w:type="spellStart"/>
      <w:r w:rsidRPr="009B38D8">
        <w:rPr>
          <w:rFonts w:ascii="Times New Roman" w:hAnsi="Times New Roman" w:cs="Times New Roman"/>
          <w:color w:val="3F6F9F"/>
          <w:sz w:val="24"/>
          <w:szCs w:val="24"/>
        </w:rPr>
        <w:t>nDuplicate</w:t>
      </w:r>
      <w:proofErr w:type="spellEnd"/>
      <w:r w:rsidRPr="009B38D8">
        <w:rPr>
          <w:rFonts w:ascii="Times New Roman" w:hAnsi="Times New Roman" w:cs="Times New Roman"/>
          <w:color w:val="3F6F9F"/>
          <w:spacing w:val="-18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3F6F9F"/>
          <w:sz w:val="24"/>
          <w:szCs w:val="24"/>
        </w:rPr>
        <w:t>Rows:"</w:t>
      </w:r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df.duplicated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).sum</w:t>
      </w:r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())</w:t>
      </w:r>
    </w:p>
    <w:p w14:paraId="3B21C7B6" w14:textId="77777777" w:rsidR="001A4496" w:rsidRPr="009B38D8" w:rsidRDefault="00000000">
      <w:pPr>
        <w:spacing w:before="109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#</w:t>
      </w:r>
      <w:r w:rsidRPr="009B38D8">
        <w:rPr>
          <w:rFonts w:ascii="Times New Roman" w:hAnsi="Times New Roman" w:cs="Times New Roman"/>
          <w:i/>
          <w:color w:val="5F9FAF"/>
          <w:spacing w:val="-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Descriptive</w:t>
      </w:r>
      <w:r w:rsidRPr="009B38D8">
        <w:rPr>
          <w:rFonts w:ascii="Times New Roman" w:hAnsi="Times New Roman" w:cs="Times New Roman"/>
          <w:i/>
          <w:color w:val="5F9FAF"/>
          <w:spacing w:val="-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statistics</w:t>
      </w:r>
      <w:r w:rsidRPr="009B38D8">
        <w:rPr>
          <w:rFonts w:ascii="Times New Roman" w:hAnsi="Times New Roman" w:cs="Times New Roman"/>
          <w:i/>
          <w:color w:val="5F9FAF"/>
          <w:spacing w:val="-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for</w:t>
      </w:r>
      <w:r w:rsidRPr="009B38D8">
        <w:rPr>
          <w:rFonts w:ascii="Times New Roman" w:hAnsi="Times New Roman" w:cs="Times New Roman"/>
          <w:i/>
          <w:color w:val="5F9FAF"/>
          <w:spacing w:val="-8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numeric</w:t>
      </w:r>
      <w:r w:rsidRPr="009B38D8">
        <w:rPr>
          <w:rFonts w:ascii="Times New Roman" w:hAnsi="Times New Roman" w:cs="Times New Roman"/>
          <w:i/>
          <w:color w:val="5F9FAF"/>
          <w:spacing w:val="-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pacing w:val="-2"/>
          <w:sz w:val="24"/>
          <w:szCs w:val="24"/>
        </w:rPr>
        <w:t>columns</w:t>
      </w:r>
    </w:p>
    <w:p w14:paraId="19F76231" w14:textId="77777777" w:rsidR="001A4496" w:rsidRPr="009B38D8" w:rsidRDefault="00000000">
      <w:pPr>
        <w:pStyle w:val="BodyText"/>
        <w:spacing w:before="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df.describe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427EB9CF" w14:textId="77777777" w:rsidR="001A4496" w:rsidRPr="009B38D8" w:rsidRDefault="00000000">
      <w:pPr>
        <w:spacing w:before="109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#</w:t>
      </w:r>
      <w:r w:rsidRPr="009B38D8">
        <w:rPr>
          <w:rFonts w:ascii="Times New Roman" w:hAnsi="Times New Roman" w:cs="Times New Roman"/>
          <w:i/>
          <w:color w:val="5F9FAF"/>
          <w:spacing w:val="-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Most</w:t>
      </w:r>
      <w:r w:rsidRPr="009B38D8">
        <w:rPr>
          <w:rFonts w:ascii="Times New Roman" w:hAnsi="Times New Roman" w:cs="Times New Roman"/>
          <w:i/>
          <w:color w:val="5F9FAF"/>
          <w:spacing w:val="-6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common</w:t>
      </w:r>
      <w:r w:rsidRPr="009B38D8">
        <w:rPr>
          <w:rFonts w:ascii="Times New Roman" w:hAnsi="Times New Roman" w:cs="Times New Roman"/>
          <w:i/>
          <w:color w:val="5F9FAF"/>
          <w:spacing w:val="-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product</w:t>
      </w:r>
      <w:r w:rsidRPr="009B38D8">
        <w:rPr>
          <w:rFonts w:ascii="Times New Roman" w:hAnsi="Times New Roman" w:cs="Times New Roman"/>
          <w:i/>
          <w:color w:val="5F9FAF"/>
          <w:spacing w:val="-6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pacing w:val="-2"/>
          <w:sz w:val="24"/>
          <w:szCs w:val="24"/>
        </w:rPr>
        <w:t>categories</w:t>
      </w:r>
    </w:p>
    <w:p w14:paraId="12AB0308" w14:textId="77777777" w:rsidR="001A4496" w:rsidRPr="009B38D8" w:rsidRDefault="00000000">
      <w:pPr>
        <w:pStyle w:val="BodyText"/>
        <w:spacing w:before="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pacing w:val="-2"/>
          <w:sz w:val="24"/>
          <w:szCs w:val="24"/>
        </w:rPr>
        <w:t>[</w:t>
      </w:r>
      <w:proofErr w:type="spellStart"/>
      <w:proofErr w:type="gramEnd"/>
      <w:r w:rsidRPr="009B38D8">
        <w:rPr>
          <w:rFonts w:ascii="Times New Roman" w:hAnsi="Times New Roman" w:cs="Times New Roman"/>
          <w:color w:val="3F6F9F"/>
          <w:spacing w:val="-2"/>
          <w:sz w:val="24"/>
          <w:szCs w:val="24"/>
        </w:rPr>
        <w:t>Vproduct_categoryV</w:t>
      </w:r>
      <w:proofErr w:type="spellEnd"/>
      <w:r w:rsidRPr="009B38D8">
        <w:rPr>
          <w:rFonts w:ascii="Times New Roman" w:hAnsi="Times New Roman" w:cs="Times New Roman"/>
          <w:spacing w:val="-2"/>
          <w:sz w:val="24"/>
          <w:szCs w:val="24"/>
        </w:rPr>
        <w:t>].</w:t>
      </w:r>
      <w:proofErr w:type="spellStart"/>
      <w:r w:rsidRPr="009B38D8">
        <w:rPr>
          <w:rFonts w:ascii="Times New Roman" w:hAnsi="Times New Roman" w:cs="Times New Roman"/>
          <w:spacing w:val="-2"/>
          <w:sz w:val="24"/>
          <w:szCs w:val="24"/>
        </w:rPr>
        <w:t>value_</w:t>
      </w:r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counts</w:t>
      </w:r>
      <w:proofErr w:type="spellEnd"/>
      <w:r w:rsidRPr="009B38D8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45A012A9" w14:textId="77777777" w:rsidR="001A4496" w:rsidRPr="009B38D8" w:rsidRDefault="00000000">
      <w:pPr>
        <w:spacing w:before="109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#</w:t>
      </w:r>
      <w:r w:rsidRPr="009B38D8">
        <w:rPr>
          <w:rFonts w:ascii="Times New Roman" w:hAnsi="Times New Roman" w:cs="Times New Roman"/>
          <w:i/>
          <w:color w:val="5F9FAF"/>
          <w:spacing w:val="-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Correlation</w:t>
      </w:r>
      <w:r w:rsidRPr="009B38D8">
        <w:rPr>
          <w:rFonts w:ascii="Times New Roman" w:hAnsi="Times New Roman" w:cs="Times New Roman"/>
          <w:i/>
          <w:color w:val="5F9FAF"/>
          <w:spacing w:val="-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between</w:t>
      </w:r>
      <w:r w:rsidRPr="009B38D8">
        <w:rPr>
          <w:rFonts w:ascii="Times New Roman" w:hAnsi="Times New Roman" w:cs="Times New Roman"/>
          <w:i/>
          <w:color w:val="5F9FAF"/>
          <w:spacing w:val="-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numeric</w:t>
      </w:r>
      <w:r w:rsidRPr="009B38D8">
        <w:rPr>
          <w:rFonts w:ascii="Times New Roman" w:hAnsi="Times New Roman" w:cs="Times New Roman"/>
          <w:i/>
          <w:color w:val="5F9FAF"/>
          <w:spacing w:val="-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pacing w:val="-2"/>
          <w:sz w:val="24"/>
          <w:szCs w:val="24"/>
        </w:rPr>
        <w:t>columns</w:t>
      </w:r>
    </w:p>
    <w:p w14:paraId="28F8C58C" w14:textId="77777777" w:rsidR="001A4496" w:rsidRPr="009B38D8" w:rsidRDefault="00000000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df.select</w:t>
      </w:r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_dtypes</w:t>
      </w:r>
      <w:proofErr w:type="spellEnd"/>
      <w:r w:rsidRPr="009B38D8">
        <w:rPr>
          <w:rFonts w:ascii="Times New Roman" w:hAnsi="Times New Roman" w:cs="Times New Roman"/>
          <w:spacing w:val="-2"/>
          <w:sz w:val="24"/>
          <w:szCs w:val="24"/>
        </w:rPr>
        <w:t>(include</w:t>
      </w:r>
      <w:r w:rsidRPr="009B38D8">
        <w:rPr>
          <w:rFonts w:ascii="Times New Roman" w:hAnsi="Times New Roman" w:cs="Times New Roman"/>
          <w:color w:val="656565"/>
          <w:spacing w:val="-2"/>
          <w:sz w:val="24"/>
          <w:szCs w:val="24"/>
        </w:rPr>
        <w:t>=</w:t>
      </w:r>
      <w:proofErr w:type="spellStart"/>
      <w:r w:rsidRPr="009B38D8">
        <w:rPr>
          <w:rFonts w:ascii="Times New Roman" w:hAnsi="Times New Roman" w:cs="Times New Roman"/>
          <w:color w:val="3F6F9F"/>
          <w:spacing w:val="-2"/>
          <w:sz w:val="24"/>
          <w:szCs w:val="24"/>
        </w:rPr>
        <w:t>VnumberV</w:t>
      </w:r>
      <w:proofErr w:type="spellEnd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).</w:t>
      </w:r>
      <w:proofErr w:type="spellStart"/>
      <w:r w:rsidRPr="009B38D8">
        <w:rPr>
          <w:rFonts w:ascii="Times New Roman" w:hAnsi="Times New Roman" w:cs="Times New Roman"/>
          <w:spacing w:val="-2"/>
          <w:sz w:val="24"/>
          <w:szCs w:val="24"/>
        </w:rPr>
        <w:t>corr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6ABF51C4" w14:textId="77777777" w:rsidR="001A4496" w:rsidRPr="009B38D8" w:rsidRDefault="00000000">
      <w:pPr>
        <w:pStyle w:val="BodyText"/>
        <w:spacing w:before="110" w:line="254" w:lineRule="auto"/>
        <w:ind w:right="6279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Q1</w:t>
      </w:r>
      <w:r w:rsidRPr="009B38D8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=</w:t>
      </w:r>
      <w:r w:rsidRPr="009B38D8">
        <w:rPr>
          <w:rFonts w:ascii="Times New Roman" w:hAnsi="Times New Roman" w:cs="Times New Roman"/>
          <w:color w:val="656565"/>
          <w:spacing w:val="-20"/>
          <w:sz w:val="24"/>
          <w:szCs w:val="24"/>
        </w:rPr>
        <w:t xml:space="preserve"> 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VpriceV</w:t>
      </w:r>
      <w:proofErr w:type="spellEnd"/>
      <w:proofErr w:type="gramStart"/>
      <w:r w:rsidRPr="009B38D8">
        <w:rPr>
          <w:rFonts w:ascii="Times New Roman" w:hAnsi="Times New Roman" w:cs="Times New Roman"/>
          <w:sz w:val="24"/>
          <w:szCs w:val="24"/>
        </w:rPr>
        <w:t>].quantile</w:t>
      </w:r>
      <w:proofErr w:type="gramEnd"/>
      <w:r w:rsidRPr="009B38D8">
        <w:rPr>
          <w:rFonts w:ascii="Times New Roman" w:hAnsi="Times New Roman" w:cs="Times New Roman"/>
          <w:sz w:val="24"/>
          <w:szCs w:val="24"/>
        </w:rPr>
        <w:t>(</w:t>
      </w:r>
      <w:r w:rsidRPr="009B38D8">
        <w:rPr>
          <w:rFonts w:ascii="Times New Roman" w:hAnsi="Times New Roman" w:cs="Times New Roman"/>
          <w:color w:val="3F9F6F"/>
          <w:sz w:val="24"/>
          <w:szCs w:val="24"/>
        </w:rPr>
        <w:t>0.25</w:t>
      </w:r>
      <w:r w:rsidRPr="009B38D8">
        <w:rPr>
          <w:rFonts w:ascii="Times New Roman" w:hAnsi="Times New Roman" w:cs="Times New Roman"/>
          <w:sz w:val="24"/>
          <w:szCs w:val="24"/>
        </w:rPr>
        <w:t>) Q3</w:t>
      </w:r>
      <w:r w:rsidRPr="009B38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=</w:t>
      </w:r>
      <w:r w:rsidRPr="009B38D8">
        <w:rPr>
          <w:rFonts w:ascii="Times New Roman" w:hAnsi="Times New Roman" w:cs="Times New Roman"/>
          <w:color w:val="656565"/>
          <w:spacing w:val="-3"/>
          <w:sz w:val="24"/>
          <w:szCs w:val="24"/>
        </w:rPr>
        <w:t xml:space="preserve"> </w:t>
      </w: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pacing w:val="-2"/>
          <w:sz w:val="24"/>
          <w:szCs w:val="24"/>
        </w:rPr>
        <w:t>[</w:t>
      </w:r>
      <w:proofErr w:type="spellStart"/>
      <w:proofErr w:type="gramEnd"/>
      <w:r w:rsidRPr="009B38D8">
        <w:rPr>
          <w:rFonts w:ascii="Times New Roman" w:hAnsi="Times New Roman" w:cs="Times New Roman"/>
          <w:color w:val="3F6F9F"/>
          <w:spacing w:val="-2"/>
          <w:sz w:val="24"/>
          <w:szCs w:val="24"/>
        </w:rPr>
        <w:t>VpriceV</w:t>
      </w:r>
      <w:proofErr w:type="spellEnd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].quantile</w:t>
      </w:r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</w:t>
      </w:r>
      <w:r w:rsidRPr="009B38D8">
        <w:rPr>
          <w:rFonts w:ascii="Times New Roman" w:hAnsi="Times New Roman" w:cs="Times New Roman"/>
          <w:color w:val="3F9F6F"/>
          <w:spacing w:val="-2"/>
          <w:sz w:val="24"/>
          <w:szCs w:val="24"/>
        </w:rPr>
        <w:t>0.75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48B0B81A" w14:textId="77777777" w:rsidR="001A4496" w:rsidRPr="009B38D8" w:rsidRDefault="00000000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IQR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=</w:t>
      </w:r>
      <w:r w:rsidRPr="009B38D8">
        <w:rPr>
          <w:rFonts w:ascii="Times New Roman" w:hAnsi="Times New Roman" w:cs="Times New Roman"/>
          <w:color w:val="656565"/>
          <w:spacing w:val="-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Q3</w:t>
      </w:r>
      <w:r w:rsidRPr="009B38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-</w:t>
      </w:r>
      <w:r w:rsidRPr="009B38D8">
        <w:rPr>
          <w:rFonts w:ascii="Times New Roman" w:hAnsi="Times New Roman" w:cs="Times New Roman"/>
          <w:color w:val="656565"/>
          <w:spacing w:val="-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pacing w:val="-5"/>
          <w:sz w:val="24"/>
          <w:szCs w:val="24"/>
        </w:rPr>
        <w:t>Q1</w:t>
      </w:r>
    </w:p>
    <w:p w14:paraId="3E938680" w14:textId="77777777" w:rsidR="001A4496" w:rsidRPr="009B38D8" w:rsidRDefault="00000000">
      <w:pPr>
        <w:pStyle w:val="BodyText"/>
        <w:spacing w:before="13" w:line="254" w:lineRule="auto"/>
        <w:ind w:right="342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lastRenderedPageBreak/>
        <w:t>outliers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=</w:t>
      </w:r>
      <w:r w:rsidRPr="009B38D8">
        <w:rPr>
          <w:rFonts w:ascii="Times New Roman" w:hAnsi="Times New Roman" w:cs="Times New Roman"/>
          <w:color w:val="656565"/>
          <w:spacing w:val="-4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[(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VpriceV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]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&lt;</w:t>
      </w:r>
      <w:r w:rsidRPr="009B38D8">
        <w:rPr>
          <w:rFonts w:ascii="Times New Roman" w:hAnsi="Times New Roman" w:cs="Times New Roman"/>
          <w:color w:val="656565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Q1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-</w:t>
      </w:r>
      <w:r w:rsidRPr="009B38D8">
        <w:rPr>
          <w:rFonts w:ascii="Times New Roman" w:hAnsi="Times New Roman" w:cs="Times New Roman"/>
          <w:color w:val="656565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3F9F6F"/>
          <w:sz w:val="24"/>
          <w:szCs w:val="24"/>
        </w:rPr>
        <w:t>1.5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*</w:t>
      </w:r>
      <w:r w:rsidRPr="009B38D8">
        <w:rPr>
          <w:rFonts w:ascii="Times New Roman" w:hAnsi="Times New Roman" w:cs="Times New Roman"/>
          <w:sz w:val="24"/>
          <w:szCs w:val="24"/>
        </w:rPr>
        <w:t>IQR)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|</w:t>
      </w:r>
      <w:r w:rsidRPr="009B38D8">
        <w:rPr>
          <w:rFonts w:ascii="Times New Roman" w:hAnsi="Times New Roman" w:cs="Times New Roman"/>
          <w:color w:val="656565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VpriceV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]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&gt;</w:t>
      </w:r>
      <w:r w:rsidRPr="009B38D8">
        <w:rPr>
          <w:rFonts w:ascii="Times New Roman" w:hAnsi="Times New Roman" w:cs="Times New Roman"/>
          <w:color w:val="656565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Q3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+</w:t>
      </w:r>
      <w:r w:rsidRPr="009B38D8">
        <w:rPr>
          <w:rFonts w:ascii="Times New Roman" w:hAnsi="Times New Roman" w:cs="Times New Roman"/>
          <w:color w:val="656565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color w:val="3F9F6F"/>
          <w:sz w:val="24"/>
          <w:szCs w:val="24"/>
        </w:rPr>
        <w:t>1.5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*</w:t>
      </w:r>
      <w:r w:rsidRPr="009B38D8">
        <w:rPr>
          <w:rFonts w:ascii="Times New Roman" w:hAnsi="Times New Roman" w:cs="Times New Roman"/>
          <w:sz w:val="24"/>
          <w:szCs w:val="24"/>
        </w:rPr>
        <w:t xml:space="preserve">IQR)]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outliers</w:t>
      </w:r>
    </w:p>
    <w:p w14:paraId="3C9BBA29" w14:textId="77777777" w:rsidR="001A4496" w:rsidRPr="009B38D8" w:rsidRDefault="00000000">
      <w:pPr>
        <w:pStyle w:val="BodyText"/>
        <w:spacing w:before="96" w:line="254" w:lineRule="auto"/>
        <w:ind w:right="5219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 xml:space="preserve"># Histogram of price </w:t>
      </w: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plt.figure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9B38D8">
        <w:rPr>
          <w:rFonts w:ascii="Times New Roman" w:hAnsi="Times New Roman" w:cs="Times New Roman"/>
          <w:spacing w:val="-2"/>
          <w:sz w:val="24"/>
          <w:szCs w:val="24"/>
        </w:rPr>
        <w:t>figsize</w:t>
      </w:r>
      <w:proofErr w:type="spellEnd"/>
      <w:proofErr w:type="gramStart"/>
      <w:r w:rsidRPr="009B38D8">
        <w:rPr>
          <w:rFonts w:ascii="Times New Roman" w:hAnsi="Times New Roman" w:cs="Times New Roman"/>
          <w:color w:val="656565"/>
          <w:spacing w:val="-2"/>
          <w:sz w:val="24"/>
          <w:szCs w:val="24"/>
        </w:rPr>
        <w:t>=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End"/>
      <w:r w:rsidRPr="009B38D8">
        <w:rPr>
          <w:rFonts w:ascii="Times New Roman" w:hAnsi="Times New Roman" w:cs="Times New Roman"/>
          <w:color w:val="3F9F6F"/>
          <w:spacing w:val="-2"/>
          <w:sz w:val="24"/>
          <w:szCs w:val="24"/>
        </w:rPr>
        <w:t>6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9B38D8">
        <w:rPr>
          <w:rFonts w:ascii="Times New Roman" w:hAnsi="Times New Roman" w:cs="Times New Roman"/>
          <w:color w:val="3F9F6F"/>
          <w:spacing w:val="-2"/>
          <w:sz w:val="24"/>
          <w:szCs w:val="24"/>
        </w:rPr>
        <w:t>4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)) 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sns.histplot</w:t>
      </w:r>
      <w:proofErr w:type="spellEnd"/>
      <w:proofErr w:type="gramEnd"/>
      <w:r w:rsidRPr="009B38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VpriceV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],</w:t>
      </w:r>
      <w:r w:rsidRPr="009B38D8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9B38D8">
        <w:rPr>
          <w:rFonts w:ascii="Times New Roman" w:hAnsi="Times New Roman" w:cs="Times New Roman"/>
          <w:color w:val="656565"/>
          <w:sz w:val="24"/>
          <w:szCs w:val="24"/>
        </w:rPr>
        <w:t>=</w:t>
      </w:r>
      <w:r w:rsidRPr="009B38D8">
        <w:rPr>
          <w:rFonts w:ascii="Times New Roman" w:hAnsi="Times New Roman" w:cs="Times New Roman"/>
          <w:color w:val="18167B"/>
          <w:sz w:val="24"/>
          <w:szCs w:val="24"/>
        </w:rPr>
        <w:t>True</w:t>
      </w:r>
      <w:r w:rsidRPr="009B38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B38D8">
        <w:rPr>
          <w:rFonts w:ascii="Times New Roman" w:hAnsi="Times New Roman" w:cs="Times New Roman"/>
          <w:sz w:val="24"/>
          <w:szCs w:val="24"/>
        </w:rPr>
        <w:t>(</w:t>
      </w:r>
      <w:r w:rsidRPr="009B38D8">
        <w:rPr>
          <w:rFonts w:ascii="Times New Roman" w:hAnsi="Times New Roman" w:cs="Times New Roman"/>
          <w:color w:val="3F6F9F"/>
          <w:sz w:val="24"/>
          <w:szCs w:val="24"/>
        </w:rPr>
        <w:t>"Price Distribution"</w:t>
      </w:r>
      <w:r w:rsidRPr="009B38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plt.show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3D4192AF" w14:textId="77777777" w:rsidR="001A4496" w:rsidRPr="009B38D8" w:rsidRDefault="001A4496">
      <w:pPr>
        <w:pStyle w:val="BodyText"/>
        <w:spacing w:before="13"/>
        <w:ind w:left="0"/>
        <w:rPr>
          <w:rFonts w:ascii="Times New Roman" w:hAnsi="Times New Roman" w:cs="Times New Roman"/>
          <w:sz w:val="24"/>
          <w:szCs w:val="24"/>
        </w:rPr>
      </w:pPr>
    </w:p>
    <w:p w14:paraId="17A50A9C" w14:textId="77777777" w:rsidR="001A4496" w:rsidRPr="009B38D8" w:rsidRDefault="00000000">
      <w:pPr>
        <w:ind w:left="100"/>
        <w:rPr>
          <w:rFonts w:ascii="Times New Roman" w:hAnsi="Times New Roman" w:cs="Times New Roman"/>
          <w:i/>
          <w:sz w:val="24"/>
          <w:szCs w:val="24"/>
        </w:rPr>
      </w:pP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#</w:t>
      </w:r>
      <w:r w:rsidRPr="009B38D8">
        <w:rPr>
          <w:rFonts w:ascii="Times New Roman" w:hAnsi="Times New Roman" w:cs="Times New Roman"/>
          <w:i/>
          <w:color w:val="5F9FAF"/>
          <w:spacing w:val="-7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Barplot</w:t>
      </w:r>
      <w:proofErr w:type="spellEnd"/>
      <w:r w:rsidRPr="009B38D8">
        <w:rPr>
          <w:rFonts w:ascii="Times New Roman" w:hAnsi="Times New Roman" w:cs="Times New Roman"/>
          <w:i/>
          <w:color w:val="5F9FAF"/>
          <w:spacing w:val="-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z w:val="24"/>
          <w:szCs w:val="24"/>
        </w:rPr>
        <w:t>of</w:t>
      </w:r>
      <w:r w:rsidRPr="009B38D8">
        <w:rPr>
          <w:rFonts w:ascii="Times New Roman" w:hAnsi="Times New Roman" w:cs="Times New Roman"/>
          <w:i/>
          <w:color w:val="5F9FAF"/>
          <w:spacing w:val="-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i/>
          <w:color w:val="5F9FAF"/>
          <w:spacing w:val="-2"/>
          <w:sz w:val="24"/>
          <w:szCs w:val="24"/>
        </w:rPr>
        <w:t>categories</w:t>
      </w:r>
    </w:p>
    <w:p w14:paraId="3194BDA4" w14:textId="77777777" w:rsidR="001A4496" w:rsidRPr="009B38D8" w:rsidRDefault="00000000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plt.figure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9B38D8">
        <w:rPr>
          <w:rFonts w:ascii="Times New Roman" w:hAnsi="Times New Roman" w:cs="Times New Roman"/>
          <w:spacing w:val="-2"/>
          <w:sz w:val="24"/>
          <w:szCs w:val="24"/>
        </w:rPr>
        <w:t>figsize</w:t>
      </w:r>
      <w:proofErr w:type="spellEnd"/>
      <w:proofErr w:type="gramStart"/>
      <w:r w:rsidRPr="009B38D8">
        <w:rPr>
          <w:rFonts w:ascii="Times New Roman" w:hAnsi="Times New Roman" w:cs="Times New Roman"/>
          <w:color w:val="656565"/>
          <w:spacing w:val="-2"/>
          <w:sz w:val="24"/>
          <w:szCs w:val="24"/>
        </w:rPr>
        <w:t>=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End"/>
      <w:r w:rsidRPr="009B38D8">
        <w:rPr>
          <w:rFonts w:ascii="Times New Roman" w:hAnsi="Times New Roman" w:cs="Times New Roman"/>
          <w:color w:val="3F9F6F"/>
          <w:spacing w:val="-2"/>
          <w:sz w:val="24"/>
          <w:szCs w:val="24"/>
        </w:rPr>
        <w:t>6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9B38D8">
        <w:rPr>
          <w:rFonts w:ascii="Times New Roman" w:hAnsi="Times New Roman" w:cs="Times New Roman"/>
          <w:color w:val="3F9F6F"/>
          <w:spacing w:val="-2"/>
          <w:sz w:val="24"/>
          <w:szCs w:val="24"/>
        </w:rPr>
        <w:t>4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))</w:t>
      </w:r>
    </w:p>
    <w:p w14:paraId="323C148C" w14:textId="77777777" w:rsidR="001A4496" w:rsidRPr="009B38D8" w:rsidRDefault="00000000">
      <w:pPr>
        <w:pStyle w:val="BodyText"/>
        <w:spacing w:before="14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9B38D8">
        <w:rPr>
          <w:rFonts w:ascii="Times New Roman" w:hAnsi="Times New Roman" w:cs="Times New Roman"/>
          <w:sz w:val="24"/>
          <w:szCs w:val="24"/>
        </w:rPr>
        <w:t>(data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=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x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=</w:t>
      </w:r>
      <w:proofErr w:type="spellStart"/>
      <w:r w:rsidRPr="009B38D8">
        <w:rPr>
          <w:rFonts w:ascii="Times New Roman" w:hAnsi="Times New Roman" w:cs="Times New Roman"/>
          <w:color w:val="3F6F9F"/>
          <w:sz w:val="24"/>
          <w:szCs w:val="24"/>
        </w:rPr>
        <w:t>Vproduct_categoryV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order</w:t>
      </w:r>
      <w:r w:rsidRPr="009B38D8">
        <w:rPr>
          <w:rFonts w:ascii="Times New Roman" w:hAnsi="Times New Roman" w:cs="Times New Roman"/>
          <w:color w:val="656565"/>
          <w:sz w:val="24"/>
          <w:szCs w:val="24"/>
        </w:rPr>
        <w:t>=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38D8">
        <w:rPr>
          <w:rFonts w:ascii="Times New Roman" w:hAnsi="Times New Roman" w:cs="Times New Roman"/>
          <w:color w:val="3F6F9F"/>
          <w:sz w:val="24"/>
          <w:szCs w:val="24"/>
        </w:rPr>
        <w:t>Vproduct_categoryV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value_coun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38D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B38D8">
        <w:rPr>
          <w:rFonts w:ascii="Times New Roman" w:hAnsi="Times New Roman" w:cs="Times New Roman"/>
          <w:sz w:val="24"/>
          <w:szCs w:val="24"/>
        </w:rPr>
        <w:t>(</w:t>
      </w:r>
      <w:r w:rsidRPr="009B38D8">
        <w:rPr>
          <w:rFonts w:ascii="Times New Roman" w:hAnsi="Times New Roman" w:cs="Times New Roman"/>
          <w:color w:val="3F6F9F"/>
          <w:sz w:val="24"/>
          <w:szCs w:val="24"/>
        </w:rPr>
        <w:t>"Product Category Counts"</w:t>
      </w:r>
      <w:r w:rsidRPr="009B38D8">
        <w:rPr>
          <w:rFonts w:ascii="Times New Roman" w:hAnsi="Times New Roman" w:cs="Times New Roman"/>
          <w:sz w:val="24"/>
          <w:szCs w:val="24"/>
        </w:rPr>
        <w:t>)</w:t>
      </w:r>
    </w:p>
    <w:p w14:paraId="522181BE" w14:textId="77777777" w:rsidR="001A4496" w:rsidRPr="009B38D8" w:rsidRDefault="00000000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8D8">
        <w:rPr>
          <w:rFonts w:ascii="Times New Roman" w:hAnsi="Times New Roman" w:cs="Times New Roman"/>
          <w:spacing w:val="-2"/>
          <w:sz w:val="24"/>
          <w:szCs w:val="24"/>
        </w:rPr>
        <w:t>plt.show</w:t>
      </w:r>
      <w:proofErr w:type="spellEnd"/>
      <w:proofErr w:type="gramEnd"/>
      <w:r w:rsidRPr="009B38D8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13919B54" w14:textId="77777777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14:paraId="1E029F6C" w14:textId="77777777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14:paraId="4A00815D" w14:textId="058FB3B3" w:rsidR="00E861C2" w:rsidRPr="009B38D8" w:rsidRDefault="00E861C2" w:rsidP="00E861C2">
      <w:pPr>
        <w:pStyle w:val="Heading1"/>
        <w:spacing w:before="12"/>
        <w:ind w:left="100" w:firstLine="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9B38D8">
        <w:rPr>
          <w:rFonts w:ascii="Times New Roman" w:hAnsi="Times New Roman" w:cs="Times New Roman"/>
          <w:sz w:val="24"/>
          <w:szCs w:val="24"/>
          <w:u w:val="single"/>
        </w:rPr>
        <w:t xml:space="preserve">Conclusions &amp; </w:t>
      </w:r>
      <w:r w:rsidRPr="009B38D8">
        <w:rPr>
          <w:rFonts w:ascii="Times New Roman" w:hAnsi="Times New Roman" w:cs="Times New Roman"/>
          <w:spacing w:val="-2"/>
          <w:sz w:val="24"/>
          <w:szCs w:val="24"/>
          <w:u w:val="single"/>
        </w:rPr>
        <w:t>Insights</w:t>
      </w:r>
      <w:r w:rsidRPr="009B38D8">
        <w:rPr>
          <w:rFonts w:ascii="Times New Roman" w:hAnsi="Times New Roman" w:cs="Times New Roman"/>
          <w:spacing w:val="-2"/>
          <w:sz w:val="24"/>
          <w:szCs w:val="24"/>
          <w:u w:val="single"/>
        </w:rPr>
        <w:t>:</w:t>
      </w:r>
    </w:p>
    <w:p w14:paraId="588B3D56" w14:textId="77777777" w:rsidR="00E861C2" w:rsidRPr="009B38D8" w:rsidRDefault="00E861C2" w:rsidP="00E861C2">
      <w:pPr>
        <w:pStyle w:val="Heading1"/>
        <w:spacing w:before="12"/>
        <w:ind w:left="100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106FB1F1" w14:textId="77777777" w:rsidR="00E861C2" w:rsidRPr="009B38D8" w:rsidRDefault="00E861C2" w:rsidP="00E861C2">
      <w:pPr>
        <w:pStyle w:val="ListParagraph"/>
        <w:numPr>
          <w:ilvl w:val="0"/>
          <w:numId w:val="1"/>
        </w:numPr>
        <w:tabs>
          <w:tab w:val="left" w:pos="500"/>
        </w:tabs>
        <w:spacing w:before="66"/>
        <w:rPr>
          <w:rFonts w:ascii="Times New Roman" w:hAnsi="Times New Roman" w:cs="Times New Roman"/>
          <w:b/>
          <w:sz w:val="24"/>
          <w:szCs w:val="24"/>
        </w:rPr>
      </w:pPr>
      <w:r w:rsidRPr="009B38D8">
        <w:rPr>
          <w:rFonts w:ascii="Times New Roman" w:hAnsi="Times New Roman" w:cs="Times New Roman"/>
          <w:b/>
          <w:sz w:val="24"/>
          <w:szCs w:val="24"/>
        </w:rPr>
        <w:t xml:space="preserve">Dataset Size &amp; </w:t>
      </w:r>
      <w:r w:rsidRPr="009B38D8">
        <w:rPr>
          <w:rFonts w:ascii="Times New Roman" w:hAnsi="Times New Roman" w:cs="Times New Roman"/>
          <w:b/>
          <w:spacing w:val="-2"/>
          <w:sz w:val="24"/>
          <w:szCs w:val="24"/>
        </w:rPr>
        <w:t>Structure</w:t>
      </w:r>
    </w:p>
    <w:p w14:paraId="280A2645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798"/>
          <w:tab w:val="left" w:pos="800"/>
        </w:tabs>
        <w:spacing w:line="213" w:lineRule="auto"/>
        <w:ind w:right="2177" w:hanging="301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The</w:t>
      </w:r>
      <w:r w:rsidRPr="009B38D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dataset</w:t>
      </w:r>
      <w:r w:rsidRPr="009B38D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contains</w:t>
      </w:r>
      <w:r w:rsidRPr="009B38D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10</w:t>
      </w:r>
      <w:r w:rsidRPr="009B38D8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rows</w:t>
      </w:r>
      <w:r w:rsidRPr="009B38D8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and</w:t>
      </w:r>
      <w:r w:rsidRPr="009B38D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9</w:t>
      </w:r>
      <w:r w:rsidRPr="009B38D8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columns</w:t>
      </w:r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with</w:t>
      </w:r>
      <w:r w:rsidRPr="009B38D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no</w:t>
      </w:r>
      <w:r w:rsidRPr="009B38D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missing</w:t>
      </w:r>
      <w:r w:rsidRPr="009B38D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values</w:t>
      </w:r>
      <w:r w:rsidRPr="009B38D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or</w:t>
      </w:r>
      <w:r w:rsidRPr="009B38D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dupli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- cates detected.</w:t>
      </w:r>
    </w:p>
    <w:p w14:paraId="286AF5FE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800"/>
        </w:tabs>
        <w:spacing w:before="96" w:line="213" w:lineRule="auto"/>
        <w:ind w:right="2177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Key</w:t>
      </w:r>
      <w:r w:rsidRPr="009B38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features</w:t>
      </w:r>
      <w:r w:rsidRPr="009B38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include:</w:t>
      </w:r>
      <w:r w:rsidRPr="009B38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price,</w:t>
      </w:r>
      <w:r w:rsidRPr="009B38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tity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, and region.</w:t>
      </w:r>
    </w:p>
    <w:p w14:paraId="2A6BCB58" w14:textId="77777777" w:rsidR="00E861C2" w:rsidRPr="009B38D8" w:rsidRDefault="00E861C2" w:rsidP="00E861C2">
      <w:pPr>
        <w:pStyle w:val="Heading1"/>
        <w:numPr>
          <w:ilvl w:val="0"/>
          <w:numId w:val="1"/>
        </w:numPr>
        <w:tabs>
          <w:tab w:val="left" w:pos="500"/>
        </w:tabs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 xml:space="preserve">Data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Quality</w:t>
      </w:r>
    </w:p>
    <w:p w14:paraId="0464C00C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799"/>
        </w:tabs>
        <w:spacing w:before="67"/>
        <w:ind w:left="799" w:hanging="299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All</w:t>
      </w:r>
      <w:r w:rsidRPr="009B38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fields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are</w:t>
      </w:r>
      <w:r w:rsidRPr="009B38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complete,</w:t>
      </w:r>
      <w:r w:rsidRPr="009B38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with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no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null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values.</w:t>
      </w:r>
    </w:p>
    <w:p w14:paraId="28282E01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800"/>
        </w:tabs>
        <w:spacing w:line="213" w:lineRule="auto"/>
        <w:ind w:right="2177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Data types are consistent: numeric columns (price, quantity) and categorical columns</w:t>
      </w:r>
      <w:r w:rsidRPr="009B38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B38D8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etc.)</w:t>
      </w:r>
      <w:r w:rsidRPr="009B38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are</w:t>
      </w:r>
      <w:r w:rsidRPr="009B38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correctly</w:t>
      </w:r>
      <w:r w:rsidRPr="009B38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formatted.</w:t>
      </w:r>
    </w:p>
    <w:p w14:paraId="2879A532" w14:textId="77777777" w:rsidR="00E861C2" w:rsidRPr="009B38D8" w:rsidRDefault="00E861C2" w:rsidP="00E861C2">
      <w:pPr>
        <w:pStyle w:val="Heading1"/>
        <w:numPr>
          <w:ilvl w:val="0"/>
          <w:numId w:val="1"/>
        </w:numPr>
        <w:tabs>
          <w:tab w:val="left" w:pos="500"/>
        </w:tabs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 xml:space="preserve">Key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Patterns</w:t>
      </w:r>
    </w:p>
    <w:p w14:paraId="5DC337EB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800"/>
        </w:tabs>
        <w:spacing w:line="213" w:lineRule="auto"/>
        <w:ind w:right="2179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The</w:t>
      </w:r>
      <w:r w:rsidRPr="009B38D8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most</w:t>
      </w:r>
      <w:r w:rsidRPr="009B38D8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common</w:t>
      </w:r>
      <w:r w:rsidRPr="009B38D8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product</w:t>
      </w:r>
      <w:r w:rsidRPr="009B38D8">
        <w:rPr>
          <w:rFonts w:ascii="Times New Roman" w:hAnsi="Times New Roman" w:cs="Times New Roman"/>
          <w:b/>
          <w:spacing w:val="2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categories</w:t>
      </w:r>
      <w:r w:rsidRPr="009B38D8">
        <w:rPr>
          <w:rFonts w:ascii="Times New Roman" w:hAnsi="Times New Roman" w:cs="Times New Roman"/>
          <w:b/>
          <w:spacing w:val="2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are</w:t>
      </w:r>
      <w:r w:rsidRPr="009B38D8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Dresses</w:t>
      </w:r>
      <w:r w:rsidRPr="009B38D8">
        <w:rPr>
          <w:rFonts w:ascii="Times New Roman" w:hAnsi="Times New Roman" w:cs="Times New Roman"/>
          <w:b/>
          <w:spacing w:val="2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and</w:t>
      </w:r>
      <w:r w:rsidRPr="009B38D8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Footwear</w:t>
      </w:r>
      <w:r w:rsidRPr="009B38D8">
        <w:rPr>
          <w:rFonts w:ascii="Times New Roman" w:hAnsi="Times New Roman" w:cs="Times New Roman"/>
          <w:b/>
          <w:spacing w:val="2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(3</w:t>
      </w:r>
      <w:r w:rsidRPr="009B38D8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 xml:space="preserve">purchases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each).</w:t>
      </w:r>
    </w:p>
    <w:p w14:paraId="25451A86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799"/>
        </w:tabs>
        <w:spacing w:before="73" w:line="255" w:lineRule="exact"/>
        <w:ind w:left="799" w:hanging="299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The</w:t>
      </w:r>
      <w:r w:rsidRPr="009B38D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average</w:t>
      </w:r>
      <w:r w:rsidRPr="009B38D8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price</w:t>
      </w:r>
      <w:r w:rsidRPr="009B38D8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across</w:t>
      </w:r>
      <w:r w:rsidRPr="009B38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products</w:t>
      </w:r>
      <w:r w:rsidRPr="009B38D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is</w:t>
      </w:r>
      <w:r w:rsidRPr="009B38D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2,840</w:t>
      </w:r>
      <w:r w:rsidRPr="009B38D8">
        <w:rPr>
          <w:rFonts w:ascii="Times New Roman" w:hAnsi="Times New Roman" w:cs="Times New Roman"/>
          <w:sz w:val="24"/>
          <w:szCs w:val="24"/>
        </w:rPr>
        <w:t>,</w:t>
      </w:r>
      <w:r w:rsidRPr="009B38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with</w:t>
      </w:r>
      <w:r w:rsidRPr="009B38D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most</w:t>
      </w:r>
      <w:r w:rsidRPr="009B38D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prices</w:t>
      </w:r>
      <w:r w:rsidRPr="009B38D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between</w:t>
      </w:r>
      <w:r w:rsidRPr="009B38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>2,050</w:t>
      </w:r>
      <w:r w:rsidRPr="009B38D8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pacing w:val="-5"/>
          <w:sz w:val="24"/>
          <w:szCs w:val="24"/>
        </w:rPr>
        <w:t>and</w:t>
      </w:r>
    </w:p>
    <w:p w14:paraId="67174C96" w14:textId="77777777" w:rsidR="00E861C2" w:rsidRPr="009B38D8" w:rsidRDefault="00E861C2" w:rsidP="00E861C2">
      <w:pPr>
        <w:pStyle w:val="Heading1"/>
        <w:spacing w:before="0" w:line="255" w:lineRule="exact"/>
        <w:ind w:left="800" w:firstLine="0"/>
        <w:rPr>
          <w:rFonts w:ascii="Times New Roman" w:hAnsi="Times New Roman" w:cs="Times New Roman"/>
          <w:b w:val="0"/>
          <w:sz w:val="24"/>
          <w:szCs w:val="24"/>
        </w:rPr>
      </w:pPr>
      <w:r w:rsidRPr="009B38D8">
        <w:rPr>
          <w:rFonts w:ascii="Times New Roman" w:hAnsi="Times New Roman" w:cs="Times New Roman"/>
          <w:spacing w:val="-2"/>
          <w:sz w:val="24"/>
          <w:szCs w:val="24"/>
        </w:rPr>
        <w:t>3,150</w:t>
      </w:r>
      <w:r w:rsidRPr="009B38D8">
        <w:rPr>
          <w:rFonts w:ascii="Times New Roman" w:hAnsi="Times New Roman" w:cs="Times New Roman"/>
          <w:b w:val="0"/>
          <w:spacing w:val="-2"/>
          <w:sz w:val="24"/>
          <w:szCs w:val="24"/>
        </w:rPr>
        <w:t>.</w:t>
      </w:r>
    </w:p>
    <w:p w14:paraId="03E20265" w14:textId="77777777" w:rsidR="00E861C2" w:rsidRPr="009B38D8" w:rsidRDefault="00E861C2" w:rsidP="00E861C2">
      <w:pPr>
        <w:pStyle w:val="ListParagraph"/>
        <w:numPr>
          <w:ilvl w:val="0"/>
          <w:numId w:val="1"/>
        </w:numPr>
        <w:tabs>
          <w:tab w:val="left" w:pos="500"/>
        </w:tabs>
        <w:spacing w:before="66"/>
        <w:rPr>
          <w:rFonts w:ascii="Times New Roman" w:hAnsi="Times New Roman" w:cs="Times New Roman"/>
          <w:b/>
          <w:sz w:val="24"/>
          <w:szCs w:val="24"/>
        </w:rPr>
      </w:pPr>
      <w:r w:rsidRPr="009B38D8">
        <w:rPr>
          <w:rFonts w:ascii="Times New Roman" w:hAnsi="Times New Roman" w:cs="Times New Roman"/>
          <w:b/>
          <w:sz w:val="24"/>
          <w:szCs w:val="24"/>
        </w:rPr>
        <w:t xml:space="preserve">Statistical </w:t>
      </w:r>
      <w:r w:rsidRPr="009B38D8">
        <w:rPr>
          <w:rFonts w:ascii="Times New Roman" w:hAnsi="Times New Roman" w:cs="Times New Roman"/>
          <w:b/>
          <w:spacing w:val="-2"/>
          <w:sz w:val="24"/>
          <w:szCs w:val="24"/>
        </w:rPr>
        <w:t>Insights</w:t>
      </w:r>
    </w:p>
    <w:p w14:paraId="10827F63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799"/>
        </w:tabs>
        <w:spacing w:before="66"/>
        <w:ind w:left="799" w:hanging="299"/>
        <w:jc w:val="both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b/>
          <w:sz w:val="24"/>
          <w:szCs w:val="24"/>
        </w:rPr>
        <w:t>Median</w:t>
      </w:r>
      <w:r w:rsidRPr="009B38D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b/>
          <w:sz w:val="24"/>
          <w:szCs w:val="24"/>
        </w:rPr>
        <w:t xml:space="preserve">price </w:t>
      </w:r>
      <w:r w:rsidRPr="009B38D8">
        <w:rPr>
          <w:rFonts w:ascii="Times New Roman" w:hAnsi="Times New Roman" w:cs="Times New Roman"/>
          <w:sz w:val="24"/>
          <w:szCs w:val="24"/>
        </w:rPr>
        <w:t>is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2,600, indicating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 slight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right skew in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pricing.</w:t>
      </w:r>
    </w:p>
    <w:p w14:paraId="795DB042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800"/>
        </w:tabs>
        <w:spacing w:before="90" w:line="213" w:lineRule="auto"/>
        <w:ind w:right="2177"/>
        <w:jc w:val="both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b/>
          <w:sz w:val="24"/>
          <w:szCs w:val="24"/>
        </w:rPr>
        <w:t xml:space="preserve">Correlation analysis </w:t>
      </w:r>
      <w:r w:rsidRPr="009B38D8">
        <w:rPr>
          <w:rFonts w:ascii="Times New Roman" w:hAnsi="Times New Roman" w:cs="Times New Roman"/>
          <w:sz w:val="24"/>
          <w:szCs w:val="24"/>
        </w:rPr>
        <w:t xml:space="preserve">shows a </w:t>
      </w:r>
      <w:r w:rsidRPr="009B38D8">
        <w:rPr>
          <w:rFonts w:ascii="Times New Roman" w:hAnsi="Times New Roman" w:cs="Times New Roman"/>
          <w:b/>
          <w:sz w:val="24"/>
          <w:szCs w:val="24"/>
        </w:rPr>
        <w:t xml:space="preserve">moderate negative relationship </w:t>
      </w:r>
      <w:r w:rsidRPr="009B38D8">
        <w:rPr>
          <w:rFonts w:ascii="Times New Roman" w:hAnsi="Times New Roman" w:cs="Times New Roman"/>
          <w:sz w:val="24"/>
          <w:szCs w:val="24"/>
        </w:rPr>
        <w:t>(-0.44) between price</w:t>
      </w:r>
      <w:r w:rsidRPr="009B38D8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and</w:t>
      </w:r>
      <w:r w:rsidRPr="009B38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quantity,</w:t>
      </w:r>
      <w:r w:rsidRPr="009B38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meaning</w:t>
      </w:r>
      <w:r w:rsidRPr="009B38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higher-priced</w:t>
      </w:r>
      <w:r w:rsidRPr="009B38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items</w:t>
      </w:r>
      <w:r w:rsidRPr="009B38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tend</w:t>
      </w:r>
      <w:r w:rsidRPr="009B38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to</w:t>
      </w:r>
      <w:r w:rsidRPr="009B38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be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bought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in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 xml:space="preserve">smaller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quantities.</w:t>
      </w:r>
    </w:p>
    <w:p w14:paraId="1A3FD621" w14:textId="77777777" w:rsidR="00E861C2" w:rsidRPr="009B38D8" w:rsidRDefault="00E861C2" w:rsidP="00E861C2">
      <w:pPr>
        <w:pStyle w:val="Heading1"/>
        <w:numPr>
          <w:ilvl w:val="0"/>
          <w:numId w:val="1"/>
        </w:numPr>
        <w:tabs>
          <w:tab w:val="left" w:pos="5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 xml:space="preserve">Anomalies &amp;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Outliers</w:t>
      </w:r>
    </w:p>
    <w:p w14:paraId="1E067719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800"/>
        </w:tabs>
        <w:spacing w:line="213" w:lineRule="auto"/>
        <w:ind w:right="2179"/>
        <w:jc w:val="both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One</w:t>
      </w:r>
      <w:r w:rsidRPr="009B38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potential outlier in the price</w:t>
      </w:r>
      <w:r w:rsidRPr="009B38D8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column was detected — a product priced at 5,000, significantly higher than others.</w:t>
      </w:r>
    </w:p>
    <w:p w14:paraId="7913BC04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799"/>
        </w:tabs>
        <w:spacing w:before="72"/>
        <w:ind w:left="799" w:hanging="299"/>
        <w:jc w:val="both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This</w:t>
      </w:r>
      <w:r w:rsidRPr="009B38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could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represent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premium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product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or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special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edition.</w:t>
      </w:r>
    </w:p>
    <w:p w14:paraId="0520DFAA" w14:textId="77777777" w:rsidR="00E861C2" w:rsidRPr="009B38D8" w:rsidRDefault="00E861C2" w:rsidP="00E861C2">
      <w:pPr>
        <w:pStyle w:val="Heading1"/>
        <w:numPr>
          <w:ilvl w:val="0"/>
          <w:numId w:val="1"/>
        </w:numPr>
        <w:tabs>
          <w:tab w:val="left" w:pos="500"/>
        </w:tabs>
        <w:spacing w:before="67"/>
        <w:jc w:val="both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 xml:space="preserve">Business </w:t>
      </w:r>
      <w:r w:rsidRPr="009B38D8">
        <w:rPr>
          <w:rFonts w:ascii="Times New Roman" w:hAnsi="Times New Roman" w:cs="Times New Roman"/>
          <w:spacing w:val="-2"/>
          <w:sz w:val="24"/>
          <w:szCs w:val="24"/>
        </w:rPr>
        <w:t>Recommendations</w:t>
      </w:r>
    </w:p>
    <w:p w14:paraId="59313A1F" w14:textId="77777777" w:rsidR="00E861C2" w:rsidRPr="009B38D8" w:rsidRDefault="00E861C2" w:rsidP="00E861C2">
      <w:pPr>
        <w:pStyle w:val="ListParagraph"/>
        <w:numPr>
          <w:ilvl w:val="1"/>
          <w:numId w:val="1"/>
        </w:numPr>
        <w:tabs>
          <w:tab w:val="left" w:pos="800"/>
        </w:tabs>
        <w:spacing w:line="213" w:lineRule="auto"/>
        <w:ind w:right="2177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>Continue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offering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a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balanced</w:t>
      </w:r>
      <w:r w:rsidRPr="009B38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38D8">
        <w:rPr>
          <w:rFonts w:ascii="Times New Roman" w:hAnsi="Times New Roman" w:cs="Times New Roman"/>
          <w:sz w:val="24"/>
          <w:szCs w:val="24"/>
        </w:rPr>
        <w:t>product mix, but consider bundling premium items with complementary lower-priced products to increase sales volume.</w:t>
      </w:r>
    </w:p>
    <w:p w14:paraId="6397AFC1" w14:textId="094ABD01" w:rsidR="00E861C2" w:rsidRDefault="00E861C2" w:rsidP="009B38D8">
      <w:pPr>
        <w:pStyle w:val="ListParagraph"/>
        <w:numPr>
          <w:ilvl w:val="1"/>
          <w:numId w:val="1"/>
        </w:numPr>
        <w:tabs>
          <w:tab w:val="left" w:pos="800"/>
        </w:tabs>
        <w:spacing w:before="96" w:line="213" w:lineRule="auto"/>
        <w:ind w:right="2177"/>
        <w:rPr>
          <w:rFonts w:ascii="Times New Roman" w:hAnsi="Times New Roman" w:cs="Times New Roman"/>
          <w:sz w:val="24"/>
          <w:szCs w:val="24"/>
        </w:rPr>
      </w:pPr>
      <w:r w:rsidRPr="009B38D8">
        <w:rPr>
          <w:rFonts w:ascii="Times New Roman" w:hAnsi="Times New Roman" w:cs="Times New Roman"/>
          <w:sz w:val="24"/>
          <w:szCs w:val="24"/>
        </w:rPr>
        <w:t xml:space="preserve">For top-selling categories like </w:t>
      </w:r>
      <w:r w:rsidRPr="009B38D8">
        <w:rPr>
          <w:rFonts w:ascii="Times New Roman" w:hAnsi="Times New Roman" w:cs="Times New Roman"/>
          <w:b/>
          <w:sz w:val="24"/>
          <w:szCs w:val="24"/>
        </w:rPr>
        <w:t xml:space="preserve">Dresses </w:t>
      </w:r>
      <w:r w:rsidRPr="009B38D8">
        <w:rPr>
          <w:rFonts w:ascii="Times New Roman" w:hAnsi="Times New Roman" w:cs="Times New Roman"/>
          <w:sz w:val="24"/>
          <w:szCs w:val="24"/>
        </w:rPr>
        <w:t xml:space="preserve">and </w:t>
      </w:r>
      <w:r w:rsidRPr="009B38D8">
        <w:rPr>
          <w:rFonts w:ascii="Times New Roman" w:hAnsi="Times New Roman" w:cs="Times New Roman"/>
          <w:b/>
          <w:sz w:val="24"/>
          <w:szCs w:val="24"/>
        </w:rPr>
        <w:t>Footwear</w:t>
      </w:r>
      <w:r w:rsidRPr="009B38D8">
        <w:rPr>
          <w:rFonts w:ascii="Times New Roman" w:hAnsi="Times New Roman" w:cs="Times New Roman"/>
          <w:sz w:val="24"/>
          <w:szCs w:val="24"/>
        </w:rPr>
        <w:t>, run targeted promotions to maintain demand.</w:t>
      </w:r>
    </w:p>
    <w:p w14:paraId="71784123" w14:textId="77777777" w:rsidR="009B38D8" w:rsidRPr="009B38D8" w:rsidRDefault="009B38D8" w:rsidP="009B38D8">
      <w:pPr>
        <w:pStyle w:val="ListParagraph"/>
        <w:tabs>
          <w:tab w:val="left" w:pos="800"/>
        </w:tabs>
        <w:spacing w:before="96" w:line="213" w:lineRule="auto"/>
        <w:ind w:right="2177" w:firstLine="0"/>
        <w:rPr>
          <w:rFonts w:ascii="Times New Roman" w:hAnsi="Times New Roman" w:cs="Times New Roman"/>
          <w:sz w:val="24"/>
          <w:szCs w:val="24"/>
        </w:rPr>
      </w:pPr>
    </w:p>
    <w:p w14:paraId="6F70D192" w14:textId="77777777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14:paraId="5DE6483C" w14:textId="44E2371A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38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Conclusion:</w:t>
      </w:r>
    </w:p>
    <w:p w14:paraId="73152E81" w14:textId="77777777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54D70C" w14:textId="77777777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 xml:space="preserve">After exploring the Fashion Boutique dataset, a few key observations stood out. The data is small but complete, with no missing or duplicate records, which made the analysis straightforward. Most purchases came from two main product categories — </w:t>
      </w:r>
      <w:r w:rsidRPr="00E861C2">
        <w:rPr>
          <w:rFonts w:ascii="Times New Roman" w:hAnsi="Times New Roman" w:cs="Times New Roman"/>
          <w:b/>
          <w:bCs/>
          <w:sz w:val="24"/>
          <w:szCs w:val="24"/>
          <w:lang w:val="en-IN"/>
        </w:rPr>
        <w:t>Dresses</w:t>
      </w:r>
      <w:r w:rsidRPr="00E861C2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E861C2">
        <w:rPr>
          <w:rFonts w:ascii="Times New Roman" w:hAnsi="Times New Roman" w:cs="Times New Roman"/>
          <w:b/>
          <w:bCs/>
          <w:sz w:val="24"/>
          <w:szCs w:val="24"/>
          <w:lang w:val="en-IN"/>
        </w:rPr>
        <w:t>Footwear</w:t>
      </w:r>
      <w:r w:rsidRPr="00E861C2">
        <w:rPr>
          <w:rFonts w:ascii="Times New Roman" w:hAnsi="Times New Roman" w:cs="Times New Roman"/>
          <w:sz w:val="24"/>
          <w:szCs w:val="24"/>
          <w:lang w:val="en-IN"/>
        </w:rPr>
        <w:t xml:space="preserve"> — each making up a notable share of sales.</w:t>
      </w:r>
    </w:p>
    <w:p w14:paraId="0F6006D4" w14:textId="77777777" w:rsidR="00E861C2" w:rsidRPr="00E861C2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14:paraId="43CAA15B" w14:textId="77777777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>Prices mostly fall in a mid-range bracket, with a median around ₹2,600, though there is one standout premium item priced at ₹5,000. This higher-priced product is worth further review to confirm whether it’s a luxury offering or an outlier due to data entry.</w:t>
      </w:r>
    </w:p>
    <w:p w14:paraId="04C4A321" w14:textId="77777777" w:rsidR="00E861C2" w:rsidRPr="00E861C2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14:paraId="4F9CEA29" w14:textId="77777777" w:rsidR="00E861C2" w:rsidRPr="00E861C2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>Interestingly, the analysis suggests that as prices go up, customers tend to buy fewer items, hinting at a balance point between pricing and volume. From a business perspective, keeping a strong mid-price product range while strategically promoting higher-end items could help maximize both sales and profit. Targeted offers on the most popular categories might also boost customer engagement.</w:t>
      </w:r>
    </w:p>
    <w:p w14:paraId="18F9B94C" w14:textId="77777777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14:paraId="0B038A13" w14:textId="77777777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14:paraId="79D332A5" w14:textId="77777777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14:paraId="0773E85E" w14:textId="3D71A74B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E861C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Business Recommendations</w:t>
      </w:r>
      <w:r w:rsidRPr="009B38D8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</w:p>
    <w:p w14:paraId="4423AA49" w14:textId="77777777" w:rsidR="00E861C2" w:rsidRPr="00E861C2" w:rsidRDefault="00E861C2" w:rsidP="00E861C2">
      <w:pPr>
        <w:pStyle w:val="BodyText"/>
        <w:spacing w:line="226" w:lineRule="exac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4A61407" w14:textId="77777777" w:rsidR="00E861C2" w:rsidRDefault="00E861C2" w:rsidP="00E861C2">
      <w:pPr>
        <w:pStyle w:val="BodyText"/>
        <w:numPr>
          <w:ilvl w:val="0"/>
          <w:numId w:val="2"/>
        </w:numPr>
        <w:spacing w:line="226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>Maintain a balanced range of products, especially focusing on mid-priced items that appeal to a wider customer base while still ensuring healthy profit margins.</w:t>
      </w:r>
    </w:p>
    <w:p w14:paraId="01FCD443" w14:textId="77777777" w:rsidR="009B38D8" w:rsidRPr="00E861C2" w:rsidRDefault="009B38D8" w:rsidP="009B38D8">
      <w:pPr>
        <w:pStyle w:val="BodyText"/>
        <w:spacing w:line="226" w:lineRule="exact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725AF4A8" w14:textId="77777777" w:rsidR="00E861C2" w:rsidRDefault="00E861C2" w:rsidP="00E861C2">
      <w:pPr>
        <w:pStyle w:val="BodyText"/>
        <w:numPr>
          <w:ilvl w:val="0"/>
          <w:numId w:val="2"/>
        </w:numPr>
        <w:spacing w:line="226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>Offer occasional promotions or bundled deals for higher-priced products to make them more attractive and accessible to buyers.</w:t>
      </w:r>
    </w:p>
    <w:p w14:paraId="3491F6F9" w14:textId="77777777" w:rsidR="009B38D8" w:rsidRPr="00E861C2" w:rsidRDefault="009B38D8" w:rsidP="009B38D8">
      <w:pPr>
        <w:pStyle w:val="BodyText"/>
        <w:spacing w:line="226" w:lineRule="exact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668C000" w14:textId="77777777" w:rsidR="00E861C2" w:rsidRDefault="00E861C2" w:rsidP="00E861C2">
      <w:pPr>
        <w:pStyle w:val="BodyText"/>
        <w:numPr>
          <w:ilvl w:val="0"/>
          <w:numId w:val="2"/>
        </w:numPr>
        <w:spacing w:line="226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 xml:space="preserve">Pay special attention to the </w:t>
      </w:r>
      <w:r w:rsidRPr="00E861C2">
        <w:rPr>
          <w:rFonts w:ascii="Times New Roman" w:hAnsi="Times New Roman" w:cs="Times New Roman"/>
          <w:b/>
          <w:bCs/>
          <w:sz w:val="24"/>
          <w:szCs w:val="24"/>
          <w:lang w:val="en-IN"/>
        </w:rPr>
        <w:t>Dresses</w:t>
      </w:r>
      <w:r w:rsidRPr="00E861C2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E861C2">
        <w:rPr>
          <w:rFonts w:ascii="Times New Roman" w:hAnsi="Times New Roman" w:cs="Times New Roman"/>
          <w:b/>
          <w:bCs/>
          <w:sz w:val="24"/>
          <w:szCs w:val="24"/>
          <w:lang w:val="en-IN"/>
        </w:rPr>
        <w:t>Footwear</w:t>
      </w:r>
      <w:r w:rsidRPr="00E861C2">
        <w:rPr>
          <w:rFonts w:ascii="Times New Roman" w:hAnsi="Times New Roman" w:cs="Times New Roman"/>
          <w:sz w:val="24"/>
          <w:szCs w:val="24"/>
          <w:lang w:val="en-IN"/>
        </w:rPr>
        <w:t xml:space="preserve"> categories, as they currently generate the most interest — targeted campaigns or seasonal offers could further boost their sales.</w:t>
      </w:r>
    </w:p>
    <w:p w14:paraId="7D6412EC" w14:textId="77777777" w:rsidR="009B38D8" w:rsidRPr="00E861C2" w:rsidRDefault="009B38D8" w:rsidP="009B38D8">
      <w:pPr>
        <w:pStyle w:val="BodyText"/>
        <w:spacing w:line="226" w:lineRule="exact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B9A9A4B" w14:textId="77777777" w:rsidR="00E861C2" w:rsidRPr="00E861C2" w:rsidRDefault="00E861C2" w:rsidP="00E861C2">
      <w:pPr>
        <w:pStyle w:val="BodyText"/>
        <w:numPr>
          <w:ilvl w:val="0"/>
          <w:numId w:val="2"/>
        </w:numPr>
        <w:spacing w:line="226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E861C2">
        <w:rPr>
          <w:rFonts w:ascii="Times New Roman" w:hAnsi="Times New Roman" w:cs="Times New Roman"/>
          <w:sz w:val="24"/>
          <w:szCs w:val="24"/>
          <w:lang w:val="en-IN"/>
        </w:rPr>
        <w:t>Keep an eye on premium-priced items like the ₹5,000 product to understand their sales performance and determine whether they should remain as niche luxury products or be adjusted to reach a broader audience.</w:t>
      </w:r>
    </w:p>
    <w:p w14:paraId="2F83CE9F" w14:textId="05E0A5C5" w:rsidR="00E861C2" w:rsidRPr="009B38D8" w:rsidRDefault="00E861C2" w:rsidP="00E861C2">
      <w:pPr>
        <w:pStyle w:val="BodyText"/>
        <w:spacing w:line="226" w:lineRule="exact"/>
        <w:rPr>
          <w:rFonts w:ascii="Times New Roman" w:hAnsi="Times New Roman" w:cs="Times New Roman"/>
          <w:sz w:val="24"/>
          <w:szCs w:val="24"/>
        </w:rPr>
        <w:sectPr w:rsidR="00E861C2" w:rsidRPr="009B38D8" w:rsidSect="009B38D8">
          <w:footerReference w:type="default" r:id="rId7"/>
          <w:type w:val="continuous"/>
          <w:pgSz w:w="11900" w:h="16840"/>
          <w:pgMar w:top="1440" w:right="1080" w:bottom="1440" w:left="1080" w:header="0" w:footer="1603" w:gutter="0"/>
          <w:pgNumType w:start="1"/>
          <w:cols w:space="720"/>
          <w:docGrid w:linePitch="299"/>
        </w:sectPr>
      </w:pPr>
    </w:p>
    <w:p w14:paraId="40A2CDD1" w14:textId="54663F6A" w:rsidR="00E861C2" w:rsidRPr="00E861C2" w:rsidRDefault="00E861C2" w:rsidP="00E861C2">
      <w:pPr>
        <w:tabs>
          <w:tab w:val="left" w:pos="800"/>
        </w:tabs>
        <w:spacing w:before="95" w:line="213" w:lineRule="auto"/>
        <w:ind w:right="21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9B9D52" wp14:editId="6CA333C7">
            <wp:extent cx="5486411" cy="3657607"/>
            <wp:effectExtent l="0" t="0" r="0" b="0"/>
            <wp:docPr id="683493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3876" name="Picture 683493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bookmark0"/>
      <w:bookmarkEnd w:id="0"/>
    </w:p>
    <w:sectPr w:rsidR="00E861C2" w:rsidRPr="00E861C2">
      <w:pgSz w:w="11900" w:h="16840"/>
      <w:pgMar w:top="1820" w:right="0" w:bottom="1800" w:left="1700" w:header="0" w:footer="1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756BE" w14:textId="77777777" w:rsidR="00DE66E6" w:rsidRDefault="00DE66E6">
      <w:r>
        <w:separator/>
      </w:r>
    </w:p>
  </w:endnote>
  <w:endnote w:type="continuationSeparator" w:id="0">
    <w:p w14:paraId="22372933" w14:textId="77777777" w:rsidR="00DE66E6" w:rsidRDefault="00DE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8A569" w14:textId="77777777" w:rsidR="001A4496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1DC8C102" wp14:editId="39A13182">
              <wp:simplePos x="0" y="0"/>
              <wp:positionH relativeFrom="page">
                <wp:posOffset>3587750</wp:posOffset>
              </wp:positionH>
              <wp:positionV relativeFrom="page">
                <wp:posOffset>9535541</wp:posOffset>
              </wp:positionV>
              <wp:extent cx="152400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F52283" w14:textId="77777777" w:rsidR="001A4496" w:rsidRDefault="00000000">
                          <w:pPr>
                            <w:pStyle w:val="BodyText"/>
                            <w:spacing w:line="225" w:lineRule="exact"/>
                            <w:ind w:left="60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C8C10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5pt;margin-top:750.85pt;width:12pt;height:12.1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" filled="f" stroked="f">
              <v:textbox inset="0,0,0,0">
                <w:txbxContent>
                  <w:p w14:paraId="77F52283" w14:textId="77777777" w:rsidR="001A4496" w:rsidRDefault="00000000">
                    <w:pPr>
                      <w:pStyle w:val="BodyText"/>
                      <w:spacing w:line="225" w:lineRule="exact"/>
                      <w:ind w:left="60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  <w:spacing w:val="-10"/>
                      </w:rPr>
                      <w:fldChar w:fldCharType="begin"/>
                    </w:r>
                    <w:r>
                      <w:rPr>
                        <w:rFonts w:ascii="Palatino Linotype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Palatino Linotype"/>
                        <w:spacing w:val="-10"/>
                      </w:rPr>
                      <w:fldChar w:fldCharType="separate"/>
                    </w:r>
                    <w:r>
                      <w:rPr>
                        <w:rFonts w:ascii="Palatino Linotype"/>
                        <w:spacing w:val="-10"/>
                      </w:rPr>
                      <w:t>1</w:t>
                    </w:r>
                    <w:r>
                      <w:rPr>
                        <w:rFonts w:ascii="Palatino Linotyp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75A31" w14:textId="77777777" w:rsidR="00DE66E6" w:rsidRDefault="00DE66E6">
      <w:r>
        <w:separator/>
      </w:r>
    </w:p>
  </w:footnote>
  <w:footnote w:type="continuationSeparator" w:id="0">
    <w:p w14:paraId="4F9A6C58" w14:textId="77777777" w:rsidR="00DE66E6" w:rsidRDefault="00DE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A4030"/>
    <w:multiLevelType w:val="multilevel"/>
    <w:tmpl w:val="4A94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0461C"/>
    <w:multiLevelType w:val="hybridMultilevel"/>
    <w:tmpl w:val="C1963E8A"/>
    <w:lvl w:ilvl="0" w:tplc="8318CC90">
      <w:start w:val="1"/>
      <w:numFmt w:val="decimal"/>
      <w:lvlText w:val="%1."/>
      <w:lvlJc w:val="left"/>
      <w:pPr>
        <w:ind w:left="500" w:hanging="35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48430DA">
      <w:numFmt w:val="bullet"/>
      <w:lvlText w:val="•"/>
      <w:lvlJc w:val="left"/>
      <w:pPr>
        <w:ind w:left="800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CC89A66">
      <w:numFmt w:val="bullet"/>
      <w:lvlText w:val="•"/>
      <w:lvlJc w:val="left"/>
      <w:pPr>
        <w:ind w:left="1844" w:hanging="300"/>
      </w:pPr>
      <w:rPr>
        <w:rFonts w:hint="default"/>
        <w:lang w:val="en-US" w:eastAsia="en-US" w:bidi="ar-SA"/>
      </w:rPr>
    </w:lvl>
    <w:lvl w:ilvl="3" w:tplc="A04E3AD0">
      <w:numFmt w:val="bullet"/>
      <w:lvlText w:val="•"/>
      <w:lvlJc w:val="left"/>
      <w:pPr>
        <w:ind w:left="2888" w:hanging="300"/>
      </w:pPr>
      <w:rPr>
        <w:rFonts w:hint="default"/>
        <w:lang w:val="en-US" w:eastAsia="en-US" w:bidi="ar-SA"/>
      </w:rPr>
    </w:lvl>
    <w:lvl w:ilvl="4" w:tplc="BAD86E9A">
      <w:numFmt w:val="bullet"/>
      <w:lvlText w:val="•"/>
      <w:lvlJc w:val="left"/>
      <w:pPr>
        <w:ind w:left="3933" w:hanging="300"/>
      </w:pPr>
      <w:rPr>
        <w:rFonts w:hint="default"/>
        <w:lang w:val="en-US" w:eastAsia="en-US" w:bidi="ar-SA"/>
      </w:rPr>
    </w:lvl>
    <w:lvl w:ilvl="5" w:tplc="9272955E">
      <w:numFmt w:val="bullet"/>
      <w:lvlText w:val="•"/>
      <w:lvlJc w:val="left"/>
      <w:pPr>
        <w:ind w:left="4977" w:hanging="300"/>
      </w:pPr>
      <w:rPr>
        <w:rFonts w:hint="default"/>
        <w:lang w:val="en-US" w:eastAsia="en-US" w:bidi="ar-SA"/>
      </w:rPr>
    </w:lvl>
    <w:lvl w:ilvl="6" w:tplc="DEB2D58E">
      <w:numFmt w:val="bullet"/>
      <w:lvlText w:val="•"/>
      <w:lvlJc w:val="left"/>
      <w:pPr>
        <w:ind w:left="6022" w:hanging="300"/>
      </w:pPr>
      <w:rPr>
        <w:rFonts w:hint="default"/>
        <w:lang w:val="en-US" w:eastAsia="en-US" w:bidi="ar-SA"/>
      </w:rPr>
    </w:lvl>
    <w:lvl w:ilvl="7" w:tplc="6B423D94">
      <w:numFmt w:val="bullet"/>
      <w:lvlText w:val="•"/>
      <w:lvlJc w:val="left"/>
      <w:pPr>
        <w:ind w:left="7066" w:hanging="300"/>
      </w:pPr>
      <w:rPr>
        <w:rFonts w:hint="default"/>
        <w:lang w:val="en-US" w:eastAsia="en-US" w:bidi="ar-SA"/>
      </w:rPr>
    </w:lvl>
    <w:lvl w:ilvl="8" w:tplc="D8B08B1A">
      <w:numFmt w:val="bullet"/>
      <w:lvlText w:val="•"/>
      <w:lvlJc w:val="left"/>
      <w:pPr>
        <w:ind w:left="8111" w:hanging="300"/>
      </w:pPr>
      <w:rPr>
        <w:rFonts w:hint="default"/>
        <w:lang w:val="en-US" w:eastAsia="en-US" w:bidi="ar-SA"/>
      </w:rPr>
    </w:lvl>
  </w:abstractNum>
  <w:num w:numId="1" w16cid:durableId="121113872">
    <w:abstractNumId w:val="1"/>
  </w:num>
  <w:num w:numId="2" w16cid:durableId="174872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4496"/>
    <w:rsid w:val="001A4496"/>
    <w:rsid w:val="00267985"/>
    <w:rsid w:val="009B38D8"/>
    <w:rsid w:val="00DE66E6"/>
    <w:rsid w:val="00E8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01CB"/>
  <w15:docId w15:val="{247F4862-CB07-4F51-A8DE-132B935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72"/>
      <w:ind w:left="500" w:hanging="35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1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9"/>
      <w:ind w:left="800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861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leo</cp:lastModifiedBy>
  <cp:revision>2</cp:revision>
  <dcterms:created xsi:type="dcterms:W3CDTF">2025-08-11T04:48:00Z</dcterms:created>
  <dcterms:modified xsi:type="dcterms:W3CDTF">2025-08-11T05:58:00Z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groff version 1.22.4</vt:lpwstr>
  </property>
  <property fmtid="{D5CDD505-2E9C-101B-9397-08002B2CF9AE}" pid="4" name="LastSaved">
    <vt:filetime>2025-08-11T00:00:00Z</vt:filetime>
  </property>
</Properties>
</file>