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851"/>
        <w:rPr>
          <w:rFonts w:hint="default"/>
          <w:b/>
          <w:lang w:val="en-IN"/>
        </w:rPr>
      </w:pPr>
      <w:r>
        <w:rPr>
          <w:b/>
        </w:rPr>
        <w:t xml:space="preserve">                                                                                                                                                   Name:</w:t>
      </w:r>
      <w:r>
        <w:rPr>
          <w:rFonts w:hint="default"/>
          <w:b/>
          <w:lang w:val="en-IN"/>
        </w:rPr>
        <w:t>b.Sai Hithesh</w:t>
      </w:r>
    </w:p>
    <w:p>
      <w:pPr>
        <w:ind w:left="-851"/>
        <w:rPr>
          <w:rFonts w:hint="default"/>
          <w:b/>
          <w:lang w:val="en-IN"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USN: 1BM1</w:t>
      </w:r>
      <w:r>
        <w:rPr>
          <w:rFonts w:hint="default"/>
          <w:b/>
          <w:lang w:val="en-IN"/>
        </w:rPr>
        <w:t>7CS021</w:t>
      </w:r>
    </w:p>
    <w:p>
      <w:pPr>
        <w:ind w:left="-851"/>
        <w:rPr>
          <w:b/>
          <w:sz w:val="28"/>
          <w:szCs w:val="28"/>
        </w:rPr>
      </w:pPr>
    </w:p>
    <w:p>
      <w:pPr>
        <w:ind w:left="-851"/>
        <w:rPr>
          <w:b/>
          <w:sz w:val="28"/>
          <w:szCs w:val="28"/>
        </w:rPr>
      </w:pPr>
    </w:p>
    <w:p>
      <w:pPr>
        <w:ind w:left="-85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 Number   :  </w:t>
      </w:r>
    </w:p>
    <w:p>
      <w:pPr>
        <w:tabs>
          <w:tab w:val="left" w:pos="2060"/>
        </w:tabs>
        <w:ind w:left="-851"/>
        <w:rPr>
          <w:b/>
          <w:sz w:val="28"/>
          <w:szCs w:val="28"/>
        </w:rPr>
      </w:pPr>
    </w:p>
    <w:p>
      <w:pPr>
        <w:tabs>
          <w:tab w:val="left" w:pos="2060"/>
        </w:tabs>
        <w:ind w:left="-851"/>
        <w:rPr>
          <w:b/>
          <w:sz w:val="28"/>
          <w:szCs w:val="28"/>
        </w:rPr>
      </w:pPr>
      <w:r>
        <w:rPr>
          <w:b/>
          <w:sz w:val="28"/>
          <w:szCs w:val="28"/>
        </w:rPr>
        <w:t>Program Title          :  Gas sensor</w:t>
      </w:r>
    </w:p>
    <w:p>
      <w:pPr>
        <w:tabs>
          <w:tab w:val="left" w:pos="2060"/>
        </w:tabs>
        <w:ind w:left="-851"/>
        <w:rPr>
          <w:b/>
        </w:rPr>
      </w:pPr>
    </w:p>
    <w:p>
      <w:pPr>
        <w:tabs>
          <w:tab w:val="left" w:pos="2060"/>
        </w:tabs>
        <w:ind w:left="-851"/>
        <w:rPr>
          <w:b/>
        </w:rPr>
      </w:pPr>
      <w:r>
        <w:rPr>
          <w:b/>
        </w:rPr>
        <w:t>AIM:   LED glows whenever gas in detected.</w:t>
      </w:r>
    </w:p>
    <w:p>
      <w:pPr>
        <w:ind w:left="-851"/>
        <w:rPr>
          <w:b/>
        </w:rPr>
      </w:pPr>
    </w:p>
    <w:p>
      <w:pPr>
        <w:ind w:left="-851"/>
        <w:rPr>
          <w:b/>
        </w:rPr>
      </w:pPr>
      <w:r>
        <w:rPr>
          <w:b/>
        </w:rPr>
        <w:t>Hardware Required: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Arduino Board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 xml:space="preserve">LED 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Gas sensor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Breadboard</w:t>
      </w:r>
    </w:p>
    <w:p>
      <w:pPr>
        <w:ind w:left="-851"/>
        <w:rPr>
          <w:b/>
        </w:rPr>
      </w:pPr>
    </w:p>
    <w:p>
      <w:pPr>
        <w:ind w:left="-851"/>
        <w:rPr>
          <w:b/>
        </w:rPr>
      </w:pPr>
    </w:p>
    <w:p>
      <w:pPr>
        <w:ind w:left="-851"/>
        <w:rPr>
          <w:b/>
        </w:rPr>
      </w:pPr>
      <w:r>
        <w:rPr>
          <w:b/>
        </w:rPr>
        <w:t xml:space="preserve">Circuit Diagram: </w:t>
      </w:r>
    </w:p>
    <w:p>
      <w:pPr>
        <w:ind w:left="-851"/>
        <w:rPr>
          <w:b/>
        </w:rPr>
      </w:pPr>
    </w:p>
    <w:p>
      <w:pPr>
        <w:ind w:left="-851"/>
        <w:rPr>
          <w:b/>
        </w:rPr>
      </w:pPr>
      <w:r>
        <w:rPr>
          <w:b/>
          <w:lang w:eastAsia="en-IN"/>
        </w:rPr>
        <w:t xml:space="preserve">                 </w:t>
      </w:r>
      <w:r>
        <w:rPr>
          <w:b/>
        </w:rPr>
        <w:drawing>
          <wp:inline distT="0" distB="0" distL="114300" distR="114300">
            <wp:extent cx="5720715" cy="3217545"/>
            <wp:effectExtent l="0" t="0" r="9525" b="13335"/>
            <wp:docPr id="1" name="Picture 1" descr="2020-12-30 (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0-12-30 (2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 xml:space="preserve">             </w:t>
      </w:r>
    </w:p>
    <w:p>
      <w:pPr>
        <w:ind w:hanging="851"/>
        <w:rPr>
          <w:b/>
        </w:rPr>
      </w:pPr>
    </w:p>
    <w:p>
      <w:pPr>
        <w:ind w:hanging="851"/>
        <w:rPr>
          <w:b/>
        </w:rPr>
      </w:pPr>
    </w:p>
    <w:p>
      <w:pPr>
        <w:ind w:hanging="851"/>
        <w:rPr>
          <w:rFonts w:ascii="Times New Roman" w:hAnsi="Times New Roman" w:eastAsia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</w:rPr>
      </w:pPr>
      <w:r>
        <w:rPr>
          <w:b/>
        </w:rPr>
        <w:t>Circuit diagram along with code:</w:t>
      </w:r>
      <w:r>
        <w:rPr>
          <w:rFonts w:ascii="Times New Roman" w:hAnsi="Times New Roman" w:eastAsia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</w:rPr>
        <w:t xml:space="preserve"> </w:t>
      </w:r>
    </w:p>
    <w:p>
      <w:pPr>
        <w:ind w:hanging="851"/>
        <w:rPr>
          <w:b/>
        </w:rPr>
      </w:pPr>
      <w:r>
        <w:rPr>
          <w:b/>
        </w:rPr>
        <w:t xml:space="preserve">            </w:t>
      </w:r>
    </w:p>
    <w:p>
      <w:pPr>
        <w:ind w:hanging="851"/>
        <w:rPr>
          <w:rFonts w:hint="default"/>
          <w:b/>
          <w:lang w:val="en-IN"/>
        </w:rPr>
      </w:pPr>
      <w:r>
        <w:rPr>
          <w:b/>
        </w:rPr>
        <w:t xml:space="preserve">            </w:t>
      </w:r>
      <w:r>
        <w:rPr>
          <w:rFonts w:hint="default"/>
          <w:b/>
          <w:lang w:val="en-IN"/>
        </w:rPr>
        <w:drawing>
          <wp:inline distT="0" distB="0" distL="114300" distR="114300">
            <wp:extent cx="5720715" cy="3217545"/>
            <wp:effectExtent l="0" t="0" r="9525" b="13335"/>
            <wp:docPr id="2" name="Picture 2" descr="2020-12-30 (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20-12-30 (23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hanging="851"/>
      </w:pPr>
      <w:r>
        <w:t xml:space="preserve">                 </w:t>
      </w:r>
    </w:p>
    <w:p>
      <w:pPr>
        <w:ind w:left="-851"/>
        <w:rPr>
          <w:b/>
        </w:rPr>
      </w:pPr>
      <w:r>
        <w:rPr>
          <w:b/>
        </w:rPr>
        <w:t xml:space="preserve">  </w:t>
      </w:r>
    </w:p>
    <w:p>
      <w:pPr>
        <w:rPr>
          <w:b/>
        </w:rPr>
      </w:pPr>
      <w:r>
        <w:rPr>
          <w:b/>
        </w:rPr>
        <w:t xml:space="preserve">  Simulation:</w:t>
      </w:r>
    </w:p>
    <w:p>
      <w:pPr>
        <w:ind w:left="-851"/>
        <w:rPr>
          <w:rFonts w:hint="default"/>
          <w:b/>
          <w:lang w:val="en-IN"/>
        </w:rPr>
      </w:pPr>
      <w:r>
        <w:rPr>
          <w:b/>
        </w:rPr>
        <w:t xml:space="preserve">                 </w:t>
      </w:r>
      <w:r>
        <w:rPr>
          <w:rFonts w:hint="default"/>
          <w:b/>
          <w:lang w:val="en-IN"/>
        </w:rPr>
        <w:drawing>
          <wp:inline distT="0" distB="0" distL="114300" distR="114300">
            <wp:extent cx="5720715" cy="3217545"/>
            <wp:effectExtent l="0" t="0" r="9525" b="13335"/>
            <wp:docPr id="3" name="Picture 3" descr="2020-12-30 (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020-12-30 (24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hanging="709"/>
        <w:rPr>
          <w:b/>
        </w:rPr>
      </w:pPr>
      <w:r>
        <w:rPr>
          <w:b/>
        </w:rPr>
        <w:t>Code:</w:t>
      </w:r>
    </w:p>
    <w:p>
      <w:pPr>
        <w:ind w:left="-851"/>
        <w:rPr>
          <w:rFonts w:hint="default"/>
          <w:b/>
          <w:lang w:val="en-IN"/>
        </w:rPr>
      </w:pPr>
      <w:r>
        <w:rPr>
          <w:b/>
        </w:rPr>
        <w:t xml:space="preserve">      </w:t>
      </w:r>
      <w:r>
        <w:rPr>
          <w:rFonts w:hint="default"/>
          <w:b/>
          <w:lang w:val="en-IN"/>
        </w:rPr>
        <w:drawing>
          <wp:inline distT="0" distB="0" distL="114300" distR="114300">
            <wp:extent cx="4815840" cy="7802880"/>
            <wp:effectExtent l="0" t="0" r="0" b="0"/>
            <wp:docPr id="4" name="Picture 4" descr="g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a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780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b/>
          <w:lang w:val="en-IN"/>
        </w:rPr>
        <w:drawing>
          <wp:inline distT="0" distB="0" distL="114300" distR="114300">
            <wp:extent cx="4732020" cy="7802880"/>
            <wp:effectExtent l="0" t="0" r="7620" b="0"/>
            <wp:docPr id="5" name="Picture 5" descr="ga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as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780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5"/>
        <w:ind w:left="-131"/>
        <w:jc w:val="both"/>
        <w:rPr>
          <w:b/>
        </w:rPr>
      </w:pPr>
      <w:r>
        <w:rPr>
          <w:b/>
        </w:rPr>
        <w:t>Observation/output:</w:t>
      </w:r>
    </w:p>
    <w:p>
      <w:r>
        <w:t>LED  glows whenever gas is observed.</w:t>
      </w:r>
    </w:p>
    <w:sectPr>
      <w:pgSz w:w="11906" w:h="16838"/>
      <w:pgMar w:top="567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291686"/>
    <w:multiLevelType w:val="multilevel"/>
    <w:tmpl w:val="23291686"/>
    <w:lvl w:ilvl="0" w:tentative="0">
      <w:start w:val="1"/>
      <w:numFmt w:val="bullet"/>
      <w:lvlText w:val=""/>
      <w:lvlJc w:val="left"/>
      <w:pPr>
        <w:ind w:left="-131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58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30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02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274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46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18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490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5629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9F9"/>
    <w:rsid w:val="0009650E"/>
    <w:rsid w:val="00246165"/>
    <w:rsid w:val="003B57F8"/>
    <w:rsid w:val="004519F9"/>
    <w:rsid w:val="00521EC1"/>
    <w:rsid w:val="00AE6244"/>
    <w:rsid w:val="00C9252B"/>
    <w:rsid w:val="00DE7109"/>
    <w:rsid w:val="6630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111</Words>
  <Characters>634</Characters>
  <Lines>5</Lines>
  <Paragraphs>1</Paragraphs>
  <TotalTime>4</TotalTime>
  <ScaleCrop>false</ScaleCrop>
  <LinksUpToDate>false</LinksUpToDate>
  <CharactersWithSpaces>744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2020-10-19T09:07:00Z</dcterms:created>
  <dc:creator>harsha vardhana</dc:creator>
  <cp:lastModifiedBy>sai hithesh</cp:lastModifiedBy>
  <dcterms:modified xsi:type="dcterms:W3CDTF">2020-12-30T06:55:45Z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