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DC3F4" w14:textId="42D49F3B" w:rsidR="006F1B61" w:rsidRPr="006F1B61" w:rsidRDefault="006F1B61" w:rsidP="006F1B61">
      <w:pPr>
        <w:rPr>
          <w:lang w:eastAsia="en-PH"/>
        </w:rPr>
      </w:pPr>
      <w:r w:rsidRPr="006F1B61">
        <w:rPr>
          <w:b/>
          <w:lang w:eastAsia="en-PH"/>
        </w:rPr>
        <w:t>DEFINE YOUR CHOSEN SYSTEM</w:t>
      </w:r>
      <w:r>
        <w:rPr>
          <w:lang w:eastAsia="en-PH"/>
        </w:rPr>
        <w:t xml:space="preserve">: </w:t>
      </w:r>
      <w:r w:rsidRPr="006F1B61">
        <w:rPr>
          <w:lang w:eastAsia="en-PH"/>
        </w:rPr>
        <w:t>A service crew system refers to a group of individuals who are responsible for providing support and assistance in the delivery of goods or services to customers. This system typically includes employees who work in areas such as customer service, food service, hospitality, or retail.</w:t>
      </w:r>
    </w:p>
    <w:p w14:paraId="5BC3309F" w14:textId="77777777" w:rsidR="006F1B61" w:rsidRPr="006F1B61" w:rsidRDefault="006F1B61" w:rsidP="006F1B61">
      <w:pPr>
        <w:rPr>
          <w:lang w:eastAsia="en-PH"/>
        </w:rPr>
      </w:pPr>
      <w:r w:rsidRPr="006F1B61">
        <w:rPr>
          <w:lang w:eastAsia="en-PH"/>
        </w:rPr>
        <w:t>The service crew system can be found in a variety of industries, including restaurants, cafes, hotels, airports, and supermarkets. The primary goal of this system is to ensure that customers receive high-quality service and support throughout their experience with a particular business or organization.</w:t>
      </w:r>
    </w:p>
    <w:p w14:paraId="6A2D1A74" w14:textId="71ED6E33" w:rsidR="006F1B61" w:rsidRDefault="006F1B61" w:rsidP="006F1B61">
      <w:pPr>
        <w:rPr>
          <w:lang w:eastAsia="en-PH"/>
        </w:rPr>
      </w:pPr>
      <w:r w:rsidRPr="006F1B61">
        <w:rPr>
          <w:lang w:eastAsia="en-PH"/>
        </w:rPr>
        <w:t>The service crew system may involve tasks such as taking orders, preparing food and beverages, cleaning and maintaining facilities, providing information to customers, and handling transactions. Effective communication, teamwork, and attention to detail are all important qualities for individuals who work in a service crew system.</w:t>
      </w:r>
    </w:p>
    <w:p w14:paraId="3CA99D94" w14:textId="520F04C4" w:rsidR="006F1B61" w:rsidRDefault="006F1B61" w:rsidP="006F1B61">
      <w:pPr>
        <w:rPr>
          <w:lang w:eastAsia="en-PH"/>
        </w:rPr>
      </w:pPr>
    </w:p>
    <w:p w14:paraId="2A84E2DE" w14:textId="77777777" w:rsidR="006F1B61" w:rsidRPr="006F1B61" w:rsidRDefault="006F1B61" w:rsidP="006F1B61">
      <w:r w:rsidRPr="006F1B61">
        <w:rPr>
          <w:b/>
          <w:lang w:eastAsia="en-PH"/>
        </w:rPr>
        <w:t>WHAT IS THE PURPOSE OF THAT SYSTEM:</w:t>
      </w:r>
      <w:r>
        <w:rPr>
          <w:b/>
          <w:lang w:eastAsia="en-PH"/>
        </w:rPr>
        <w:t xml:space="preserve"> </w:t>
      </w:r>
      <w:r w:rsidRPr="006F1B61">
        <w:t>The purpose of a service crew system is to provide excellent customer service and support to ensure customer satisfaction. By having a dedicated team of service crew members, a business can ensure that customers receive prompt, efficient, and friendly service throughout their experience.</w:t>
      </w:r>
    </w:p>
    <w:p w14:paraId="470015A5" w14:textId="77777777" w:rsidR="006F1B61" w:rsidRPr="006F1B61" w:rsidRDefault="006F1B61" w:rsidP="006F1B61">
      <w:pPr>
        <w:rPr>
          <w:rFonts w:eastAsia="Times New Roman"/>
          <w:sz w:val="24"/>
          <w:szCs w:val="24"/>
          <w:lang w:eastAsia="en-PH"/>
        </w:rPr>
      </w:pPr>
      <w:r w:rsidRPr="006F1B61">
        <w:rPr>
          <w:rFonts w:eastAsia="Times New Roman"/>
          <w:sz w:val="24"/>
          <w:szCs w:val="24"/>
          <w:lang w:eastAsia="en-PH"/>
        </w:rPr>
        <w:t>The service crew system also helps businesses to improve efficiency and productivity by assigning specific tasks to individuals who are trained and experienced in their respective roles. This allows businesses to better manage their resources, reduce wait times, and increase overall customer satisfaction.</w:t>
      </w:r>
    </w:p>
    <w:p w14:paraId="694B4137" w14:textId="77777777" w:rsidR="006F1B61" w:rsidRPr="006F1B61" w:rsidRDefault="006F1B61" w:rsidP="006F1B61">
      <w:pPr>
        <w:rPr>
          <w:rFonts w:eastAsia="Times New Roman"/>
          <w:sz w:val="24"/>
          <w:szCs w:val="24"/>
          <w:lang w:eastAsia="en-PH"/>
        </w:rPr>
      </w:pPr>
      <w:r w:rsidRPr="006F1B61">
        <w:rPr>
          <w:rFonts w:eastAsia="Times New Roman"/>
          <w:sz w:val="24"/>
          <w:szCs w:val="24"/>
          <w:lang w:eastAsia="en-PH"/>
        </w:rPr>
        <w:t>Moreover, the service crew system enables businesses to create a positive brand image and build customer loyalty. When customers receive excellent service and support, they are more likely to return to the business in the future and recommend it to others.</w:t>
      </w:r>
    </w:p>
    <w:p w14:paraId="0711D8DD" w14:textId="6242853B" w:rsidR="006F1B61" w:rsidRDefault="006F1B61" w:rsidP="006F1B61">
      <w:pPr>
        <w:rPr>
          <w:rFonts w:eastAsia="Times New Roman"/>
          <w:sz w:val="24"/>
          <w:szCs w:val="24"/>
          <w:lang w:eastAsia="en-PH"/>
        </w:rPr>
      </w:pPr>
      <w:r w:rsidRPr="006F1B61">
        <w:rPr>
          <w:rFonts w:eastAsia="Times New Roman"/>
          <w:sz w:val="24"/>
          <w:szCs w:val="24"/>
          <w:lang w:eastAsia="en-PH"/>
        </w:rPr>
        <w:t>Overall, the purpose of a service crew system is to create a seamless and positive customer experience that exceeds expectations and fosters long-term relationships between customers and businesses.</w:t>
      </w:r>
    </w:p>
    <w:p w14:paraId="5F88D11C" w14:textId="77777777" w:rsidR="006F1B61" w:rsidRDefault="006F1B61" w:rsidP="006F1B61">
      <w:pPr>
        <w:rPr>
          <w:rFonts w:eastAsia="Times New Roman"/>
          <w:sz w:val="24"/>
          <w:szCs w:val="24"/>
          <w:lang w:eastAsia="en-PH"/>
        </w:rPr>
      </w:pPr>
    </w:p>
    <w:p w14:paraId="6D74A61A" w14:textId="77777777" w:rsidR="006F1B61" w:rsidRDefault="006F1B61" w:rsidP="006F1B61">
      <w:pPr>
        <w:rPr>
          <w:rFonts w:eastAsia="Times New Roman"/>
          <w:sz w:val="24"/>
          <w:szCs w:val="24"/>
          <w:lang w:eastAsia="en-PH"/>
        </w:rPr>
      </w:pPr>
    </w:p>
    <w:p w14:paraId="59770F8E" w14:textId="77777777" w:rsidR="006F1B61" w:rsidRDefault="006F1B61" w:rsidP="006F1B61">
      <w:pPr>
        <w:rPr>
          <w:rFonts w:eastAsia="Times New Roman"/>
          <w:sz w:val="24"/>
          <w:szCs w:val="24"/>
          <w:lang w:eastAsia="en-PH"/>
        </w:rPr>
      </w:pPr>
    </w:p>
    <w:p w14:paraId="5C2AD473" w14:textId="77777777" w:rsidR="006F1B61" w:rsidRDefault="006F1B61" w:rsidP="006F1B61">
      <w:pPr>
        <w:rPr>
          <w:rFonts w:eastAsia="Times New Roman"/>
          <w:sz w:val="24"/>
          <w:szCs w:val="24"/>
          <w:lang w:eastAsia="en-PH"/>
        </w:rPr>
      </w:pPr>
    </w:p>
    <w:p w14:paraId="17DE0B56" w14:textId="77777777" w:rsidR="006F1B61" w:rsidRDefault="006F1B61" w:rsidP="006F1B61">
      <w:pPr>
        <w:rPr>
          <w:rFonts w:eastAsia="Times New Roman"/>
          <w:sz w:val="24"/>
          <w:szCs w:val="24"/>
          <w:lang w:eastAsia="en-PH"/>
        </w:rPr>
      </w:pPr>
    </w:p>
    <w:p w14:paraId="210DBB6E" w14:textId="77777777" w:rsidR="006F1B61" w:rsidRDefault="006F1B61" w:rsidP="006F1B61">
      <w:pPr>
        <w:rPr>
          <w:rFonts w:eastAsia="Times New Roman"/>
          <w:sz w:val="24"/>
          <w:szCs w:val="24"/>
          <w:lang w:eastAsia="en-PH"/>
        </w:rPr>
      </w:pPr>
    </w:p>
    <w:p w14:paraId="69095802" w14:textId="77777777" w:rsidR="006F1B61" w:rsidRDefault="006F1B61" w:rsidP="006F1B61">
      <w:pPr>
        <w:rPr>
          <w:rFonts w:eastAsia="Times New Roman"/>
          <w:sz w:val="24"/>
          <w:szCs w:val="24"/>
          <w:lang w:eastAsia="en-PH"/>
        </w:rPr>
      </w:pPr>
    </w:p>
    <w:p w14:paraId="486C95EB" w14:textId="268230B3" w:rsidR="006F1B61" w:rsidRPr="006F1B61" w:rsidRDefault="006F1B61" w:rsidP="006F1B61">
      <w:r w:rsidRPr="006F1B61">
        <w:rPr>
          <w:rFonts w:eastAsia="Times New Roman"/>
          <w:b/>
          <w:sz w:val="24"/>
          <w:szCs w:val="24"/>
          <w:lang w:eastAsia="en-PH"/>
        </w:rPr>
        <w:lastRenderedPageBreak/>
        <w:t>WHAT ARE THE COMPONENTS OF THAT SYSTEM:</w:t>
      </w:r>
      <w:r>
        <w:rPr>
          <w:rFonts w:eastAsia="Times New Roman"/>
          <w:b/>
          <w:sz w:val="24"/>
          <w:szCs w:val="24"/>
          <w:lang w:eastAsia="en-PH"/>
        </w:rPr>
        <w:t xml:space="preserve"> </w:t>
      </w:r>
      <w:r w:rsidRPr="006F1B61">
        <w:t>The components of a service crew system can vary depending on the type of business and the services being provided. However, some common components of a service crew system include:</w:t>
      </w:r>
    </w:p>
    <w:p w14:paraId="08C03A15" w14:textId="77777777" w:rsidR="006F1B61" w:rsidRPr="006F1B61" w:rsidRDefault="006F1B61" w:rsidP="006F1B61">
      <w:pPr>
        <w:rPr>
          <w:rFonts w:eastAsia="Times New Roman"/>
          <w:lang w:eastAsia="en-PH"/>
        </w:rPr>
      </w:pPr>
      <w:r w:rsidRPr="006F1B61">
        <w:rPr>
          <w:rFonts w:eastAsia="Times New Roman"/>
          <w:lang w:eastAsia="en-PH"/>
        </w:rPr>
        <w:t>Staffing: This includes hiring, training, and managing employees who work in various roles such as customer service, food service, hospitality, or retail.</w:t>
      </w:r>
    </w:p>
    <w:p w14:paraId="5180E5B6" w14:textId="77777777" w:rsidR="006F1B61" w:rsidRPr="006F1B61" w:rsidRDefault="006F1B61" w:rsidP="006F1B61">
      <w:pPr>
        <w:rPr>
          <w:rFonts w:eastAsia="Times New Roman"/>
          <w:lang w:eastAsia="en-PH"/>
        </w:rPr>
      </w:pPr>
      <w:r w:rsidRPr="006F1B61">
        <w:rPr>
          <w:rFonts w:eastAsia="Times New Roman"/>
          <w:lang w:eastAsia="en-PH"/>
        </w:rPr>
        <w:t>Task Assignments: This involves assigning specific tasks to each team member to ensure that all necessary functions are performed, such as taking orders, preparing food, cleaning and maintaining facilities, and handling transactions.</w:t>
      </w:r>
    </w:p>
    <w:p w14:paraId="58F945CA" w14:textId="77777777" w:rsidR="006F1B61" w:rsidRPr="006F1B61" w:rsidRDefault="006F1B61" w:rsidP="006F1B61">
      <w:pPr>
        <w:rPr>
          <w:rFonts w:eastAsia="Times New Roman"/>
          <w:lang w:eastAsia="en-PH"/>
        </w:rPr>
      </w:pPr>
      <w:r w:rsidRPr="006F1B61">
        <w:rPr>
          <w:rFonts w:eastAsia="Times New Roman"/>
          <w:lang w:eastAsia="en-PH"/>
        </w:rPr>
        <w:t>Communication: Effective communication is essential to ensure that team members can work together seamlessly and provide excellent customer service. This includes both verbal and nonverbal communication, such as hand signals or gestures.</w:t>
      </w:r>
    </w:p>
    <w:p w14:paraId="6DF74BF1" w14:textId="77777777" w:rsidR="006F1B61" w:rsidRPr="006F1B61" w:rsidRDefault="006F1B61" w:rsidP="006F1B61">
      <w:pPr>
        <w:rPr>
          <w:rFonts w:eastAsia="Times New Roman"/>
          <w:lang w:eastAsia="en-PH"/>
        </w:rPr>
      </w:pPr>
      <w:r w:rsidRPr="006F1B61">
        <w:rPr>
          <w:rFonts w:eastAsia="Times New Roman"/>
          <w:lang w:eastAsia="en-PH"/>
        </w:rPr>
        <w:t>Equipment and Supplies: The service crew system requires the use of various equipment and supplies to perform tasks efficiently. For example, a restaurant might need kitchen equipment, tableware, and cleaning supplies.</w:t>
      </w:r>
    </w:p>
    <w:p w14:paraId="43295C87" w14:textId="77777777" w:rsidR="006F1B61" w:rsidRPr="006F1B61" w:rsidRDefault="006F1B61" w:rsidP="006F1B61">
      <w:pPr>
        <w:rPr>
          <w:rFonts w:eastAsia="Times New Roman"/>
          <w:lang w:eastAsia="en-PH"/>
        </w:rPr>
      </w:pPr>
      <w:r w:rsidRPr="006F1B61">
        <w:rPr>
          <w:rFonts w:eastAsia="Times New Roman"/>
          <w:lang w:eastAsia="en-PH"/>
        </w:rPr>
        <w:t>Customer Feedback: Gathering feedback from customers is crucial to improving the service crew system. This includes monitoring customer satisfaction, responding to complaints, and making changes to improve the customer experience.</w:t>
      </w:r>
    </w:p>
    <w:p w14:paraId="24CF8A2D" w14:textId="6B93130C" w:rsidR="006F1B61" w:rsidRDefault="006F1B61" w:rsidP="006F1B61">
      <w:pPr>
        <w:rPr>
          <w:rFonts w:eastAsia="Times New Roman"/>
          <w:lang w:eastAsia="en-PH"/>
        </w:rPr>
      </w:pPr>
      <w:r w:rsidRPr="006F1B61">
        <w:rPr>
          <w:rFonts w:eastAsia="Times New Roman"/>
          <w:lang w:eastAsia="en-PH"/>
        </w:rPr>
        <w:t>Continuous Improvement: The service crew system requires ongoing evaluation and improvement to ensure that it is meeting the needs of both the customers and the business. This involves analyzing data, identifying areas for improvement, and implementing changes to enhance the service provided.</w:t>
      </w:r>
    </w:p>
    <w:p w14:paraId="044EB344" w14:textId="5A3FED93" w:rsidR="006F1B61" w:rsidRDefault="006F1B61" w:rsidP="006F1B61">
      <w:pPr>
        <w:rPr>
          <w:rFonts w:eastAsia="Times New Roman"/>
          <w:lang w:eastAsia="en-PH"/>
        </w:rPr>
      </w:pPr>
    </w:p>
    <w:p w14:paraId="3E2A4DC2" w14:textId="77777777" w:rsidR="00D06695" w:rsidRDefault="00D06695" w:rsidP="00D06695">
      <w:pPr>
        <w:rPr>
          <w:rFonts w:eastAsia="Times New Roman"/>
          <w:b/>
          <w:lang w:eastAsia="en-PH"/>
        </w:rPr>
      </w:pPr>
    </w:p>
    <w:p w14:paraId="2E9C2F69" w14:textId="77777777" w:rsidR="00D06695" w:rsidRDefault="00D06695" w:rsidP="00D06695">
      <w:pPr>
        <w:rPr>
          <w:rFonts w:eastAsia="Times New Roman"/>
          <w:b/>
          <w:lang w:eastAsia="en-PH"/>
        </w:rPr>
      </w:pPr>
    </w:p>
    <w:p w14:paraId="29742F53" w14:textId="77777777" w:rsidR="00D06695" w:rsidRDefault="00D06695" w:rsidP="00D06695">
      <w:pPr>
        <w:rPr>
          <w:rFonts w:eastAsia="Times New Roman"/>
          <w:b/>
          <w:lang w:eastAsia="en-PH"/>
        </w:rPr>
      </w:pPr>
    </w:p>
    <w:p w14:paraId="184C8C23" w14:textId="77777777" w:rsidR="00D06695" w:rsidRDefault="00D06695" w:rsidP="00D06695">
      <w:pPr>
        <w:rPr>
          <w:rFonts w:eastAsia="Times New Roman"/>
          <w:b/>
          <w:lang w:eastAsia="en-PH"/>
        </w:rPr>
      </w:pPr>
    </w:p>
    <w:p w14:paraId="28C3DF67" w14:textId="77777777" w:rsidR="00D06695" w:rsidRDefault="00D06695" w:rsidP="00D06695">
      <w:pPr>
        <w:rPr>
          <w:rFonts w:eastAsia="Times New Roman"/>
          <w:b/>
          <w:lang w:eastAsia="en-PH"/>
        </w:rPr>
      </w:pPr>
    </w:p>
    <w:p w14:paraId="21E03CD8" w14:textId="77777777" w:rsidR="00D06695" w:rsidRDefault="00D06695" w:rsidP="00D06695">
      <w:pPr>
        <w:rPr>
          <w:rFonts w:eastAsia="Times New Roman"/>
          <w:b/>
          <w:lang w:eastAsia="en-PH"/>
        </w:rPr>
      </w:pPr>
    </w:p>
    <w:p w14:paraId="196DA52B" w14:textId="77777777" w:rsidR="00D06695" w:rsidRDefault="00D06695" w:rsidP="00D06695">
      <w:pPr>
        <w:rPr>
          <w:rFonts w:eastAsia="Times New Roman"/>
          <w:b/>
          <w:lang w:eastAsia="en-PH"/>
        </w:rPr>
      </w:pPr>
    </w:p>
    <w:p w14:paraId="4F19BB5B" w14:textId="77777777" w:rsidR="00D06695" w:rsidRDefault="00D06695" w:rsidP="00D06695">
      <w:pPr>
        <w:rPr>
          <w:rFonts w:eastAsia="Times New Roman"/>
          <w:b/>
          <w:lang w:eastAsia="en-PH"/>
        </w:rPr>
      </w:pPr>
    </w:p>
    <w:p w14:paraId="00C13082" w14:textId="77777777" w:rsidR="00D06695" w:rsidRDefault="00D06695" w:rsidP="00D06695">
      <w:pPr>
        <w:rPr>
          <w:rFonts w:eastAsia="Times New Roman"/>
          <w:b/>
          <w:lang w:eastAsia="en-PH"/>
        </w:rPr>
      </w:pPr>
    </w:p>
    <w:p w14:paraId="4401FA1E" w14:textId="77777777" w:rsidR="00D06695" w:rsidRDefault="00D06695" w:rsidP="00D06695">
      <w:pPr>
        <w:rPr>
          <w:rFonts w:eastAsia="Times New Roman"/>
          <w:b/>
          <w:lang w:eastAsia="en-PH"/>
        </w:rPr>
      </w:pPr>
    </w:p>
    <w:p w14:paraId="638A431B" w14:textId="77777777" w:rsidR="00D06695" w:rsidRDefault="00D06695" w:rsidP="00D06695">
      <w:pPr>
        <w:rPr>
          <w:rFonts w:eastAsia="Times New Roman"/>
          <w:b/>
          <w:lang w:eastAsia="en-PH"/>
        </w:rPr>
      </w:pPr>
    </w:p>
    <w:p w14:paraId="2E181244" w14:textId="77777777" w:rsidR="00D06695" w:rsidRDefault="00D06695" w:rsidP="00D06695">
      <w:pPr>
        <w:rPr>
          <w:rFonts w:eastAsia="Times New Roman"/>
          <w:b/>
          <w:lang w:eastAsia="en-PH"/>
        </w:rPr>
      </w:pPr>
    </w:p>
    <w:p w14:paraId="27A49374" w14:textId="4A3D55F9" w:rsidR="00D06695" w:rsidRDefault="006F1B61" w:rsidP="00D06695">
      <w:bookmarkStart w:id="0" w:name="_GoBack"/>
      <w:bookmarkEnd w:id="0"/>
      <w:r w:rsidRPr="00D06695">
        <w:rPr>
          <w:rFonts w:eastAsia="Times New Roman"/>
          <w:b/>
          <w:lang w:eastAsia="en-PH"/>
        </w:rPr>
        <w:lastRenderedPageBreak/>
        <w:t>IN WHAT WAY ARE THE COMPONENTS INTERRELATED:</w:t>
      </w:r>
      <w:r w:rsidR="00D06695">
        <w:rPr>
          <w:rFonts w:eastAsia="Times New Roman"/>
          <w:b/>
          <w:lang w:eastAsia="en-PH"/>
        </w:rPr>
        <w:t xml:space="preserve"> </w:t>
      </w:r>
      <w:r w:rsidR="00D06695">
        <w:t>The components of a service crew system are interrelated in several ways:</w:t>
      </w:r>
    </w:p>
    <w:p w14:paraId="6FB9920B" w14:textId="77777777" w:rsidR="00D06695" w:rsidRDefault="00D06695" w:rsidP="00D06695">
      <w:r>
        <w:t>Staffing and Task Assignments: The staffing of the service crew system determines the number of employees available to perform various tasks. The task assignments are then based on the skills and availability of each team member.</w:t>
      </w:r>
    </w:p>
    <w:p w14:paraId="3D24B478" w14:textId="77777777" w:rsidR="00D06695" w:rsidRDefault="00D06695" w:rsidP="00D06695">
      <w:r>
        <w:t>Communication and Task Assignments: Effective communication is crucial to ensure that task assignments are clear and that team members are aware of their responsibilities. This helps to avoid confusion and ensure that tasks are completed efficiently.</w:t>
      </w:r>
    </w:p>
    <w:p w14:paraId="442C3ED4" w14:textId="77777777" w:rsidR="00D06695" w:rsidRDefault="00D06695" w:rsidP="00D06695">
      <w:r>
        <w:t>Equipment and Supplies and Task Assignments: The equipment and supplies used by the service crew are dependent on the tasks that need to be performed. For example, a restaurant may require specific kitchen equipment and tableware to prepare and serve food.</w:t>
      </w:r>
    </w:p>
    <w:p w14:paraId="70731FAF" w14:textId="77777777" w:rsidR="00D06695" w:rsidRDefault="00D06695" w:rsidP="00D06695">
      <w:r>
        <w:t>Customer Feedback and Continuous Improvement: Customer feedback helps to identify areas for improvement in the service crew system. This feedback can be used to make changes to task assignments, communication, and equipment and supplies to better meet the needs of customers.</w:t>
      </w:r>
    </w:p>
    <w:p w14:paraId="0B936028" w14:textId="77777777" w:rsidR="00D06695" w:rsidRDefault="00D06695" w:rsidP="00D06695">
      <w:r>
        <w:t>Overall, each component of the service crew system is interrelated and dependent on the others to function effectively. By optimizing each component, businesses can create a service crew system that provides excellent customer service and support.</w:t>
      </w:r>
    </w:p>
    <w:p w14:paraId="618A113E" w14:textId="335A8C0D" w:rsidR="006F1B61" w:rsidRPr="00D06695" w:rsidRDefault="006F1B61" w:rsidP="00D06695">
      <w:pPr>
        <w:rPr>
          <w:rFonts w:eastAsia="Times New Roman"/>
          <w:b/>
          <w:lang w:eastAsia="en-PH"/>
        </w:rPr>
      </w:pPr>
    </w:p>
    <w:p w14:paraId="48F49FBD" w14:textId="77777777" w:rsidR="006F1B61" w:rsidRPr="006F1B61" w:rsidRDefault="006F1B61" w:rsidP="00D06695">
      <w:pPr>
        <w:rPr>
          <w:rFonts w:ascii="Arial" w:eastAsia="Times New Roman" w:hAnsi="Arial" w:cs="Arial"/>
          <w:vanish/>
          <w:sz w:val="16"/>
          <w:szCs w:val="16"/>
          <w:lang w:eastAsia="en-PH"/>
        </w:rPr>
      </w:pPr>
      <w:r w:rsidRPr="006F1B61">
        <w:rPr>
          <w:rFonts w:ascii="Arial" w:eastAsia="Times New Roman" w:hAnsi="Arial" w:cs="Arial"/>
          <w:vanish/>
          <w:sz w:val="16"/>
          <w:szCs w:val="16"/>
          <w:lang w:eastAsia="en-PH"/>
        </w:rPr>
        <w:t>Top of Form</w:t>
      </w:r>
    </w:p>
    <w:p w14:paraId="16282929" w14:textId="0D9AEFD3" w:rsidR="006F1B61" w:rsidRPr="006F1B61" w:rsidRDefault="006F1B61" w:rsidP="00D06695">
      <w:pPr>
        <w:rPr>
          <w:rFonts w:eastAsia="Times New Roman"/>
          <w:lang w:eastAsia="en-PH"/>
        </w:rPr>
      </w:pPr>
      <w:r w:rsidRPr="006F1B61">
        <w:rPr>
          <w:rFonts w:ascii="Arial" w:eastAsia="Times New Roman" w:hAnsi="Arial" w:cs="Arial"/>
          <w:vanish/>
          <w:sz w:val="16"/>
          <w:szCs w:val="16"/>
          <w:lang w:eastAsia="en-PH"/>
        </w:rPr>
        <w:t>Bottom of Form</w:t>
      </w:r>
    </w:p>
    <w:p w14:paraId="4A8F5B0C" w14:textId="000FFBA5" w:rsidR="006F1B61" w:rsidRPr="006F1B61" w:rsidRDefault="006F1B61" w:rsidP="00D06695">
      <w:pPr>
        <w:rPr>
          <w:rFonts w:eastAsia="Times New Roman"/>
          <w:b/>
          <w:sz w:val="24"/>
          <w:szCs w:val="24"/>
          <w:lang w:eastAsia="en-PH"/>
        </w:rPr>
      </w:pPr>
    </w:p>
    <w:p w14:paraId="2536B06A" w14:textId="05A33C08" w:rsidR="006F1B61" w:rsidRPr="006F1B61" w:rsidRDefault="006F1B61" w:rsidP="00D06695">
      <w:pPr>
        <w:rPr>
          <w:b/>
          <w:lang w:eastAsia="en-PH"/>
        </w:rPr>
      </w:pPr>
    </w:p>
    <w:p w14:paraId="4202606F" w14:textId="77777777" w:rsidR="00312226" w:rsidRPr="006F1B61" w:rsidRDefault="00312226" w:rsidP="00D06695"/>
    <w:sectPr w:rsidR="00312226" w:rsidRPr="006F1B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D0DB8"/>
    <w:multiLevelType w:val="multilevel"/>
    <w:tmpl w:val="04601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B1D6D"/>
    <w:multiLevelType w:val="multilevel"/>
    <w:tmpl w:val="2C0AC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12058"/>
    <w:multiLevelType w:val="multilevel"/>
    <w:tmpl w:val="2E32B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536893"/>
    <w:multiLevelType w:val="multilevel"/>
    <w:tmpl w:val="305EF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6F77E7"/>
    <w:multiLevelType w:val="hybridMultilevel"/>
    <w:tmpl w:val="572453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AE24F77"/>
    <w:multiLevelType w:val="multilevel"/>
    <w:tmpl w:val="990E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972927"/>
    <w:multiLevelType w:val="multilevel"/>
    <w:tmpl w:val="018CC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
  </w:num>
  <w:num w:numId="4">
    <w:abstractNumId w:val="3"/>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BDD"/>
    <w:rsid w:val="00312226"/>
    <w:rsid w:val="00603BDD"/>
    <w:rsid w:val="006F1B61"/>
    <w:rsid w:val="00D06695"/>
    <w:rsid w:val="00E91DE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FC57"/>
  <w15:chartTrackingRefBased/>
  <w15:docId w15:val="{1689B4C1-21B7-4D07-B6EE-43BB78D02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3BDD"/>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603BDD"/>
    <w:pPr>
      <w:ind w:left="720"/>
      <w:contextualSpacing/>
    </w:pPr>
  </w:style>
  <w:style w:type="paragraph" w:styleId="z-TopofForm">
    <w:name w:val="HTML Top of Form"/>
    <w:basedOn w:val="Normal"/>
    <w:next w:val="Normal"/>
    <w:link w:val="z-TopofFormChar"/>
    <w:hidden/>
    <w:uiPriority w:val="99"/>
    <w:semiHidden/>
    <w:unhideWhenUsed/>
    <w:rsid w:val="006F1B61"/>
    <w:pPr>
      <w:pBdr>
        <w:bottom w:val="single" w:sz="6" w:space="1" w:color="auto"/>
      </w:pBdr>
      <w:spacing w:after="0" w:line="240" w:lineRule="auto"/>
      <w:jc w:val="center"/>
    </w:pPr>
    <w:rPr>
      <w:rFonts w:ascii="Arial" w:eastAsia="Times New Roman" w:hAnsi="Arial" w:cs="Arial"/>
      <w:vanish/>
      <w:sz w:val="16"/>
      <w:szCs w:val="16"/>
      <w:lang w:eastAsia="en-PH"/>
    </w:rPr>
  </w:style>
  <w:style w:type="character" w:customStyle="1" w:styleId="z-TopofFormChar">
    <w:name w:val="z-Top of Form Char"/>
    <w:basedOn w:val="DefaultParagraphFont"/>
    <w:link w:val="z-TopofForm"/>
    <w:uiPriority w:val="99"/>
    <w:semiHidden/>
    <w:rsid w:val="006F1B61"/>
    <w:rPr>
      <w:rFonts w:ascii="Arial" w:eastAsia="Times New Roman" w:hAnsi="Arial" w:cs="Arial"/>
      <w:vanish/>
      <w:sz w:val="16"/>
      <w:szCs w:val="16"/>
      <w:lang w:eastAsia="en-PH"/>
    </w:rPr>
  </w:style>
  <w:style w:type="paragraph" w:styleId="z-BottomofForm">
    <w:name w:val="HTML Bottom of Form"/>
    <w:basedOn w:val="Normal"/>
    <w:next w:val="Normal"/>
    <w:link w:val="z-BottomofFormChar"/>
    <w:hidden/>
    <w:uiPriority w:val="99"/>
    <w:semiHidden/>
    <w:unhideWhenUsed/>
    <w:rsid w:val="006F1B61"/>
    <w:pPr>
      <w:pBdr>
        <w:top w:val="single" w:sz="6" w:space="1" w:color="auto"/>
      </w:pBdr>
      <w:spacing w:after="0" w:line="240" w:lineRule="auto"/>
      <w:jc w:val="center"/>
    </w:pPr>
    <w:rPr>
      <w:rFonts w:ascii="Arial" w:eastAsia="Times New Roman" w:hAnsi="Arial" w:cs="Arial"/>
      <w:vanish/>
      <w:sz w:val="16"/>
      <w:szCs w:val="16"/>
      <w:lang w:eastAsia="en-PH"/>
    </w:rPr>
  </w:style>
  <w:style w:type="character" w:customStyle="1" w:styleId="z-BottomofFormChar">
    <w:name w:val="z-Bottom of Form Char"/>
    <w:basedOn w:val="DefaultParagraphFont"/>
    <w:link w:val="z-BottomofForm"/>
    <w:uiPriority w:val="99"/>
    <w:semiHidden/>
    <w:rsid w:val="006F1B61"/>
    <w:rPr>
      <w:rFonts w:ascii="Arial" w:eastAsia="Times New Roman" w:hAnsi="Arial" w:cs="Arial"/>
      <w:vanish/>
      <w:sz w:val="16"/>
      <w:szCs w:val="16"/>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523952">
      <w:bodyDiv w:val="1"/>
      <w:marLeft w:val="0"/>
      <w:marRight w:val="0"/>
      <w:marTop w:val="0"/>
      <w:marBottom w:val="0"/>
      <w:divBdr>
        <w:top w:val="none" w:sz="0" w:space="0" w:color="auto"/>
        <w:left w:val="none" w:sz="0" w:space="0" w:color="auto"/>
        <w:bottom w:val="none" w:sz="0" w:space="0" w:color="auto"/>
        <w:right w:val="none" w:sz="0" w:space="0" w:color="auto"/>
      </w:divBdr>
    </w:div>
    <w:div w:id="690574666">
      <w:bodyDiv w:val="1"/>
      <w:marLeft w:val="0"/>
      <w:marRight w:val="0"/>
      <w:marTop w:val="0"/>
      <w:marBottom w:val="0"/>
      <w:divBdr>
        <w:top w:val="none" w:sz="0" w:space="0" w:color="auto"/>
        <w:left w:val="none" w:sz="0" w:space="0" w:color="auto"/>
        <w:bottom w:val="none" w:sz="0" w:space="0" w:color="auto"/>
        <w:right w:val="none" w:sz="0" w:space="0" w:color="auto"/>
      </w:divBdr>
    </w:div>
    <w:div w:id="921914664">
      <w:bodyDiv w:val="1"/>
      <w:marLeft w:val="0"/>
      <w:marRight w:val="0"/>
      <w:marTop w:val="0"/>
      <w:marBottom w:val="0"/>
      <w:divBdr>
        <w:top w:val="none" w:sz="0" w:space="0" w:color="auto"/>
        <w:left w:val="none" w:sz="0" w:space="0" w:color="auto"/>
        <w:bottom w:val="none" w:sz="0" w:space="0" w:color="auto"/>
        <w:right w:val="none" w:sz="0" w:space="0" w:color="auto"/>
      </w:divBdr>
    </w:div>
    <w:div w:id="1427069848">
      <w:bodyDiv w:val="1"/>
      <w:marLeft w:val="0"/>
      <w:marRight w:val="0"/>
      <w:marTop w:val="0"/>
      <w:marBottom w:val="0"/>
      <w:divBdr>
        <w:top w:val="none" w:sz="0" w:space="0" w:color="auto"/>
        <w:left w:val="none" w:sz="0" w:space="0" w:color="auto"/>
        <w:bottom w:val="none" w:sz="0" w:space="0" w:color="auto"/>
        <w:right w:val="none" w:sz="0" w:space="0" w:color="auto"/>
      </w:divBdr>
    </w:div>
    <w:div w:id="1524519284">
      <w:bodyDiv w:val="1"/>
      <w:marLeft w:val="0"/>
      <w:marRight w:val="0"/>
      <w:marTop w:val="0"/>
      <w:marBottom w:val="0"/>
      <w:divBdr>
        <w:top w:val="none" w:sz="0" w:space="0" w:color="auto"/>
        <w:left w:val="none" w:sz="0" w:space="0" w:color="auto"/>
        <w:bottom w:val="none" w:sz="0" w:space="0" w:color="auto"/>
        <w:right w:val="none" w:sz="0" w:space="0" w:color="auto"/>
      </w:divBdr>
    </w:div>
    <w:div w:id="1570385885">
      <w:bodyDiv w:val="1"/>
      <w:marLeft w:val="0"/>
      <w:marRight w:val="0"/>
      <w:marTop w:val="0"/>
      <w:marBottom w:val="0"/>
      <w:divBdr>
        <w:top w:val="none" w:sz="0" w:space="0" w:color="auto"/>
        <w:left w:val="none" w:sz="0" w:space="0" w:color="auto"/>
        <w:bottom w:val="none" w:sz="0" w:space="0" w:color="auto"/>
        <w:right w:val="none" w:sz="0" w:space="0" w:color="auto"/>
      </w:divBdr>
    </w:div>
    <w:div w:id="1769813344">
      <w:bodyDiv w:val="1"/>
      <w:marLeft w:val="0"/>
      <w:marRight w:val="0"/>
      <w:marTop w:val="0"/>
      <w:marBottom w:val="0"/>
      <w:divBdr>
        <w:top w:val="none" w:sz="0" w:space="0" w:color="auto"/>
        <w:left w:val="none" w:sz="0" w:space="0" w:color="auto"/>
        <w:bottom w:val="none" w:sz="0" w:space="0" w:color="auto"/>
        <w:right w:val="none" w:sz="0" w:space="0" w:color="auto"/>
      </w:divBdr>
    </w:div>
    <w:div w:id="1879660837">
      <w:bodyDiv w:val="1"/>
      <w:marLeft w:val="0"/>
      <w:marRight w:val="0"/>
      <w:marTop w:val="0"/>
      <w:marBottom w:val="0"/>
      <w:divBdr>
        <w:top w:val="none" w:sz="0" w:space="0" w:color="auto"/>
        <w:left w:val="none" w:sz="0" w:space="0" w:color="auto"/>
        <w:bottom w:val="none" w:sz="0" w:space="0" w:color="auto"/>
        <w:right w:val="none" w:sz="0" w:space="0" w:color="auto"/>
      </w:divBdr>
      <w:divsChild>
        <w:div w:id="2103066500">
          <w:marLeft w:val="0"/>
          <w:marRight w:val="0"/>
          <w:marTop w:val="0"/>
          <w:marBottom w:val="0"/>
          <w:divBdr>
            <w:top w:val="single" w:sz="2" w:space="0" w:color="D9D9E3"/>
            <w:left w:val="single" w:sz="2" w:space="0" w:color="D9D9E3"/>
            <w:bottom w:val="single" w:sz="2" w:space="0" w:color="D9D9E3"/>
            <w:right w:val="single" w:sz="2" w:space="0" w:color="D9D9E3"/>
          </w:divBdr>
          <w:divsChild>
            <w:div w:id="14885817">
              <w:marLeft w:val="0"/>
              <w:marRight w:val="0"/>
              <w:marTop w:val="0"/>
              <w:marBottom w:val="0"/>
              <w:divBdr>
                <w:top w:val="single" w:sz="2" w:space="0" w:color="D9D9E3"/>
                <w:left w:val="single" w:sz="2" w:space="0" w:color="D9D9E3"/>
                <w:bottom w:val="single" w:sz="2" w:space="0" w:color="D9D9E3"/>
                <w:right w:val="single" w:sz="2" w:space="0" w:color="D9D9E3"/>
              </w:divBdr>
              <w:divsChild>
                <w:div w:id="362021054">
                  <w:marLeft w:val="0"/>
                  <w:marRight w:val="0"/>
                  <w:marTop w:val="0"/>
                  <w:marBottom w:val="0"/>
                  <w:divBdr>
                    <w:top w:val="single" w:sz="2" w:space="0" w:color="D9D9E3"/>
                    <w:left w:val="single" w:sz="2" w:space="0" w:color="D9D9E3"/>
                    <w:bottom w:val="single" w:sz="2" w:space="0" w:color="D9D9E3"/>
                    <w:right w:val="single" w:sz="2" w:space="0" w:color="D9D9E3"/>
                  </w:divBdr>
                  <w:divsChild>
                    <w:div w:id="1421563016">
                      <w:marLeft w:val="0"/>
                      <w:marRight w:val="0"/>
                      <w:marTop w:val="0"/>
                      <w:marBottom w:val="0"/>
                      <w:divBdr>
                        <w:top w:val="single" w:sz="2" w:space="0" w:color="D9D9E3"/>
                        <w:left w:val="single" w:sz="2" w:space="0" w:color="D9D9E3"/>
                        <w:bottom w:val="single" w:sz="2" w:space="0" w:color="D9D9E3"/>
                        <w:right w:val="single" w:sz="2" w:space="0" w:color="D9D9E3"/>
                      </w:divBdr>
                      <w:divsChild>
                        <w:div w:id="759564701">
                          <w:marLeft w:val="0"/>
                          <w:marRight w:val="0"/>
                          <w:marTop w:val="0"/>
                          <w:marBottom w:val="0"/>
                          <w:divBdr>
                            <w:top w:val="single" w:sz="2" w:space="0" w:color="auto"/>
                            <w:left w:val="single" w:sz="2" w:space="0" w:color="auto"/>
                            <w:bottom w:val="single" w:sz="6" w:space="0" w:color="auto"/>
                            <w:right w:val="single" w:sz="2" w:space="0" w:color="auto"/>
                          </w:divBdr>
                          <w:divsChild>
                            <w:div w:id="302976769">
                              <w:marLeft w:val="0"/>
                              <w:marRight w:val="0"/>
                              <w:marTop w:val="100"/>
                              <w:marBottom w:val="100"/>
                              <w:divBdr>
                                <w:top w:val="single" w:sz="2" w:space="0" w:color="D9D9E3"/>
                                <w:left w:val="single" w:sz="2" w:space="0" w:color="D9D9E3"/>
                                <w:bottom w:val="single" w:sz="2" w:space="0" w:color="D9D9E3"/>
                                <w:right w:val="single" w:sz="2" w:space="0" w:color="D9D9E3"/>
                              </w:divBdr>
                              <w:divsChild>
                                <w:div w:id="523135157">
                                  <w:marLeft w:val="0"/>
                                  <w:marRight w:val="0"/>
                                  <w:marTop w:val="0"/>
                                  <w:marBottom w:val="0"/>
                                  <w:divBdr>
                                    <w:top w:val="single" w:sz="2" w:space="0" w:color="D9D9E3"/>
                                    <w:left w:val="single" w:sz="2" w:space="0" w:color="D9D9E3"/>
                                    <w:bottom w:val="single" w:sz="2" w:space="0" w:color="D9D9E3"/>
                                    <w:right w:val="single" w:sz="2" w:space="0" w:color="D9D9E3"/>
                                  </w:divBdr>
                                  <w:divsChild>
                                    <w:div w:id="22707173">
                                      <w:marLeft w:val="0"/>
                                      <w:marRight w:val="0"/>
                                      <w:marTop w:val="0"/>
                                      <w:marBottom w:val="0"/>
                                      <w:divBdr>
                                        <w:top w:val="single" w:sz="2" w:space="0" w:color="D9D9E3"/>
                                        <w:left w:val="single" w:sz="2" w:space="0" w:color="D9D9E3"/>
                                        <w:bottom w:val="single" w:sz="2" w:space="0" w:color="D9D9E3"/>
                                        <w:right w:val="single" w:sz="2" w:space="0" w:color="D9D9E3"/>
                                      </w:divBdr>
                                      <w:divsChild>
                                        <w:div w:id="1898854681">
                                          <w:marLeft w:val="0"/>
                                          <w:marRight w:val="0"/>
                                          <w:marTop w:val="0"/>
                                          <w:marBottom w:val="0"/>
                                          <w:divBdr>
                                            <w:top w:val="single" w:sz="2" w:space="0" w:color="D9D9E3"/>
                                            <w:left w:val="single" w:sz="2" w:space="0" w:color="D9D9E3"/>
                                            <w:bottom w:val="single" w:sz="2" w:space="0" w:color="D9D9E3"/>
                                            <w:right w:val="single" w:sz="2" w:space="0" w:color="D9D9E3"/>
                                          </w:divBdr>
                                          <w:divsChild>
                                            <w:div w:id="1975480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56271460">
          <w:marLeft w:val="0"/>
          <w:marRight w:val="0"/>
          <w:marTop w:val="0"/>
          <w:marBottom w:val="0"/>
          <w:divBdr>
            <w:top w:val="none" w:sz="0" w:space="0" w:color="auto"/>
            <w:left w:val="none" w:sz="0" w:space="0" w:color="auto"/>
            <w:bottom w:val="none" w:sz="0" w:space="0" w:color="auto"/>
            <w:right w:val="none" w:sz="0" w:space="0" w:color="auto"/>
          </w:divBdr>
          <w:divsChild>
            <w:div w:id="85882954">
              <w:marLeft w:val="0"/>
              <w:marRight w:val="0"/>
              <w:marTop w:val="0"/>
              <w:marBottom w:val="0"/>
              <w:divBdr>
                <w:top w:val="single" w:sz="2" w:space="0" w:color="D9D9E3"/>
                <w:left w:val="single" w:sz="2" w:space="0" w:color="D9D9E3"/>
                <w:bottom w:val="single" w:sz="2" w:space="0" w:color="D9D9E3"/>
                <w:right w:val="single" w:sz="2" w:space="0" w:color="D9D9E3"/>
              </w:divBdr>
              <w:divsChild>
                <w:div w:id="14509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Jumaday</dc:creator>
  <cp:keywords/>
  <dc:description/>
  <cp:lastModifiedBy>Joseph Jumaday</cp:lastModifiedBy>
  <cp:revision>2</cp:revision>
  <dcterms:created xsi:type="dcterms:W3CDTF">2023-03-14T14:44:00Z</dcterms:created>
  <dcterms:modified xsi:type="dcterms:W3CDTF">2023-03-15T13:16:00Z</dcterms:modified>
</cp:coreProperties>
</file>