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77D3D" w14:textId="4DD8C8E3" w:rsidR="00047035" w:rsidRPr="00047035" w:rsidRDefault="00047035" w:rsidP="00047035">
      <w:pPr>
        <w:jc w:val="right"/>
        <w:rPr>
          <w:rFonts w:ascii="Times New Roman" w:hAnsi="Times New Roman" w:cs="Times New Roman"/>
          <w:sz w:val="30"/>
          <w:szCs w:val="30"/>
          <w:lang w:val="en-US"/>
        </w:rPr>
      </w:pPr>
      <w:proofErr w:type="spellStart"/>
      <w:proofErr w:type="gramStart"/>
      <w:r w:rsidRPr="00047035">
        <w:rPr>
          <w:rFonts w:ascii="Times New Roman" w:hAnsi="Times New Roman" w:cs="Times New Roman"/>
          <w:sz w:val="30"/>
          <w:szCs w:val="30"/>
          <w:lang w:val="en-US"/>
        </w:rPr>
        <w:t>Name:T</w:t>
      </w:r>
      <w:proofErr w:type="gramEnd"/>
      <w:r w:rsidRPr="00047035">
        <w:rPr>
          <w:rFonts w:ascii="Times New Roman" w:hAnsi="Times New Roman" w:cs="Times New Roman"/>
          <w:sz w:val="30"/>
          <w:szCs w:val="30"/>
          <w:lang w:val="en-US"/>
        </w:rPr>
        <w:t>.</w:t>
      </w:r>
      <w:proofErr w:type="gramStart"/>
      <w:r w:rsidRPr="00047035">
        <w:rPr>
          <w:rFonts w:ascii="Times New Roman" w:hAnsi="Times New Roman" w:cs="Times New Roman"/>
          <w:sz w:val="30"/>
          <w:szCs w:val="30"/>
          <w:lang w:val="en-US"/>
        </w:rPr>
        <w:t>V.Sai</w:t>
      </w:r>
      <w:proofErr w:type="spellEnd"/>
      <w:proofErr w:type="gramEnd"/>
      <w:r w:rsidRPr="00047035">
        <w:rPr>
          <w:rFonts w:ascii="Times New Roman" w:hAnsi="Times New Roman" w:cs="Times New Roman"/>
          <w:sz w:val="30"/>
          <w:szCs w:val="30"/>
          <w:lang w:val="en-US"/>
        </w:rPr>
        <w:t xml:space="preserve"> Jagadeesh</w:t>
      </w:r>
    </w:p>
    <w:p w14:paraId="5490FD41" w14:textId="4DE36FA8" w:rsidR="00047035" w:rsidRPr="00047035" w:rsidRDefault="00047035" w:rsidP="00047035">
      <w:pPr>
        <w:jc w:val="right"/>
        <w:rPr>
          <w:rFonts w:ascii="Times New Roman" w:hAnsi="Times New Roman" w:cs="Times New Roman"/>
          <w:sz w:val="30"/>
          <w:szCs w:val="30"/>
          <w:lang w:val="en-US"/>
        </w:rPr>
      </w:pPr>
      <w:r w:rsidRPr="00047035">
        <w:rPr>
          <w:rFonts w:ascii="Times New Roman" w:hAnsi="Times New Roman" w:cs="Times New Roman"/>
          <w:sz w:val="30"/>
          <w:szCs w:val="30"/>
          <w:lang w:val="en-US"/>
        </w:rPr>
        <w:t>Reg.no:192472146</w:t>
      </w:r>
    </w:p>
    <w:p w14:paraId="7DFD3677" w14:textId="77777777" w:rsidR="00047035" w:rsidRPr="00047035" w:rsidRDefault="00047035" w:rsidP="00047035">
      <w:pPr>
        <w:rPr>
          <w:rFonts w:ascii="Times New Roman" w:hAnsi="Times New Roman" w:cs="Times New Roman"/>
          <w:sz w:val="30"/>
          <w:szCs w:val="30"/>
          <w:lang w:val="en-US"/>
        </w:rPr>
      </w:pPr>
    </w:p>
    <w:p w14:paraId="55AAFCD9" w14:textId="1518BBCE"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Q</w:t>
      </w:r>
      <w:r w:rsidRPr="00047035">
        <w:rPr>
          <w:rFonts w:ascii="Times New Roman" w:hAnsi="Times New Roman" w:cs="Times New Roman"/>
          <w:b/>
          <w:bCs/>
          <w:sz w:val="30"/>
          <w:szCs w:val="30"/>
        </w:rPr>
        <w:t>1. Autonomous Vehicle Vision System Selection</w:t>
      </w:r>
    </w:p>
    <w:p w14:paraId="3901643F"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 xml:space="preserve">The automobile company requires a vision system that satisfies </w:t>
      </w:r>
      <w:r w:rsidRPr="00047035">
        <w:rPr>
          <w:rFonts w:ascii="Times New Roman" w:hAnsi="Times New Roman" w:cs="Times New Roman"/>
          <w:b/>
          <w:bCs/>
          <w:sz w:val="30"/>
          <w:szCs w:val="30"/>
        </w:rPr>
        <w:t>all three conditions</w:t>
      </w:r>
      <w:r w:rsidRPr="00047035">
        <w:rPr>
          <w:rFonts w:ascii="Times New Roman" w:hAnsi="Times New Roman" w:cs="Times New Roman"/>
          <w:sz w:val="30"/>
          <w:szCs w:val="30"/>
        </w:rPr>
        <w:t>:</w:t>
      </w:r>
    </w:p>
    <w:p w14:paraId="056F8674" w14:textId="77777777" w:rsidR="00047035" w:rsidRPr="00047035" w:rsidRDefault="00047035" w:rsidP="00047035">
      <w:pPr>
        <w:numPr>
          <w:ilvl w:val="0"/>
          <w:numId w:val="1"/>
        </w:numPr>
        <w:rPr>
          <w:rFonts w:ascii="Times New Roman" w:hAnsi="Times New Roman" w:cs="Times New Roman"/>
          <w:sz w:val="30"/>
          <w:szCs w:val="30"/>
        </w:rPr>
      </w:pPr>
      <w:r w:rsidRPr="00047035">
        <w:rPr>
          <w:rFonts w:ascii="Times New Roman" w:hAnsi="Times New Roman" w:cs="Times New Roman"/>
          <w:sz w:val="30"/>
          <w:szCs w:val="30"/>
        </w:rPr>
        <w:t xml:space="preserve">Accuracy must be at least 90% </w:t>
      </w:r>
    </w:p>
    <w:p w14:paraId="2285C125" w14:textId="77777777" w:rsidR="00047035" w:rsidRPr="00047035" w:rsidRDefault="00047035" w:rsidP="00047035">
      <w:pPr>
        <w:numPr>
          <w:ilvl w:val="0"/>
          <w:numId w:val="1"/>
        </w:numPr>
        <w:rPr>
          <w:rFonts w:ascii="Times New Roman" w:hAnsi="Times New Roman" w:cs="Times New Roman"/>
          <w:sz w:val="30"/>
          <w:szCs w:val="30"/>
        </w:rPr>
      </w:pPr>
      <w:r w:rsidRPr="00047035">
        <w:rPr>
          <w:rFonts w:ascii="Times New Roman" w:hAnsi="Times New Roman" w:cs="Times New Roman"/>
          <w:sz w:val="30"/>
          <w:szCs w:val="30"/>
        </w:rPr>
        <w:t xml:space="preserve">Latency must not exceed 70 </w:t>
      </w:r>
      <w:proofErr w:type="spellStart"/>
      <w:r w:rsidRPr="00047035">
        <w:rPr>
          <w:rFonts w:ascii="Times New Roman" w:hAnsi="Times New Roman" w:cs="Times New Roman"/>
          <w:sz w:val="30"/>
          <w:szCs w:val="30"/>
        </w:rPr>
        <w:t>ms</w:t>
      </w:r>
      <w:proofErr w:type="spellEnd"/>
      <w:r w:rsidRPr="00047035">
        <w:rPr>
          <w:rFonts w:ascii="Times New Roman" w:hAnsi="Times New Roman" w:cs="Times New Roman"/>
          <w:sz w:val="30"/>
          <w:szCs w:val="30"/>
        </w:rPr>
        <w:t xml:space="preserve"> </w:t>
      </w:r>
    </w:p>
    <w:p w14:paraId="004F7A58" w14:textId="77777777" w:rsidR="00047035" w:rsidRPr="00047035" w:rsidRDefault="00047035" w:rsidP="00047035">
      <w:pPr>
        <w:numPr>
          <w:ilvl w:val="0"/>
          <w:numId w:val="1"/>
        </w:numPr>
        <w:rPr>
          <w:rFonts w:ascii="Times New Roman" w:hAnsi="Times New Roman" w:cs="Times New Roman"/>
          <w:sz w:val="30"/>
          <w:szCs w:val="30"/>
        </w:rPr>
      </w:pPr>
      <w:r w:rsidRPr="00047035">
        <w:rPr>
          <w:rFonts w:ascii="Times New Roman" w:hAnsi="Times New Roman" w:cs="Times New Roman"/>
          <w:sz w:val="30"/>
          <w:szCs w:val="30"/>
        </w:rPr>
        <w:t xml:space="preserve">Computation must be moderate, because the vehicle supports moderate computational resources. </w:t>
      </w:r>
    </w:p>
    <w:p w14:paraId="0415238A" w14:textId="6E1EA5C0"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Comparison</w:t>
      </w:r>
      <w:r>
        <w:rPr>
          <w:rFonts w:ascii="Times New Roman" w:hAnsi="Times New Roman" w:cs="Times New Roman"/>
          <w:b/>
          <w:bCs/>
          <w:sz w:val="30"/>
          <w:szCs w:val="30"/>
        </w:rPr>
        <w:t>:</w:t>
      </w:r>
    </w:p>
    <w:tbl>
      <w:tblPr>
        <w:tblW w:w="9781"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4"/>
        <w:gridCol w:w="1276"/>
        <w:gridCol w:w="1393"/>
        <w:gridCol w:w="1599"/>
        <w:gridCol w:w="1301"/>
        <w:gridCol w:w="1137"/>
        <w:gridCol w:w="1941"/>
      </w:tblGrid>
      <w:tr w:rsidR="00047035" w:rsidRPr="00047035" w14:paraId="3089FE57" w14:textId="77777777" w:rsidTr="00047035">
        <w:trPr>
          <w:tblHeader/>
          <w:tblCellSpacing w:w="15" w:type="dxa"/>
        </w:trPr>
        <w:tc>
          <w:tcPr>
            <w:tcW w:w="1089" w:type="dxa"/>
            <w:vAlign w:val="center"/>
            <w:hideMark/>
          </w:tcPr>
          <w:p w14:paraId="3A0126FF"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Method</w:t>
            </w:r>
          </w:p>
        </w:tc>
        <w:tc>
          <w:tcPr>
            <w:tcW w:w="1246" w:type="dxa"/>
            <w:vAlign w:val="center"/>
            <w:hideMark/>
          </w:tcPr>
          <w:p w14:paraId="5941DFE2"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Accuracy</w:t>
            </w:r>
          </w:p>
        </w:tc>
        <w:tc>
          <w:tcPr>
            <w:tcW w:w="1363" w:type="dxa"/>
            <w:vAlign w:val="center"/>
            <w:hideMark/>
          </w:tcPr>
          <w:p w14:paraId="4F36D397"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Latency</w:t>
            </w:r>
          </w:p>
        </w:tc>
        <w:tc>
          <w:tcPr>
            <w:tcW w:w="1569" w:type="dxa"/>
            <w:vAlign w:val="center"/>
            <w:hideMark/>
          </w:tcPr>
          <w:p w14:paraId="056036AE"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Computation</w:t>
            </w:r>
          </w:p>
        </w:tc>
        <w:tc>
          <w:tcPr>
            <w:tcW w:w="1271" w:type="dxa"/>
            <w:vAlign w:val="center"/>
            <w:hideMark/>
          </w:tcPr>
          <w:p w14:paraId="571E5720" w14:textId="561AABFF"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Meets Accuracy</w:t>
            </w:r>
          </w:p>
        </w:tc>
        <w:tc>
          <w:tcPr>
            <w:tcW w:w="1107" w:type="dxa"/>
            <w:vAlign w:val="center"/>
            <w:hideMark/>
          </w:tcPr>
          <w:p w14:paraId="42013D04" w14:textId="1E44F293"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Meets Latency</w:t>
            </w:r>
          </w:p>
        </w:tc>
        <w:tc>
          <w:tcPr>
            <w:tcW w:w="1896" w:type="dxa"/>
            <w:vAlign w:val="center"/>
            <w:hideMark/>
          </w:tcPr>
          <w:p w14:paraId="448EACDA" w14:textId="5238C4CA"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Meets Computation</w:t>
            </w:r>
          </w:p>
        </w:tc>
      </w:tr>
      <w:tr w:rsidR="00047035" w:rsidRPr="00047035" w14:paraId="6BC8924E" w14:textId="77777777" w:rsidTr="00047035">
        <w:trPr>
          <w:tblCellSpacing w:w="15" w:type="dxa"/>
        </w:trPr>
        <w:tc>
          <w:tcPr>
            <w:tcW w:w="1089" w:type="dxa"/>
            <w:vAlign w:val="center"/>
            <w:hideMark/>
          </w:tcPr>
          <w:p w14:paraId="38EF0C99"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Viola-Jones</w:t>
            </w:r>
          </w:p>
        </w:tc>
        <w:tc>
          <w:tcPr>
            <w:tcW w:w="1246" w:type="dxa"/>
            <w:vAlign w:val="center"/>
            <w:hideMark/>
          </w:tcPr>
          <w:p w14:paraId="45C31DE0"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82%</w:t>
            </w:r>
          </w:p>
        </w:tc>
        <w:tc>
          <w:tcPr>
            <w:tcW w:w="1363" w:type="dxa"/>
            <w:vAlign w:val="center"/>
            <w:hideMark/>
          </w:tcPr>
          <w:p w14:paraId="695E0179"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 xml:space="preserve">30 </w:t>
            </w:r>
            <w:proofErr w:type="spellStart"/>
            <w:r w:rsidRPr="00047035">
              <w:rPr>
                <w:rFonts w:ascii="Times New Roman" w:hAnsi="Times New Roman" w:cs="Times New Roman"/>
                <w:sz w:val="30"/>
                <w:szCs w:val="30"/>
              </w:rPr>
              <w:t>ms</w:t>
            </w:r>
            <w:proofErr w:type="spellEnd"/>
          </w:p>
        </w:tc>
        <w:tc>
          <w:tcPr>
            <w:tcW w:w="1569" w:type="dxa"/>
            <w:vAlign w:val="center"/>
            <w:hideMark/>
          </w:tcPr>
          <w:p w14:paraId="566B7CC3"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Low</w:t>
            </w:r>
          </w:p>
        </w:tc>
        <w:tc>
          <w:tcPr>
            <w:tcW w:w="1271" w:type="dxa"/>
            <w:vAlign w:val="center"/>
            <w:hideMark/>
          </w:tcPr>
          <w:p w14:paraId="749E1DB4" w14:textId="7D6640A8" w:rsidR="00047035" w:rsidRPr="00047035" w:rsidRDefault="00047035" w:rsidP="00047035">
            <w:pPr>
              <w:rPr>
                <w:rFonts w:ascii="Times New Roman" w:hAnsi="Times New Roman" w:cs="Times New Roman"/>
                <w:sz w:val="30"/>
                <w:szCs w:val="30"/>
              </w:rPr>
            </w:pPr>
            <w:r>
              <w:rPr>
                <w:rFonts w:ascii="Segoe UI Emoji" w:hAnsi="Segoe UI Emoji" w:cs="Segoe UI Emoji"/>
                <w:sz w:val="30"/>
                <w:szCs w:val="30"/>
              </w:rPr>
              <w:t>No</w:t>
            </w:r>
          </w:p>
        </w:tc>
        <w:tc>
          <w:tcPr>
            <w:tcW w:w="1107" w:type="dxa"/>
            <w:vAlign w:val="center"/>
            <w:hideMark/>
          </w:tcPr>
          <w:p w14:paraId="70E66C90" w14:textId="4410B7E2" w:rsidR="00047035" w:rsidRPr="00047035" w:rsidRDefault="00047035" w:rsidP="00047035">
            <w:pPr>
              <w:rPr>
                <w:rFonts w:ascii="Times New Roman" w:hAnsi="Times New Roman" w:cs="Times New Roman"/>
                <w:sz w:val="30"/>
                <w:szCs w:val="30"/>
              </w:rPr>
            </w:pPr>
            <w:r>
              <w:rPr>
                <w:rFonts w:ascii="Segoe UI Emoji" w:hAnsi="Segoe UI Emoji" w:cs="Segoe UI Emoji"/>
                <w:sz w:val="30"/>
                <w:szCs w:val="30"/>
              </w:rPr>
              <w:t>Yes</w:t>
            </w:r>
          </w:p>
        </w:tc>
        <w:tc>
          <w:tcPr>
            <w:tcW w:w="1896" w:type="dxa"/>
            <w:vAlign w:val="center"/>
            <w:hideMark/>
          </w:tcPr>
          <w:p w14:paraId="52DFB8FD" w14:textId="64D01866" w:rsidR="00047035" w:rsidRPr="00047035" w:rsidRDefault="00047035" w:rsidP="00047035">
            <w:pPr>
              <w:rPr>
                <w:rFonts w:ascii="Times New Roman" w:hAnsi="Times New Roman" w:cs="Times New Roman"/>
                <w:sz w:val="30"/>
                <w:szCs w:val="30"/>
              </w:rPr>
            </w:pPr>
            <w:r>
              <w:rPr>
                <w:rFonts w:ascii="Segoe UI Emoji" w:hAnsi="Segoe UI Emoji" w:cs="Segoe UI Emoji"/>
                <w:sz w:val="30"/>
                <w:szCs w:val="30"/>
              </w:rPr>
              <w:t>Yes</w:t>
            </w:r>
          </w:p>
        </w:tc>
      </w:tr>
      <w:tr w:rsidR="00047035" w:rsidRPr="00047035" w14:paraId="62A87D84" w14:textId="77777777" w:rsidTr="00047035">
        <w:trPr>
          <w:tblCellSpacing w:w="15" w:type="dxa"/>
        </w:trPr>
        <w:tc>
          <w:tcPr>
            <w:tcW w:w="1089" w:type="dxa"/>
            <w:vAlign w:val="center"/>
            <w:hideMark/>
          </w:tcPr>
          <w:p w14:paraId="08A1B6B8"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YOLO</w:t>
            </w:r>
          </w:p>
        </w:tc>
        <w:tc>
          <w:tcPr>
            <w:tcW w:w="1246" w:type="dxa"/>
            <w:vAlign w:val="center"/>
            <w:hideMark/>
          </w:tcPr>
          <w:p w14:paraId="3EEB7867"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93%</w:t>
            </w:r>
          </w:p>
        </w:tc>
        <w:tc>
          <w:tcPr>
            <w:tcW w:w="1363" w:type="dxa"/>
            <w:vAlign w:val="center"/>
            <w:hideMark/>
          </w:tcPr>
          <w:p w14:paraId="6A76CCCD"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 xml:space="preserve">60 </w:t>
            </w:r>
            <w:proofErr w:type="spellStart"/>
            <w:r w:rsidRPr="00047035">
              <w:rPr>
                <w:rFonts w:ascii="Times New Roman" w:hAnsi="Times New Roman" w:cs="Times New Roman"/>
                <w:sz w:val="30"/>
                <w:szCs w:val="30"/>
              </w:rPr>
              <w:t>ms</w:t>
            </w:r>
            <w:proofErr w:type="spellEnd"/>
          </w:p>
        </w:tc>
        <w:tc>
          <w:tcPr>
            <w:tcW w:w="1569" w:type="dxa"/>
            <w:vAlign w:val="center"/>
            <w:hideMark/>
          </w:tcPr>
          <w:p w14:paraId="6A9BB5F4"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Moderate</w:t>
            </w:r>
          </w:p>
        </w:tc>
        <w:tc>
          <w:tcPr>
            <w:tcW w:w="1271" w:type="dxa"/>
            <w:vAlign w:val="center"/>
            <w:hideMark/>
          </w:tcPr>
          <w:p w14:paraId="72A0378A" w14:textId="16C5B442" w:rsidR="00047035" w:rsidRPr="00047035" w:rsidRDefault="00047035" w:rsidP="00047035">
            <w:pPr>
              <w:rPr>
                <w:rFonts w:ascii="Times New Roman" w:hAnsi="Times New Roman" w:cs="Times New Roman"/>
                <w:sz w:val="30"/>
                <w:szCs w:val="30"/>
              </w:rPr>
            </w:pPr>
            <w:r>
              <w:rPr>
                <w:rFonts w:ascii="Segoe UI Emoji" w:hAnsi="Segoe UI Emoji" w:cs="Segoe UI Emoji"/>
                <w:sz w:val="30"/>
                <w:szCs w:val="30"/>
              </w:rPr>
              <w:t>Yes</w:t>
            </w:r>
          </w:p>
        </w:tc>
        <w:tc>
          <w:tcPr>
            <w:tcW w:w="1107" w:type="dxa"/>
            <w:vAlign w:val="center"/>
            <w:hideMark/>
          </w:tcPr>
          <w:p w14:paraId="077FAA8A" w14:textId="69507154" w:rsidR="00047035" w:rsidRPr="00047035" w:rsidRDefault="00047035" w:rsidP="00047035">
            <w:pPr>
              <w:rPr>
                <w:rFonts w:ascii="Times New Roman" w:hAnsi="Times New Roman" w:cs="Times New Roman"/>
                <w:sz w:val="30"/>
                <w:szCs w:val="30"/>
              </w:rPr>
            </w:pPr>
            <w:r>
              <w:rPr>
                <w:rFonts w:ascii="Segoe UI Emoji" w:hAnsi="Segoe UI Emoji" w:cs="Segoe UI Emoji"/>
                <w:sz w:val="30"/>
                <w:szCs w:val="30"/>
              </w:rPr>
              <w:t>Yes</w:t>
            </w:r>
          </w:p>
        </w:tc>
        <w:tc>
          <w:tcPr>
            <w:tcW w:w="1896" w:type="dxa"/>
            <w:vAlign w:val="center"/>
            <w:hideMark/>
          </w:tcPr>
          <w:p w14:paraId="47BE17EB" w14:textId="2E19FD36" w:rsidR="00047035" w:rsidRPr="00047035" w:rsidRDefault="00047035" w:rsidP="00047035">
            <w:pPr>
              <w:rPr>
                <w:rFonts w:ascii="Times New Roman" w:hAnsi="Times New Roman" w:cs="Times New Roman"/>
                <w:sz w:val="30"/>
                <w:szCs w:val="30"/>
              </w:rPr>
            </w:pPr>
            <w:r>
              <w:rPr>
                <w:rFonts w:ascii="Segoe UI Emoji" w:hAnsi="Segoe UI Emoji" w:cs="Segoe UI Emoji"/>
                <w:sz w:val="30"/>
                <w:szCs w:val="30"/>
              </w:rPr>
              <w:t>Yes</w:t>
            </w:r>
          </w:p>
        </w:tc>
      </w:tr>
      <w:tr w:rsidR="00047035" w:rsidRPr="00047035" w14:paraId="408174EC" w14:textId="77777777" w:rsidTr="00047035">
        <w:trPr>
          <w:tblCellSpacing w:w="15" w:type="dxa"/>
        </w:trPr>
        <w:tc>
          <w:tcPr>
            <w:tcW w:w="1089" w:type="dxa"/>
            <w:vAlign w:val="center"/>
            <w:hideMark/>
          </w:tcPr>
          <w:p w14:paraId="74E42769"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Deep Learning</w:t>
            </w:r>
          </w:p>
        </w:tc>
        <w:tc>
          <w:tcPr>
            <w:tcW w:w="1246" w:type="dxa"/>
            <w:vAlign w:val="center"/>
            <w:hideMark/>
          </w:tcPr>
          <w:p w14:paraId="6FC8EE03"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97%</w:t>
            </w:r>
          </w:p>
        </w:tc>
        <w:tc>
          <w:tcPr>
            <w:tcW w:w="1363" w:type="dxa"/>
            <w:vAlign w:val="center"/>
            <w:hideMark/>
          </w:tcPr>
          <w:p w14:paraId="0A5FE77F"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 xml:space="preserve">90 </w:t>
            </w:r>
            <w:proofErr w:type="spellStart"/>
            <w:r w:rsidRPr="00047035">
              <w:rPr>
                <w:rFonts w:ascii="Times New Roman" w:hAnsi="Times New Roman" w:cs="Times New Roman"/>
                <w:sz w:val="30"/>
                <w:szCs w:val="30"/>
              </w:rPr>
              <w:t>ms</w:t>
            </w:r>
            <w:proofErr w:type="spellEnd"/>
          </w:p>
        </w:tc>
        <w:tc>
          <w:tcPr>
            <w:tcW w:w="1569" w:type="dxa"/>
            <w:vAlign w:val="center"/>
            <w:hideMark/>
          </w:tcPr>
          <w:p w14:paraId="1C40B719"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High</w:t>
            </w:r>
          </w:p>
        </w:tc>
        <w:tc>
          <w:tcPr>
            <w:tcW w:w="1271" w:type="dxa"/>
            <w:vAlign w:val="center"/>
            <w:hideMark/>
          </w:tcPr>
          <w:p w14:paraId="79BD0A41" w14:textId="5B298824" w:rsidR="00047035" w:rsidRPr="00047035" w:rsidRDefault="00047035" w:rsidP="00047035">
            <w:pPr>
              <w:rPr>
                <w:rFonts w:ascii="Times New Roman" w:hAnsi="Times New Roman" w:cs="Times New Roman"/>
                <w:sz w:val="30"/>
                <w:szCs w:val="30"/>
              </w:rPr>
            </w:pPr>
            <w:r>
              <w:rPr>
                <w:rFonts w:ascii="Segoe UI Emoji" w:hAnsi="Segoe UI Emoji" w:cs="Segoe UI Emoji"/>
                <w:sz w:val="30"/>
                <w:szCs w:val="30"/>
              </w:rPr>
              <w:t>Yes</w:t>
            </w:r>
          </w:p>
        </w:tc>
        <w:tc>
          <w:tcPr>
            <w:tcW w:w="1107" w:type="dxa"/>
            <w:vAlign w:val="center"/>
            <w:hideMark/>
          </w:tcPr>
          <w:p w14:paraId="643F4716" w14:textId="324AA96A" w:rsidR="00047035" w:rsidRPr="00047035" w:rsidRDefault="00047035" w:rsidP="00047035">
            <w:pPr>
              <w:rPr>
                <w:rFonts w:ascii="Times New Roman" w:hAnsi="Times New Roman" w:cs="Times New Roman"/>
                <w:sz w:val="30"/>
                <w:szCs w:val="30"/>
              </w:rPr>
            </w:pPr>
            <w:r>
              <w:rPr>
                <w:rFonts w:ascii="Segoe UI Emoji" w:hAnsi="Segoe UI Emoji" w:cs="Segoe UI Emoji"/>
                <w:sz w:val="30"/>
                <w:szCs w:val="30"/>
              </w:rPr>
              <w:t>No</w:t>
            </w:r>
          </w:p>
        </w:tc>
        <w:tc>
          <w:tcPr>
            <w:tcW w:w="1896" w:type="dxa"/>
            <w:vAlign w:val="center"/>
            <w:hideMark/>
          </w:tcPr>
          <w:p w14:paraId="6A971159" w14:textId="152D8118" w:rsidR="00047035" w:rsidRPr="00047035" w:rsidRDefault="00047035" w:rsidP="00047035">
            <w:pPr>
              <w:rPr>
                <w:rFonts w:ascii="Times New Roman" w:hAnsi="Times New Roman" w:cs="Times New Roman"/>
                <w:sz w:val="30"/>
                <w:szCs w:val="30"/>
              </w:rPr>
            </w:pPr>
            <w:r>
              <w:rPr>
                <w:rFonts w:ascii="Segoe UI Emoji" w:hAnsi="Segoe UI Emoji" w:cs="Segoe UI Emoji"/>
                <w:sz w:val="30"/>
                <w:szCs w:val="30"/>
              </w:rPr>
              <w:t>No</w:t>
            </w:r>
          </w:p>
        </w:tc>
      </w:tr>
    </w:tbl>
    <w:p w14:paraId="416F69A9" w14:textId="66E25CE3"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1. Viola-Jones</w:t>
      </w:r>
      <w:r>
        <w:rPr>
          <w:rFonts w:ascii="Times New Roman" w:hAnsi="Times New Roman" w:cs="Times New Roman"/>
          <w:b/>
          <w:bCs/>
          <w:sz w:val="30"/>
          <w:szCs w:val="30"/>
        </w:rPr>
        <w:t>:</w:t>
      </w:r>
    </w:p>
    <w:p w14:paraId="6A354FC2" w14:textId="77777777" w:rsidR="00047035" w:rsidRPr="00047035" w:rsidRDefault="00047035" w:rsidP="00047035">
      <w:pPr>
        <w:pStyle w:val="ListParagraph"/>
        <w:numPr>
          <w:ilvl w:val="0"/>
          <w:numId w:val="5"/>
        </w:numPr>
        <w:rPr>
          <w:rFonts w:ascii="Times New Roman" w:hAnsi="Times New Roman" w:cs="Times New Roman"/>
          <w:sz w:val="30"/>
          <w:szCs w:val="30"/>
        </w:rPr>
      </w:pPr>
      <w:r w:rsidRPr="00047035">
        <w:rPr>
          <w:rFonts w:ascii="Times New Roman" w:hAnsi="Times New Roman" w:cs="Times New Roman"/>
          <w:sz w:val="30"/>
          <w:szCs w:val="30"/>
        </w:rPr>
        <w:t xml:space="preserve">Viola-Jones has an accuracy of </w:t>
      </w:r>
      <w:r w:rsidRPr="00047035">
        <w:rPr>
          <w:rFonts w:ascii="Times New Roman" w:hAnsi="Times New Roman" w:cs="Times New Roman"/>
          <w:b/>
          <w:bCs/>
          <w:sz w:val="30"/>
          <w:szCs w:val="30"/>
        </w:rPr>
        <w:t>82%</w:t>
      </w:r>
      <w:r w:rsidRPr="00047035">
        <w:rPr>
          <w:rFonts w:ascii="Times New Roman" w:hAnsi="Times New Roman" w:cs="Times New Roman"/>
          <w:sz w:val="30"/>
          <w:szCs w:val="30"/>
        </w:rPr>
        <w:t>, which is below the required minimum of 90%.</w:t>
      </w:r>
    </w:p>
    <w:p w14:paraId="1A41BDBD" w14:textId="77777777" w:rsidR="00047035" w:rsidRPr="00047035" w:rsidRDefault="00047035" w:rsidP="00047035">
      <w:pPr>
        <w:pStyle w:val="ListParagraph"/>
        <w:numPr>
          <w:ilvl w:val="0"/>
          <w:numId w:val="5"/>
        </w:numPr>
        <w:rPr>
          <w:rFonts w:ascii="Times New Roman" w:hAnsi="Times New Roman" w:cs="Times New Roman"/>
          <w:sz w:val="30"/>
          <w:szCs w:val="30"/>
        </w:rPr>
      </w:pPr>
      <w:r w:rsidRPr="00047035">
        <w:rPr>
          <w:rFonts w:ascii="Times New Roman" w:hAnsi="Times New Roman" w:cs="Times New Roman"/>
          <w:sz w:val="30"/>
          <w:szCs w:val="30"/>
        </w:rPr>
        <w:t>Therefore, the system would fail the accuracy requirement even though its latency and computational requirements are acceptable.</w:t>
      </w:r>
    </w:p>
    <w:p w14:paraId="6718C397" w14:textId="151252B3"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b/>
          <w:bCs/>
          <w:sz w:val="30"/>
          <w:szCs w:val="30"/>
        </w:rPr>
        <w:t>Decision:</w:t>
      </w:r>
      <w:r w:rsidRPr="00047035">
        <w:rPr>
          <w:rFonts w:ascii="Times New Roman" w:hAnsi="Times New Roman" w:cs="Times New Roman"/>
          <w:sz w:val="30"/>
          <w:szCs w:val="30"/>
        </w:rPr>
        <w:t xml:space="preserve">  Not suitable.</w:t>
      </w:r>
    </w:p>
    <w:p w14:paraId="170CCDE0" w14:textId="77777777" w:rsidR="00047035" w:rsidRDefault="00047035" w:rsidP="00047035">
      <w:pPr>
        <w:rPr>
          <w:rFonts w:ascii="Times New Roman" w:hAnsi="Times New Roman" w:cs="Times New Roman"/>
          <w:b/>
          <w:bCs/>
          <w:sz w:val="30"/>
          <w:szCs w:val="30"/>
        </w:rPr>
      </w:pPr>
    </w:p>
    <w:p w14:paraId="436CA3AC" w14:textId="77777777" w:rsidR="00047035" w:rsidRDefault="00047035" w:rsidP="00047035">
      <w:pPr>
        <w:rPr>
          <w:rFonts w:ascii="Times New Roman" w:hAnsi="Times New Roman" w:cs="Times New Roman"/>
          <w:b/>
          <w:bCs/>
          <w:sz w:val="30"/>
          <w:szCs w:val="30"/>
        </w:rPr>
      </w:pPr>
    </w:p>
    <w:p w14:paraId="3C146015" w14:textId="130741EF"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lastRenderedPageBreak/>
        <w:t>2. YOLO</w:t>
      </w:r>
      <w:r>
        <w:rPr>
          <w:rFonts w:ascii="Times New Roman" w:hAnsi="Times New Roman" w:cs="Times New Roman"/>
          <w:b/>
          <w:bCs/>
          <w:sz w:val="30"/>
          <w:szCs w:val="30"/>
        </w:rPr>
        <w:t>:</w:t>
      </w:r>
    </w:p>
    <w:p w14:paraId="11AE05BD" w14:textId="77777777" w:rsidR="00047035" w:rsidRPr="00047035" w:rsidRDefault="00047035" w:rsidP="00047035">
      <w:pPr>
        <w:pStyle w:val="ListParagraph"/>
        <w:numPr>
          <w:ilvl w:val="0"/>
          <w:numId w:val="6"/>
        </w:numPr>
        <w:rPr>
          <w:rFonts w:ascii="Times New Roman" w:hAnsi="Times New Roman" w:cs="Times New Roman"/>
          <w:sz w:val="30"/>
          <w:szCs w:val="30"/>
        </w:rPr>
      </w:pPr>
      <w:r w:rsidRPr="00047035">
        <w:rPr>
          <w:rFonts w:ascii="Times New Roman" w:hAnsi="Times New Roman" w:cs="Times New Roman"/>
          <w:sz w:val="30"/>
          <w:szCs w:val="30"/>
        </w:rPr>
        <w:t>Computational requirement is also satisfied because the vehicle supports moderate computation.</w:t>
      </w:r>
    </w:p>
    <w:p w14:paraId="5C1EE6B8" w14:textId="77777777" w:rsidR="00047035" w:rsidRPr="00047035" w:rsidRDefault="00047035" w:rsidP="00047035">
      <w:pPr>
        <w:pStyle w:val="ListParagraph"/>
        <w:numPr>
          <w:ilvl w:val="0"/>
          <w:numId w:val="6"/>
        </w:numPr>
        <w:rPr>
          <w:rFonts w:ascii="Times New Roman" w:hAnsi="Times New Roman" w:cs="Times New Roman"/>
          <w:sz w:val="30"/>
          <w:szCs w:val="30"/>
        </w:rPr>
      </w:pPr>
      <w:r w:rsidRPr="00047035">
        <w:rPr>
          <w:rFonts w:ascii="Times New Roman" w:hAnsi="Times New Roman" w:cs="Times New Roman"/>
          <w:sz w:val="30"/>
          <w:szCs w:val="30"/>
        </w:rPr>
        <w:t>Therefore, YOLO satisfies all three constraints.</w:t>
      </w:r>
    </w:p>
    <w:p w14:paraId="2886107D" w14:textId="75959C0C"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b/>
          <w:bCs/>
          <w:sz w:val="30"/>
          <w:szCs w:val="30"/>
        </w:rPr>
        <w:t>Decision:</w:t>
      </w:r>
      <w:r w:rsidRPr="00047035">
        <w:rPr>
          <w:rFonts w:ascii="Times New Roman" w:hAnsi="Times New Roman" w:cs="Times New Roman"/>
          <w:sz w:val="30"/>
          <w:szCs w:val="30"/>
        </w:rPr>
        <w:t xml:space="preserve"> Suitable.</w:t>
      </w:r>
    </w:p>
    <w:p w14:paraId="3A33579D" w14:textId="002B2A6D"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3. Deep Learning</w:t>
      </w:r>
      <w:r>
        <w:rPr>
          <w:rFonts w:ascii="Times New Roman" w:hAnsi="Times New Roman" w:cs="Times New Roman"/>
          <w:b/>
          <w:bCs/>
          <w:sz w:val="30"/>
          <w:szCs w:val="30"/>
        </w:rPr>
        <w:t>:</w:t>
      </w:r>
    </w:p>
    <w:p w14:paraId="5EB4F175" w14:textId="77777777" w:rsidR="00047035" w:rsidRPr="00047035" w:rsidRDefault="00047035" w:rsidP="00047035">
      <w:pPr>
        <w:pStyle w:val="ListParagraph"/>
        <w:numPr>
          <w:ilvl w:val="0"/>
          <w:numId w:val="7"/>
        </w:numPr>
        <w:rPr>
          <w:rFonts w:ascii="Times New Roman" w:hAnsi="Times New Roman" w:cs="Times New Roman"/>
          <w:sz w:val="30"/>
          <w:szCs w:val="30"/>
        </w:rPr>
      </w:pPr>
      <w:r w:rsidRPr="00047035">
        <w:rPr>
          <w:rFonts w:ascii="Times New Roman" w:hAnsi="Times New Roman" w:cs="Times New Roman"/>
          <w:sz w:val="30"/>
          <w:szCs w:val="30"/>
        </w:rPr>
        <w:t>Deep Learning provides the highest accuracy:</w:t>
      </w:r>
    </w:p>
    <w:p w14:paraId="3BC730F2" w14:textId="77777777" w:rsidR="00047035" w:rsidRPr="00047035" w:rsidRDefault="00047035" w:rsidP="00047035">
      <w:pPr>
        <w:pStyle w:val="ListParagraph"/>
        <w:numPr>
          <w:ilvl w:val="0"/>
          <w:numId w:val="7"/>
        </w:numPr>
        <w:rPr>
          <w:rFonts w:ascii="Times New Roman" w:hAnsi="Times New Roman" w:cs="Times New Roman"/>
          <w:sz w:val="30"/>
          <w:szCs w:val="30"/>
        </w:rPr>
      </w:pPr>
      <w:r w:rsidRPr="00047035">
        <w:rPr>
          <w:rFonts w:ascii="Times New Roman" w:hAnsi="Times New Roman" w:cs="Times New Roman"/>
          <w:sz w:val="30"/>
          <w:szCs w:val="30"/>
        </w:rPr>
        <w:t>Therefore, it violates the latency constraint. It also requires high computation, while the vehicle only supports moderate computational resources.</w:t>
      </w:r>
    </w:p>
    <w:p w14:paraId="63AD9ACA" w14:textId="7A8039BE" w:rsidR="00047035" w:rsidRDefault="00047035" w:rsidP="00047035">
      <w:pPr>
        <w:rPr>
          <w:rFonts w:ascii="Times New Roman" w:hAnsi="Times New Roman" w:cs="Times New Roman"/>
          <w:sz w:val="30"/>
          <w:szCs w:val="30"/>
        </w:rPr>
      </w:pPr>
      <w:r w:rsidRPr="00047035">
        <w:rPr>
          <w:rFonts w:ascii="Times New Roman" w:hAnsi="Times New Roman" w:cs="Times New Roman"/>
          <w:b/>
          <w:bCs/>
          <w:sz w:val="30"/>
          <w:szCs w:val="30"/>
        </w:rPr>
        <w:t>Decision:</w:t>
      </w:r>
      <w:r>
        <w:rPr>
          <w:rFonts w:ascii="Times New Roman" w:hAnsi="Times New Roman" w:cs="Times New Roman"/>
          <w:sz w:val="30"/>
          <w:szCs w:val="30"/>
        </w:rPr>
        <w:t xml:space="preserve"> </w:t>
      </w:r>
      <w:r w:rsidRPr="00047035">
        <w:rPr>
          <w:rFonts w:ascii="Times New Roman" w:hAnsi="Times New Roman" w:cs="Times New Roman"/>
          <w:sz w:val="30"/>
          <w:szCs w:val="30"/>
        </w:rPr>
        <w:t>Not suitable.</w:t>
      </w:r>
    </w:p>
    <w:p w14:paraId="4A355623" w14:textId="03E2D133" w:rsidR="00D943B6" w:rsidRPr="00047035" w:rsidRDefault="00D943B6" w:rsidP="00047035">
      <w:pPr>
        <w:rPr>
          <w:rFonts w:ascii="Times New Roman" w:hAnsi="Times New Roman" w:cs="Times New Roman"/>
          <w:sz w:val="30"/>
          <w:szCs w:val="30"/>
        </w:rPr>
      </w:pPr>
      <w:r>
        <w:rPr>
          <w:noProof/>
        </w:rPr>
        <w:drawing>
          <wp:inline distT="0" distB="0" distL="0" distR="0" wp14:anchorId="29E50DCB" wp14:editId="5CC5DBD3">
            <wp:extent cx="5731510" cy="3822065"/>
            <wp:effectExtent l="0" t="0" r="2540" b="6985"/>
            <wp:docPr id="61208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16182049" w14:textId="2434289C"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Final Decision</w:t>
      </w:r>
      <w:r>
        <w:rPr>
          <w:rFonts w:ascii="Times New Roman" w:hAnsi="Times New Roman" w:cs="Times New Roman"/>
          <w:b/>
          <w:bCs/>
          <w:sz w:val="30"/>
          <w:szCs w:val="30"/>
        </w:rPr>
        <w:t>:</w:t>
      </w:r>
    </w:p>
    <w:p w14:paraId="369B4F63"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YOLO is the only method that satisfies all the specified constraints.</w:t>
      </w:r>
    </w:p>
    <w:p w14:paraId="7F414BA6"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It provides:</w:t>
      </w:r>
    </w:p>
    <w:p w14:paraId="07001279" w14:textId="77777777" w:rsidR="00047035" w:rsidRPr="00047035" w:rsidRDefault="00047035" w:rsidP="00047035">
      <w:pPr>
        <w:numPr>
          <w:ilvl w:val="0"/>
          <w:numId w:val="2"/>
        </w:numPr>
        <w:rPr>
          <w:rFonts w:ascii="Times New Roman" w:hAnsi="Times New Roman" w:cs="Times New Roman"/>
          <w:sz w:val="30"/>
          <w:szCs w:val="30"/>
        </w:rPr>
      </w:pPr>
      <w:r w:rsidRPr="00047035">
        <w:rPr>
          <w:rFonts w:ascii="Times New Roman" w:hAnsi="Times New Roman" w:cs="Times New Roman"/>
          <w:b/>
          <w:bCs/>
          <w:sz w:val="30"/>
          <w:szCs w:val="30"/>
        </w:rPr>
        <w:t>93% accuracy</w:t>
      </w:r>
      <w:r w:rsidRPr="00047035">
        <w:rPr>
          <w:rFonts w:ascii="Times New Roman" w:hAnsi="Times New Roman" w:cs="Times New Roman"/>
          <w:sz w:val="30"/>
          <w:szCs w:val="30"/>
        </w:rPr>
        <w:t xml:space="preserve"> → above the 90% minimum </w:t>
      </w:r>
    </w:p>
    <w:p w14:paraId="28D1667A" w14:textId="77777777" w:rsidR="00047035" w:rsidRPr="00047035" w:rsidRDefault="00047035" w:rsidP="00047035">
      <w:pPr>
        <w:numPr>
          <w:ilvl w:val="0"/>
          <w:numId w:val="2"/>
        </w:numPr>
        <w:rPr>
          <w:rFonts w:ascii="Times New Roman" w:hAnsi="Times New Roman" w:cs="Times New Roman"/>
          <w:sz w:val="30"/>
          <w:szCs w:val="30"/>
        </w:rPr>
      </w:pPr>
      <w:r w:rsidRPr="00047035">
        <w:rPr>
          <w:rFonts w:ascii="Times New Roman" w:hAnsi="Times New Roman" w:cs="Times New Roman"/>
          <w:b/>
          <w:bCs/>
          <w:sz w:val="30"/>
          <w:szCs w:val="30"/>
        </w:rPr>
        <w:lastRenderedPageBreak/>
        <w:t xml:space="preserve">60 </w:t>
      </w:r>
      <w:proofErr w:type="spellStart"/>
      <w:r w:rsidRPr="00047035">
        <w:rPr>
          <w:rFonts w:ascii="Times New Roman" w:hAnsi="Times New Roman" w:cs="Times New Roman"/>
          <w:b/>
          <w:bCs/>
          <w:sz w:val="30"/>
          <w:szCs w:val="30"/>
        </w:rPr>
        <w:t>ms</w:t>
      </w:r>
      <w:proofErr w:type="spellEnd"/>
      <w:r w:rsidRPr="00047035">
        <w:rPr>
          <w:rFonts w:ascii="Times New Roman" w:hAnsi="Times New Roman" w:cs="Times New Roman"/>
          <w:b/>
          <w:bCs/>
          <w:sz w:val="30"/>
          <w:szCs w:val="30"/>
        </w:rPr>
        <w:t xml:space="preserve"> latency</w:t>
      </w:r>
      <w:r w:rsidRPr="00047035">
        <w:rPr>
          <w:rFonts w:ascii="Times New Roman" w:hAnsi="Times New Roman" w:cs="Times New Roman"/>
          <w:sz w:val="30"/>
          <w:szCs w:val="30"/>
        </w:rPr>
        <w:t xml:space="preserve"> → below the 70 </w:t>
      </w:r>
      <w:proofErr w:type="spellStart"/>
      <w:r w:rsidRPr="00047035">
        <w:rPr>
          <w:rFonts w:ascii="Times New Roman" w:hAnsi="Times New Roman" w:cs="Times New Roman"/>
          <w:sz w:val="30"/>
          <w:szCs w:val="30"/>
        </w:rPr>
        <w:t>ms</w:t>
      </w:r>
      <w:proofErr w:type="spellEnd"/>
      <w:r w:rsidRPr="00047035">
        <w:rPr>
          <w:rFonts w:ascii="Times New Roman" w:hAnsi="Times New Roman" w:cs="Times New Roman"/>
          <w:sz w:val="30"/>
          <w:szCs w:val="30"/>
        </w:rPr>
        <w:t xml:space="preserve"> maximum </w:t>
      </w:r>
    </w:p>
    <w:p w14:paraId="04552AD8" w14:textId="77777777" w:rsidR="00047035" w:rsidRDefault="00047035" w:rsidP="00047035">
      <w:pPr>
        <w:numPr>
          <w:ilvl w:val="0"/>
          <w:numId w:val="2"/>
        </w:numPr>
        <w:rPr>
          <w:rFonts w:ascii="Times New Roman" w:hAnsi="Times New Roman" w:cs="Times New Roman"/>
          <w:sz w:val="30"/>
          <w:szCs w:val="30"/>
        </w:rPr>
      </w:pPr>
      <w:r w:rsidRPr="00047035">
        <w:rPr>
          <w:rFonts w:ascii="Times New Roman" w:hAnsi="Times New Roman" w:cs="Times New Roman"/>
          <w:b/>
          <w:bCs/>
          <w:sz w:val="30"/>
          <w:szCs w:val="30"/>
        </w:rPr>
        <w:t>Moderate computation</w:t>
      </w:r>
      <w:r w:rsidRPr="00047035">
        <w:rPr>
          <w:rFonts w:ascii="Times New Roman" w:hAnsi="Times New Roman" w:cs="Times New Roman"/>
          <w:sz w:val="30"/>
          <w:szCs w:val="30"/>
        </w:rPr>
        <w:t xml:space="preserve"> → matches available hardware </w:t>
      </w:r>
    </w:p>
    <w:p w14:paraId="676C2CE9" w14:textId="4EE9CCAB" w:rsidR="00D943B6" w:rsidRPr="00047035" w:rsidRDefault="00D943B6" w:rsidP="00D943B6">
      <w:pPr>
        <w:ind w:left="720"/>
        <w:rPr>
          <w:rFonts w:ascii="Times New Roman" w:hAnsi="Times New Roman" w:cs="Times New Roman"/>
          <w:sz w:val="30"/>
          <w:szCs w:val="30"/>
        </w:rPr>
      </w:pPr>
      <w:r>
        <w:rPr>
          <w:noProof/>
        </w:rPr>
        <w:drawing>
          <wp:inline distT="0" distB="0" distL="0" distR="0" wp14:anchorId="1EC0FA20" wp14:editId="03A17A68">
            <wp:extent cx="5731510" cy="3201670"/>
            <wp:effectExtent l="0" t="0" r="2540" b="0"/>
            <wp:docPr id="1030643036" name="Picture 2" descr="내 차는 어떻게 앞을 볼까? / 2026 자율주행 핵심 센서 3가지 총정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내 차는 어떻게 앞을 볼까? / 2026 자율주행 핵심 센서 3가지 총정리"/>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1670"/>
                    </a:xfrm>
                    <a:prstGeom prst="rect">
                      <a:avLst/>
                    </a:prstGeom>
                    <a:noFill/>
                    <a:ln>
                      <a:noFill/>
                    </a:ln>
                  </pic:spPr>
                </pic:pic>
              </a:graphicData>
            </a:graphic>
          </wp:inline>
        </w:drawing>
      </w:r>
    </w:p>
    <w:p w14:paraId="52594FBF" w14:textId="0006A272"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Conclusion</w:t>
      </w:r>
      <w:r>
        <w:rPr>
          <w:rFonts w:ascii="Times New Roman" w:hAnsi="Times New Roman" w:cs="Times New Roman"/>
          <w:b/>
          <w:bCs/>
          <w:sz w:val="30"/>
          <w:szCs w:val="30"/>
        </w:rPr>
        <w:t>:</w:t>
      </w:r>
    </w:p>
    <w:p w14:paraId="475543D4" w14:textId="77777777" w:rsidR="00047035" w:rsidRPr="00047035" w:rsidRDefault="00047035" w:rsidP="00047035">
      <w:pPr>
        <w:jc w:val="both"/>
        <w:rPr>
          <w:rFonts w:ascii="Times New Roman" w:hAnsi="Times New Roman" w:cs="Times New Roman"/>
          <w:sz w:val="30"/>
          <w:szCs w:val="30"/>
        </w:rPr>
      </w:pPr>
      <w:r w:rsidRPr="00047035">
        <w:rPr>
          <w:rFonts w:ascii="Times New Roman" w:hAnsi="Times New Roman" w:cs="Times New Roman"/>
          <w:sz w:val="30"/>
          <w:szCs w:val="30"/>
        </w:rPr>
        <w:t>For the autonomous vehicle, YOLO should be selected. Viola-Jones is fast and computationally inexpensive but fails the accuracy requirement. Deep Learning provides higher accuracy but fails both latency and computational constraints. YOLO provides the best practical balance and meets every requirement.</w:t>
      </w:r>
    </w:p>
    <w:p w14:paraId="29C1F387" w14:textId="77777777" w:rsidR="00047035" w:rsidRDefault="00047035" w:rsidP="00047035">
      <w:pPr>
        <w:rPr>
          <w:rFonts w:ascii="Times New Roman" w:hAnsi="Times New Roman" w:cs="Times New Roman"/>
          <w:sz w:val="30"/>
          <w:szCs w:val="30"/>
        </w:rPr>
      </w:pPr>
    </w:p>
    <w:p w14:paraId="251F9F21" w14:textId="77777777" w:rsidR="00047035" w:rsidRDefault="00047035" w:rsidP="00047035">
      <w:pPr>
        <w:rPr>
          <w:rFonts w:ascii="Times New Roman" w:hAnsi="Times New Roman" w:cs="Times New Roman"/>
          <w:sz w:val="30"/>
          <w:szCs w:val="30"/>
        </w:rPr>
      </w:pPr>
    </w:p>
    <w:p w14:paraId="3366B36A" w14:textId="77777777" w:rsidR="00047035" w:rsidRDefault="00047035" w:rsidP="00047035">
      <w:pPr>
        <w:rPr>
          <w:rFonts w:ascii="Times New Roman" w:hAnsi="Times New Roman" w:cs="Times New Roman"/>
          <w:sz w:val="30"/>
          <w:szCs w:val="30"/>
        </w:rPr>
      </w:pPr>
    </w:p>
    <w:p w14:paraId="2D17F602" w14:textId="05FDB304" w:rsidR="00047035" w:rsidRDefault="00047035" w:rsidP="00047035">
      <w:pPr>
        <w:rPr>
          <w:rFonts w:ascii="Times New Roman" w:hAnsi="Times New Roman" w:cs="Times New Roman"/>
          <w:sz w:val="30"/>
          <w:szCs w:val="30"/>
        </w:rPr>
      </w:pPr>
    </w:p>
    <w:p w14:paraId="3B7BC244" w14:textId="77777777" w:rsidR="00D943B6" w:rsidRDefault="00D943B6" w:rsidP="00047035">
      <w:pPr>
        <w:rPr>
          <w:rFonts w:ascii="Times New Roman" w:hAnsi="Times New Roman" w:cs="Times New Roman"/>
          <w:sz w:val="30"/>
          <w:szCs w:val="30"/>
        </w:rPr>
      </w:pPr>
    </w:p>
    <w:p w14:paraId="2C031575" w14:textId="77777777" w:rsidR="00D943B6" w:rsidRDefault="00D943B6" w:rsidP="00047035">
      <w:pPr>
        <w:rPr>
          <w:rFonts w:ascii="Times New Roman" w:hAnsi="Times New Roman" w:cs="Times New Roman"/>
          <w:sz w:val="30"/>
          <w:szCs w:val="30"/>
        </w:rPr>
      </w:pPr>
    </w:p>
    <w:p w14:paraId="759F4F87" w14:textId="77777777" w:rsidR="00D943B6" w:rsidRDefault="00D943B6" w:rsidP="00047035">
      <w:pPr>
        <w:rPr>
          <w:rFonts w:ascii="Times New Roman" w:hAnsi="Times New Roman" w:cs="Times New Roman"/>
          <w:sz w:val="30"/>
          <w:szCs w:val="30"/>
        </w:rPr>
      </w:pPr>
    </w:p>
    <w:p w14:paraId="4D55986E" w14:textId="77777777" w:rsidR="00D943B6" w:rsidRDefault="00D943B6" w:rsidP="00047035">
      <w:pPr>
        <w:rPr>
          <w:rFonts w:ascii="Times New Roman" w:hAnsi="Times New Roman" w:cs="Times New Roman"/>
          <w:sz w:val="30"/>
          <w:szCs w:val="30"/>
        </w:rPr>
      </w:pPr>
    </w:p>
    <w:p w14:paraId="20314AE8" w14:textId="77777777" w:rsidR="00D943B6" w:rsidRPr="00047035" w:rsidRDefault="00D943B6" w:rsidP="00047035">
      <w:pPr>
        <w:rPr>
          <w:rFonts w:ascii="Times New Roman" w:hAnsi="Times New Roman" w:cs="Times New Roman"/>
          <w:sz w:val="30"/>
          <w:szCs w:val="30"/>
        </w:rPr>
      </w:pPr>
    </w:p>
    <w:p w14:paraId="0B4563FA" w14:textId="70C95B32" w:rsidR="00047035" w:rsidRPr="00047035" w:rsidRDefault="00047035" w:rsidP="00047035">
      <w:pPr>
        <w:rPr>
          <w:rFonts w:ascii="Times New Roman" w:hAnsi="Times New Roman" w:cs="Times New Roman"/>
          <w:b/>
          <w:bCs/>
          <w:sz w:val="30"/>
          <w:szCs w:val="30"/>
        </w:rPr>
      </w:pPr>
      <w:r>
        <w:rPr>
          <w:rFonts w:ascii="Times New Roman" w:hAnsi="Times New Roman" w:cs="Times New Roman"/>
          <w:b/>
          <w:bCs/>
          <w:sz w:val="30"/>
          <w:szCs w:val="30"/>
        </w:rPr>
        <w:lastRenderedPageBreak/>
        <w:t>Q</w:t>
      </w:r>
      <w:r w:rsidRPr="00047035">
        <w:rPr>
          <w:rFonts w:ascii="Times New Roman" w:hAnsi="Times New Roman" w:cs="Times New Roman"/>
          <w:b/>
          <w:bCs/>
          <w:sz w:val="30"/>
          <w:szCs w:val="30"/>
        </w:rPr>
        <w:t>2. Smart Factory Product Inspection Selection</w:t>
      </w:r>
    </w:p>
    <w:p w14:paraId="5DD1C148"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The manufacturing system has three strict requirements:</w:t>
      </w:r>
    </w:p>
    <w:p w14:paraId="52F0D23B" w14:textId="77777777" w:rsidR="00047035" w:rsidRPr="00047035" w:rsidRDefault="00047035" w:rsidP="00047035">
      <w:pPr>
        <w:numPr>
          <w:ilvl w:val="0"/>
          <w:numId w:val="3"/>
        </w:numPr>
        <w:rPr>
          <w:rFonts w:ascii="Times New Roman" w:hAnsi="Times New Roman" w:cs="Times New Roman"/>
          <w:sz w:val="30"/>
          <w:szCs w:val="30"/>
        </w:rPr>
      </w:pPr>
      <w:r w:rsidRPr="00047035">
        <w:rPr>
          <w:rFonts w:ascii="Times New Roman" w:hAnsi="Times New Roman" w:cs="Times New Roman"/>
          <w:sz w:val="30"/>
          <w:szCs w:val="30"/>
        </w:rPr>
        <w:t xml:space="preserve">Accuracy must be at least 95% </w:t>
      </w:r>
    </w:p>
    <w:p w14:paraId="7BBDF832" w14:textId="77777777" w:rsidR="00047035" w:rsidRPr="00047035" w:rsidRDefault="00047035" w:rsidP="00047035">
      <w:pPr>
        <w:numPr>
          <w:ilvl w:val="0"/>
          <w:numId w:val="3"/>
        </w:numPr>
        <w:rPr>
          <w:rFonts w:ascii="Times New Roman" w:hAnsi="Times New Roman" w:cs="Times New Roman"/>
          <w:sz w:val="30"/>
          <w:szCs w:val="30"/>
        </w:rPr>
      </w:pPr>
      <w:r w:rsidRPr="00047035">
        <w:rPr>
          <w:rFonts w:ascii="Times New Roman" w:hAnsi="Times New Roman" w:cs="Times New Roman"/>
          <w:sz w:val="30"/>
          <w:szCs w:val="30"/>
        </w:rPr>
        <w:t xml:space="preserve">Processing time must not exceed 50 </w:t>
      </w:r>
      <w:proofErr w:type="spellStart"/>
      <w:r w:rsidRPr="00047035">
        <w:rPr>
          <w:rFonts w:ascii="Times New Roman" w:hAnsi="Times New Roman" w:cs="Times New Roman"/>
          <w:sz w:val="30"/>
          <w:szCs w:val="30"/>
        </w:rPr>
        <w:t>ms</w:t>
      </w:r>
      <w:proofErr w:type="spellEnd"/>
      <w:r w:rsidRPr="00047035">
        <w:rPr>
          <w:rFonts w:ascii="Times New Roman" w:hAnsi="Times New Roman" w:cs="Times New Roman"/>
          <w:sz w:val="30"/>
          <w:szCs w:val="30"/>
        </w:rPr>
        <w:t xml:space="preserve"> </w:t>
      </w:r>
    </w:p>
    <w:p w14:paraId="41E7A367" w14:textId="77777777" w:rsidR="00047035" w:rsidRPr="00047035" w:rsidRDefault="00047035" w:rsidP="00047035">
      <w:pPr>
        <w:numPr>
          <w:ilvl w:val="0"/>
          <w:numId w:val="3"/>
        </w:numPr>
        <w:rPr>
          <w:rFonts w:ascii="Times New Roman" w:hAnsi="Times New Roman" w:cs="Times New Roman"/>
          <w:sz w:val="30"/>
          <w:szCs w:val="30"/>
        </w:rPr>
      </w:pPr>
      <w:r w:rsidRPr="00047035">
        <w:rPr>
          <w:rFonts w:ascii="Times New Roman" w:hAnsi="Times New Roman" w:cs="Times New Roman"/>
          <w:sz w:val="30"/>
          <w:szCs w:val="30"/>
        </w:rPr>
        <w:t xml:space="preserve">Hardware supports moderate computation </w:t>
      </w:r>
    </w:p>
    <w:p w14:paraId="6E748F64"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Comparison</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297"/>
        <w:gridCol w:w="1441"/>
        <w:gridCol w:w="1781"/>
        <w:gridCol w:w="1447"/>
        <w:gridCol w:w="892"/>
        <w:gridCol w:w="1946"/>
      </w:tblGrid>
      <w:tr w:rsidR="00047035" w:rsidRPr="00047035" w14:paraId="0312C160" w14:textId="77777777" w:rsidTr="00047035">
        <w:trPr>
          <w:tblHeader/>
          <w:tblCellSpacing w:w="15" w:type="dxa"/>
        </w:trPr>
        <w:tc>
          <w:tcPr>
            <w:tcW w:w="0" w:type="auto"/>
            <w:vAlign w:val="center"/>
            <w:hideMark/>
          </w:tcPr>
          <w:p w14:paraId="08ADDB87"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Method</w:t>
            </w:r>
          </w:p>
        </w:tc>
        <w:tc>
          <w:tcPr>
            <w:tcW w:w="0" w:type="auto"/>
            <w:vAlign w:val="center"/>
            <w:hideMark/>
          </w:tcPr>
          <w:p w14:paraId="10CB889C"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Accuracy</w:t>
            </w:r>
          </w:p>
        </w:tc>
        <w:tc>
          <w:tcPr>
            <w:tcW w:w="0" w:type="auto"/>
            <w:vAlign w:val="center"/>
            <w:hideMark/>
          </w:tcPr>
          <w:p w14:paraId="6B4495D8"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Processing Time</w:t>
            </w:r>
          </w:p>
        </w:tc>
        <w:tc>
          <w:tcPr>
            <w:tcW w:w="0" w:type="auto"/>
            <w:vAlign w:val="center"/>
            <w:hideMark/>
          </w:tcPr>
          <w:p w14:paraId="4135831E"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Computation</w:t>
            </w:r>
          </w:p>
        </w:tc>
        <w:tc>
          <w:tcPr>
            <w:tcW w:w="0" w:type="auto"/>
            <w:vAlign w:val="center"/>
            <w:hideMark/>
          </w:tcPr>
          <w:p w14:paraId="3CF3F548"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Meets Accuracy?</w:t>
            </w:r>
          </w:p>
        </w:tc>
        <w:tc>
          <w:tcPr>
            <w:tcW w:w="0" w:type="auto"/>
            <w:vAlign w:val="center"/>
            <w:hideMark/>
          </w:tcPr>
          <w:p w14:paraId="7615ADC2"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Meets Time?</w:t>
            </w:r>
          </w:p>
        </w:tc>
        <w:tc>
          <w:tcPr>
            <w:tcW w:w="1862" w:type="dxa"/>
            <w:vAlign w:val="center"/>
            <w:hideMark/>
          </w:tcPr>
          <w:p w14:paraId="38B7ED2E" w14:textId="77777777"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Meets Computation?</w:t>
            </w:r>
          </w:p>
        </w:tc>
      </w:tr>
      <w:tr w:rsidR="00047035" w:rsidRPr="00047035" w14:paraId="12D35C6B" w14:textId="77777777" w:rsidTr="00047035">
        <w:trPr>
          <w:tblCellSpacing w:w="15" w:type="dxa"/>
        </w:trPr>
        <w:tc>
          <w:tcPr>
            <w:tcW w:w="0" w:type="auto"/>
            <w:vAlign w:val="center"/>
            <w:hideMark/>
          </w:tcPr>
          <w:p w14:paraId="0191342E"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Traditional Image Analysis</w:t>
            </w:r>
          </w:p>
        </w:tc>
        <w:tc>
          <w:tcPr>
            <w:tcW w:w="0" w:type="auto"/>
            <w:vAlign w:val="center"/>
            <w:hideMark/>
          </w:tcPr>
          <w:p w14:paraId="3A8B73F3"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91%</w:t>
            </w:r>
          </w:p>
        </w:tc>
        <w:tc>
          <w:tcPr>
            <w:tcW w:w="0" w:type="auto"/>
            <w:vAlign w:val="center"/>
            <w:hideMark/>
          </w:tcPr>
          <w:p w14:paraId="12EBF456"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 xml:space="preserve">25 </w:t>
            </w:r>
            <w:proofErr w:type="spellStart"/>
            <w:r w:rsidRPr="00047035">
              <w:rPr>
                <w:rFonts w:ascii="Times New Roman" w:hAnsi="Times New Roman" w:cs="Times New Roman"/>
                <w:sz w:val="30"/>
                <w:szCs w:val="30"/>
              </w:rPr>
              <w:t>ms</w:t>
            </w:r>
            <w:proofErr w:type="spellEnd"/>
          </w:p>
        </w:tc>
        <w:tc>
          <w:tcPr>
            <w:tcW w:w="0" w:type="auto"/>
            <w:vAlign w:val="center"/>
            <w:hideMark/>
          </w:tcPr>
          <w:p w14:paraId="01093D6B"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Low</w:t>
            </w:r>
          </w:p>
        </w:tc>
        <w:tc>
          <w:tcPr>
            <w:tcW w:w="0" w:type="auto"/>
            <w:vAlign w:val="center"/>
            <w:hideMark/>
          </w:tcPr>
          <w:p w14:paraId="5A85F1DC" w14:textId="1F1813EC" w:rsidR="00047035" w:rsidRPr="00047035" w:rsidRDefault="00D943B6" w:rsidP="00047035">
            <w:pPr>
              <w:rPr>
                <w:rFonts w:ascii="Times New Roman" w:hAnsi="Times New Roman" w:cs="Times New Roman"/>
                <w:sz w:val="30"/>
                <w:szCs w:val="30"/>
              </w:rPr>
            </w:pPr>
            <w:r>
              <w:rPr>
                <w:rFonts w:ascii="Times New Roman" w:hAnsi="Times New Roman" w:cs="Times New Roman"/>
                <w:sz w:val="30"/>
                <w:szCs w:val="30"/>
              </w:rPr>
              <w:t>No</w:t>
            </w:r>
          </w:p>
        </w:tc>
        <w:tc>
          <w:tcPr>
            <w:tcW w:w="0" w:type="auto"/>
            <w:vAlign w:val="center"/>
            <w:hideMark/>
          </w:tcPr>
          <w:p w14:paraId="5F9C6368" w14:textId="05E054DA" w:rsidR="00047035" w:rsidRPr="00047035" w:rsidRDefault="00D943B6" w:rsidP="00047035">
            <w:pPr>
              <w:rPr>
                <w:rFonts w:ascii="Times New Roman" w:hAnsi="Times New Roman" w:cs="Times New Roman"/>
                <w:sz w:val="30"/>
                <w:szCs w:val="30"/>
              </w:rPr>
            </w:pPr>
            <w:r>
              <w:rPr>
                <w:rFonts w:ascii="Times New Roman" w:hAnsi="Times New Roman" w:cs="Times New Roman"/>
                <w:sz w:val="30"/>
                <w:szCs w:val="30"/>
              </w:rPr>
              <w:t>Yes</w:t>
            </w:r>
          </w:p>
        </w:tc>
        <w:tc>
          <w:tcPr>
            <w:tcW w:w="1862" w:type="dxa"/>
            <w:vAlign w:val="center"/>
            <w:hideMark/>
          </w:tcPr>
          <w:p w14:paraId="0D9E73F6" w14:textId="733A2953" w:rsidR="00047035" w:rsidRPr="00047035" w:rsidRDefault="00D943B6" w:rsidP="00047035">
            <w:pPr>
              <w:rPr>
                <w:rFonts w:ascii="Times New Roman" w:hAnsi="Times New Roman" w:cs="Times New Roman"/>
                <w:sz w:val="30"/>
                <w:szCs w:val="30"/>
              </w:rPr>
            </w:pPr>
            <w:r>
              <w:rPr>
                <w:rFonts w:ascii="Times New Roman" w:hAnsi="Times New Roman" w:cs="Times New Roman"/>
                <w:sz w:val="30"/>
                <w:szCs w:val="30"/>
              </w:rPr>
              <w:t>Yes</w:t>
            </w:r>
          </w:p>
        </w:tc>
      </w:tr>
      <w:tr w:rsidR="00047035" w:rsidRPr="00047035" w14:paraId="174E04F0" w14:textId="77777777" w:rsidTr="00047035">
        <w:trPr>
          <w:tblCellSpacing w:w="15" w:type="dxa"/>
        </w:trPr>
        <w:tc>
          <w:tcPr>
            <w:tcW w:w="0" w:type="auto"/>
            <w:vAlign w:val="center"/>
            <w:hideMark/>
          </w:tcPr>
          <w:p w14:paraId="518D2340"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YOLO</w:t>
            </w:r>
          </w:p>
        </w:tc>
        <w:tc>
          <w:tcPr>
            <w:tcW w:w="0" w:type="auto"/>
            <w:vAlign w:val="center"/>
            <w:hideMark/>
          </w:tcPr>
          <w:p w14:paraId="2E8E38CD"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96%</w:t>
            </w:r>
          </w:p>
        </w:tc>
        <w:tc>
          <w:tcPr>
            <w:tcW w:w="0" w:type="auto"/>
            <w:vAlign w:val="center"/>
            <w:hideMark/>
          </w:tcPr>
          <w:p w14:paraId="2125CF31"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 xml:space="preserve">45 </w:t>
            </w:r>
            <w:proofErr w:type="spellStart"/>
            <w:r w:rsidRPr="00047035">
              <w:rPr>
                <w:rFonts w:ascii="Times New Roman" w:hAnsi="Times New Roman" w:cs="Times New Roman"/>
                <w:sz w:val="30"/>
                <w:szCs w:val="30"/>
              </w:rPr>
              <w:t>ms</w:t>
            </w:r>
            <w:proofErr w:type="spellEnd"/>
          </w:p>
        </w:tc>
        <w:tc>
          <w:tcPr>
            <w:tcW w:w="0" w:type="auto"/>
            <w:vAlign w:val="center"/>
            <w:hideMark/>
          </w:tcPr>
          <w:p w14:paraId="428A3F8D"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Moderate</w:t>
            </w:r>
          </w:p>
        </w:tc>
        <w:tc>
          <w:tcPr>
            <w:tcW w:w="0" w:type="auto"/>
            <w:vAlign w:val="center"/>
            <w:hideMark/>
          </w:tcPr>
          <w:p w14:paraId="4CB4D944" w14:textId="4A6FEE6D" w:rsidR="00047035" w:rsidRPr="00047035" w:rsidRDefault="00D943B6" w:rsidP="00047035">
            <w:pPr>
              <w:rPr>
                <w:rFonts w:ascii="Times New Roman" w:hAnsi="Times New Roman" w:cs="Times New Roman"/>
                <w:sz w:val="30"/>
                <w:szCs w:val="30"/>
              </w:rPr>
            </w:pPr>
            <w:r>
              <w:rPr>
                <w:rFonts w:ascii="Times New Roman" w:hAnsi="Times New Roman" w:cs="Times New Roman"/>
                <w:sz w:val="30"/>
                <w:szCs w:val="30"/>
              </w:rPr>
              <w:t>Yes</w:t>
            </w:r>
          </w:p>
        </w:tc>
        <w:tc>
          <w:tcPr>
            <w:tcW w:w="0" w:type="auto"/>
            <w:vAlign w:val="center"/>
            <w:hideMark/>
          </w:tcPr>
          <w:p w14:paraId="50FFE5C3" w14:textId="40BFE35F" w:rsidR="00047035" w:rsidRPr="00047035" w:rsidRDefault="00D943B6" w:rsidP="00047035">
            <w:pPr>
              <w:rPr>
                <w:rFonts w:ascii="Times New Roman" w:hAnsi="Times New Roman" w:cs="Times New Roman"/>
                <w:sz w:val="30"/>
                <w:szCs w:val="30"/>
              </w:rPr>
            </w:pPr>
            <w:r>
              <w:rPr>
                <w:rFonts w:ascii="Times New Roman" w:hAnsi="Times New Roman" w:cs="Times New Roman"/>
                <w:sz w:val="30"/>
                <w:szCs w:val="30"/>
              </w:rPr>
              <w:t>Yes</w:t>
            </w:r>
          </w:p>
        </w:tc>
        <w:tc>
          <w:tcPr>
            <w:tcW w:w="1862" w:type="dxa"/>
            <w:vAlign w:val="center"/>
            <w:hideMark/>
          </w:tcPr>
          <w:p w14:paraId="041E3E70" w14:textId="548DE367" w:rsidR="00047035" w:rsidRPr="00047035" w:rsidRDefault="00D943B6" w:rsidP="00047035">
            <w:pPr>
              <w:rPr>
                <w:rFonts w:ascii="Times New Roman" w:hAnsi="Times New Roman" w:cs="Times New Roman"/>
                <w:sz w:val="30"/>
                <w:szCs w:val="30"/>
              </w:rPr>
            </w:pPr>
            <w:r>
              <w:rPr>
                <w:rFonts w:ascii="Times New Roman" w:hAnsi="Times New Roman" w:cs="Times New Roman"/>
                <w:sz w:val="30"/>
                <w:szCs w:val="30"/>
              </w:rPr>
              <w:t>Yes</w:t>
            </w:r>
          </w:p>
        </w:tc>
      </w:tr>
      <w:tr w:rsidR="00047035" w:rsidRPr="00047035" w14:paraId="43F4C75C" w14:textId="77777777" w:rsidTr="00047035">
        <w:trPr>
          <w:tblCellSpacing w:w="15" w:type="dxa"/>
        </w:trPr>
        <w:tc>
          <w:tcPr>
            <w:tcW w:w="0" w:type="auto"/>
            <w:vAlign w:val="center"/>
            <w:hideMark/>
          </w:tcPr>
          <w:p w14:paraId="27203225"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Deep Learning</w:t>
            </w:r>
          </w:p>
        </w:tc>
        <w:tc>
          <w:tcPr>
            <w:tcW w:w="0" w:type="auto"/>
            <w:vAlign w:val="center"/>
            <w:hideMark/>
          </w:tcPr>
          <w:p w14:paraId="19308FCF"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98%</w:t>
            </w:r>
          </w:p>
        </w:tc>
        <w:tc>
          <w:tcPr>
            <w:tcW w:w="0" w:type="auto"/>
            <w:vAlign w:val="center"/>
            <w:hideMark/>
          </w:tcPr>
          <w:p w14:paraId="7709ADEB"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 xml:space="preserve">75 </w:t>
            </w:r>
            <w:proofErr w:type="spellStart"/>
            <w:r w:rsidRPr="00047035">
              <w:rPr>
                <w:rFonts w:ascii="Times New Roman" w:hAnsi="Times New Roman" w:cs="Times New Roman"/>
                <w:sz w:val="30"/>
                <w:szCs w:val="30"/>
              </w:rPr>
              <w:t>ms</w:t>
            </w:r>
            <w:proofErr w:type="spellEnd"/>
          </w:p>
        </w:tc>
        <w:tc>
          <w:tcPr>
            <w:tcW w:w="0" w:type="auto"/>
            <w:vAlign w:val="center"/>
            <w:hideMark/>
          </w:tcPr>
          <w:p w14:paraId="496219A4" w14:textId="7777777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sz w:val="30"/>
                <w:szCs w:val="30"/>
              </w:rPr>
              <w:t>High</w:t>
            </w:r>
          </w:p>
        </w:tc>
        <w:tc>
          <w:tcPr>
            <w:tcW w:w="0" w:type="auto"/>
            <w:vAlign w:val="center"/>
            <w:hideMark/>
          </w:tcPr>
          <w:p w14:paraId="537E796D" w14:textId="5AD0DB52" w:rsidR="00047035" w:rsidRPr="00047035" w:rsidRDefault="00D943B6" w:rsidP="00047035">
            <w:pPr>
              <w:rPr>
                <w:rFonts w:ascii="Times New Roman" w:hAnsi="Times New Roman" w:cs="Times New Roman"/>
                <w:sz w:val="30"/>
                <w:szCs w:val="30"/>
              </w:rPr>
            </w:pPr>
            <w:r>
              <w:rPr>
                <w:rFonts w:ascii="Times New Roman" w:hAnsi="Times New Roman" w:cs="Times New Roman"/>
                <w:sz w:val="30"/>
                <w:szCs w:val="30"/>
              </w:rPr>
              <w:t>Yes</w:t>
            </w:r>
          </w:p>
        </w:tc>
        <w:tc>
          <w:tcPr>
            <w:tcW w:w="0" w:type="auto"/>
            <w:vAlign w:val="center"/>
            <w:hideMark/>
          </w:tcPr>
          <w:p w14:paraId="36052410" w14:textId="2193C8D6" w:rsidR="00047035" w:rsidRPr="00047035" w:rsidRDefault="00D943B6" w:rsidP="00047035">
            <w:pPr>
              <w:rPr>
                <w:rFonts w:ascii="Times New Roman" w:hAnsi="Times New Roman" w:cs="Times New Roman"/>
                <w:sz w:val="30"/>
                <w:szCs w:val="30"/>
              </w:rPr>
            </w:pPr>
            <w:r>
              <w:rPr>
                <w:rFonts w:ascii="Times New Roman" w:hAnsi="Times New Roman" w:cs="Times New Roman"/>
                <w:sz w:val="30"/>
                <w:szCs w:val="30"/>
              </w:rPr>
              <w:t>No</w:t>
            </w:r>
          </w:p>
        </w:tc>
        <w:tc>
          <w:tcPr>
            <w:tcW w:w="1862" w:type="dxa"/>
            <w:vAlign w:val="center"/>
            <w:hideMark/>
          </w:tcPr>
          <w:p w14:paraId="7E454F01" w14:textId="04C08D56" w:rsidR="00047035" w:rsidRPr="00047035" w:rsidRDefault="00D943B6" w:rsidP="00047035">
            <w:pPr>
              <w:rPr>
                <w:rFonts w:ascii="Times New Roman" w:hAnsi="Times New Roman" w:cs="Times New Roman"/>
                <w:sz w:val="30"/>
                <w:szCs w:val="30"/>
              </w:rPr>
            </w:pPr>
            <w:r>
              <w:rPr>
                <w:rFonts w:ascii="Times New Roman" w:hAnsi="Times New Roman" w:cs="Times New Roman"/>
                <w:sz w:val="30"/>
                <w:szCs w:val="30"/>
              </w:rPr>
              <w:t>No</w:t>
            </w:r>
          </w:p>
        </w:tc>
      </w:tr>
    </w:tbl>
    <w:p w14:paraId="2090E0C7" w14:textId="3904F2D3" w:rsidR="00047035" w:rsidRPr="00047035" w:rsidRDefault="00047035" w:rsidP="00047035">
      <w:pPr>
        <w:rPr>
          <w:rFonts w:ascii="Times New Roman" w:hAnsi="Times New Roman" w:cs="Times New Roman"/>
          <w:sz w:val="30"/>
          <w:szCs w:val="30"/>
        </w:rPr>
      </w:pPr>
    </w:p>
    <w:p w14:paraId="710BE94A" w14:textId="0DE447E5"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1. Traditional Image Analysis</w:t>
      </w:r>
      <w:r>
        <w:rPr>
          <w:rFonts w:ascii="Times New Roman" w:hAnsi="Times New Roman" w:cs="Times New Roman"/>
          <w:b/>
          <w:bCs/>
          <w:sz w:val="30"/>
          <w:szCs w:val="30"/>
        </w:rPr>
        <w:t>:</w:t>
      </w:r>
    </w:p>
    <w:p w14:paraId="66B6D67C" w14:textId="77777777" w:rsidR="00047035" w:rsidRPr="00047035" w:rsidRDefault="00047035" w:rsidP="00047035">
      <w:pPr>
        <w:pStyle w:val="ListParagraph"/>
        <w:numPr>
          <w:ilvl w:val="0"/>
          <w:numId w:val="8"/>
        </w:numPr>
        <w:jc w:val="both"/>
        <w:rPr>
          <w:rFonts w:ascii="Times New Roman" w:hAnsi="Times New Roman" w:cs="Times New Roman"/>
          <w:sz w:val="30"/>
          <w:szCs w:val="30"/>
        </w:rPr>
      </w:pPr>
      <w:r w:rsidRPr="00047035">
        <w:rPr>
          <w:rFonts w:ascii="Times New Roman" w:hAnsi="Times New Roman" w:cs="Times New Roman"/>
          <w:sz w:val="30"/>
          <w:szCs w:val="30"/>
        </w:rPr>
        <w:t>The required accuracy is 95%.</w:t>
      </w:r>
    </w:p>
    <w:p w14:paraId="0F4F39ED" w14:textId="77777777" w:rsidR="00047035" w:rsidRPr="00047035" w:rsidRDefault="00047035" w:rsidP="00047035">
      <w:pPr>
        <w:pStyle w:val="ListParagraph"/>
        <w:numPr>
          <w:ilvl w:val="0"/>
          <w:numId w:val="8"/>
        </w:numPr>
        <w:jc w:val="both"/>
        <w:rPr>
          <w:rFonts w:ascii="Times New Roman" w:hAnsi="Times New Roman" w:cs="Times New Roman"/>
          <w:sz w:val="30"/>
          <w:szCs w:val="30"/>
        </w:rPr>
      </w:pPr>
      <w:r w:rsidRPr="00047035">
        <w:rPr>
          <w:rFonts w:ascii="Times New Roman" w:hAnsi="Times New Roman" w:cs="Times New Roman"/>
          <w:sz w:val="30"/>
          <w:szCs w:val="30"/>
        </w:rPr>
        <w:t xml:space="preserve">Although its processing time is only </w:t>
      </w:r>
      <w:r w:rsidRPr="00047035">
        <w:rPr>
          <w:rFonts w:ascii="Times New Roman" w:hAnsi="Times New Roman" w:cs="Times New Roman"/>
          <w:b/>
          <w:bCs/>
          <w:sz w:val="30"/>
          <w:szCs w:val="30"/>
        </w:rPr>
        <w:t xml:space="preserve">25 </w:t>
      </w:r>
      <w:proofErr w:type="spellStart"/>
      <w:r w:rsidRPr="00047035">
        <w:rPr>
          <w:rFonts w:ascii="Times New Roman" w:hAnsi="Times New Roman" w:cs="Times New Roman"/>
          <w:b/>
          <w:bCs/>
          <w:sz w:val="30"/>
          <w:szCs w:val="30"/>
        </w:rPr>
        <w:t>ms</w:t>
      </w:r>
      <w:proofErr w:type="spellEnd"/>
      <w:r w:rsidRPr="00047035">
        <w:rPr>
          <w:rFonts w:ascii="Times New Roman" w:hAnsi="Times New Roman" w:cs="Times New Roman"/>
          <w:sz w:val="30"/>
          <w:szCs w:val="30"/>
        </w:rPr>
        <w:t xml:space="preserve"> and its computation requirement is low, it fails the accuracy condition.</w:t>
      </w:r>
    </w:p>
    <w:p w14:paraId="6D6DFBA2" w14:textId="77777777" w:rsidR="00047035" w:rsidRPr="00047035" w:rsidRDefault="00047035" w:rsidP="00047035">
      <w:pPr>
        <w:pStyle w:val="ListParagraph"/>
        <w:numPr>
          <w:ilvl w:val="0"/>
          <w:numId w:val="8"/>
        </w:numPr>
        <w:jc w:val="both"/>
        <w:rPr>
          <w:rFonts w:ascii="Times New Roman" w:hAnsi="Times New Roman" w:cs="Times New Roman"/>
          <w:sz w:val="30"/>
          <w:szCs w:val="30"/>
        </w:rPr>
      </w:pPr>
      <w:r w:rsidRPr="00047035">
        <w:rPr>
          <w:rFonts w:ascii="Times New Roman" w:hAnsi="Times New Roman" w:cs="Times New Roman"/>
          <w:sz w:val="30"/>
          <w:szCs w:val="30"/>
        </w:rPr>
        <w:t>This could result in defective products being missed during inspection.</w:t>
      </w:r>
    </w:p>
    <w:p w14:paraId="5EC1F763" w14:textId="471C6377" w:rsidR="00047035" w:rsidRDefault="00047035" w:rsidP="00047035">
      <w:pPr>
        <w:rPr>
          <w:rFonts w:ascii="Times New Roman" w:hAnsi="Times New Roman" w:cs="Times New Roman"/>
          <w:sz w:val="30"/>
          <w:szCs w:val="30"/>
        </w:rPr>
      </w:pPr>
      <w:r w:rsidRPr="00047035">
        <w:rPr>
          <w:rFonts w:ascii="Times New Roman" w:hAnsi="Times New Roman" w:cs="Times New Roman"/>
          <w:b/>
          <w:bCs/>
          <w:sz w:val="30"/>
          <w:szCs w:val="30"/>
        </w:rPr>
        <w:t>Decision:</w:t>
      </w:r>
      <w:r w:rsidRPr="00047035">
        <w:rPr>
          <w:rFonts w:ascii="Times New Roman" w:hAnsi="Times New Roman" w:cs="Times New Roman"/>
          <w:sz w:val="30"/>
          <w:szCs w:val="30"/>
        </w:rPr>
        <w:t xml:space="preserve"> Not suitable.</w:t>
      </w:r>
    </w:p>
    <w:p w14:paraId="5AA9E7AE" w14:textId="05C44423" w:rsidR="00D943B6" w:rsidRPr="00047035" w:rsidRDefault="00D943B6" w:rsidP="00047035">
      <w:pPr>
        <w:rPr>
          <w:rFonts w:ascii="Times New Roman" w:hAnsi="Times New Roman" w:cs="Times New Roman"/>
          <w:sz w:val="30"/>
          <w:szCs w:val="30"/>
        </w:rPr>
      </w:pPr>
      <w:r>
        <w:rPr>
          <w:noProof/>
        </w:rPr>
        <w:lastRenderedPageBreak/>
        <w:drawing>
          <wp:inline distT="0" distB="0" distL="0" distR="0" wp14:anchorId="46C8BE19" wp14:editId="2E7CC5CE">
            <wp:extent cx="5731510" cy="4415790"/>
            <wp:effectExtent l="0" t="0" r="2540" b="3810"/>
            <wp:docPr id="1115884225" name="Picture 4" descr="AI Defect Detection with Visual Inspection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I Defect Detection with Visual Inspection Solu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15790"/>
                    </a:xfrm>
                    <a:prstGeom prst="rect">
                      <a:avLst/>
                    </a:prstGeom>
                    <a:noFill/>
                    <a:ln>
                      <a:noFill/>
                    </a:ln>
                  </pic:spPr>
                </pic:pic>
              </a:graphicData>
            </a:graphic>
          </wp:inline>
        </w:drawing>
      </w:r>
    </w:p>
    <w:p w14:paraId="523C8B19" w14:textId="490A2B53"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2. YOLO</w:t>
      </w:r>
      <w:r>
        <w:rPr>
          <w:rFonts w:ascii="Times New Roman" w:hAnsi="Times New Roman" w:cs="Times New Roman"/>
          <w:b/>
          <w:bCs/>
          <w:sz w:val="30"/>
          <w:szCs w:val="30"/>
        </w:rPr>
        <w:t>:</w:t>
      </w:r>
    </w:p>
    <w:p w14:paraId="4C2AFAEA" w14:textId="77777777" w:rsidR="00047035" w:rsidRPr="00047035" w:rsidRDefault="00047035" w:rsidP="00047035">
      <w:pPr>
        <w:pStyle w:val="ListParagraph"/>
        <w:numPr>
          <w:ilvl w:val="0"/>
          <w:numId w:val="9"/>
        </w:numPr>
        <w:rPr>
          <w:rFonts w:ascii="Times New Roman" w:hAnsi="Times New Roman" w:cs="Times New Roman"/>
          <w:sz w:val="30"/>
          <w:szCs w:val="30"/>
        </w:rPr>
      </w:pPr>
      <w:r w:rsidRPr="00047035">
        <w:rPr>
          <w:rFonts w:ascii="Times New Roman" w:hAnsi="Times New Roman" w:cs="Times New Roman"/>
          <w:sz w:val="30"/>
          <w:szCs w:val="30"/>
        </w:rPr>
        <w:t xml:space="preserve">The computation requirement is </w:t>
      </w:r>
      <w:r w:rsidRPr="00047035">
        <w:rPr>
          <w:rFonts w:ascii="Times New Roman" w:hAnsi="Times New Roman" w:cs="Times New Roman"/>
          <w:b/>
          <w:bCs/>
          <w:sz w:val="30"/>
          <w:szCs w:val="30"/>
        </w:rPr>
        <w:t>moderate</w:t>
      </w:r>
      <w:r w:rsidRPr="00047035">
        <w:rPr>
          <w:rFonts w:ascii="Times New Roman" w:hAnsi="Times New Roman" w:cs="Times New Roman"/>
          <w:sz w:val="30"/>
          <w:szCs w:val="30"/>
        </w:rPr>
        <w:t>, which matches the available hardware.</w:t>
      </w:r>
    </w:p>
    <w:p w14:paraId="27E8C265" w14:textId="77777777" w:rsidR="00047035" w:rsidRPr="00047035" w:rsidRDefault="00047035" w:rsidP="00047035">
      <w:pPr>
        <w:pStyle w:val="ListParagraph"/>
        <w:numPr>
          <w:ilvl w:val="0"/>
          <w:numId w:val="9"/>
        </w:numPr>
        <w:rPr>
          <w:rFonts w:ascii="Times New Roman" w:hAnsi="Times New Roman" w:cs="Times New Roman"/>
          <w:sz w:val="30"/>
          <w:szCs w:val="30"/>
        </w:rPr>
      </w:pPr>
      <w:r w:rsidRPr="00047035">
        <w:rPr>
          <w:rFonts w:ascii="Times New Roman" w:hAnsi="Times New Roman" w:cs="Times New Roman"/>
          <w:sz w:val="30"/>
          <w:szCs w:val="30"/>
        </w:rPr>
        <w:t>Therefore, YOLO satisfies all three conditions.</w:t>
      </w:r>
    </w:p>
    <w:p w14:paraId="023EA42A" w14:textId="43999E90"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b/>
          <w:bCs/>
          <w:sz w:val="30"/>
          <w:szCs w:val="30"/>
        </w:rPr>
        <w:t>Decision:</w:t>
      </w:r>
      <w:r w:rsidRPr="00047035">
        <w:rPr>
          <w:rFonts w:ascii="Times New Roman" w:hAnsi="Times New Roman" w:cs="Times New Roman"/>
          <w:sz w:val="30"/>
          <w:szCs w:val="30"/>
        </w:rPr>
        <w:t xml:space="preserve"> Suitable.</w:t>
      </w:r>
    </w:p>
    <w:p w14:paraId="382CA2D8" w14:textId="7764D20D"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3. Deep Learning</w:t>
      </w:r>
      <w:r w:rsidR="00D943B6">
        <w:rPr>
          <w:rFonts w:ascii="Times New Roman" w:hAnsi="Times New Roman" w:cs="Times New Roman"/>
          <w:b/>
          <w:bCs/>
          <w:sz w:val="30"/>
          <w:szCs w:val="30"/>
        </w:rPr>
        <w:t>:</w:t>
      </w:r>
    </w:p>
    <w:p w14:paraId="4B2CCD2A" w14:textId="77777777" w:rsidR="00047035" w:rsidRPr="00D943B6" w:rsidRDefault="00047035" w:rsidP="00D943B6">
      <w:pPr>
        <w:pStyle w:val="ListParagraph"/>
        <w:numPr>
          <w:ilvl w:val="0"/>
          <w:numId w:val="10"/>
        </w:numPr>
        <w:rPr>
          <w:rFonts w:ascii="Times New Roman" w:hAnsi="Times New Roman" w:cs="Times New Roman"/>
          <w:sz w:val="30"/>
          <w:szCs w:val="30"/>
        </w:rPr>
      </w:pPr>
      <w:r w:rsidRPr="00D943B6">
        <w:rPr>
          <w:rFonts w:ascii="Times New Roman" w:hAnsi="Times New Roman" w:cs="Times New Roman"/>
          <w:sz w:val="30"/>
          <w:szCs w:val="30"/>
        </w:rPr>
        <w:t>Its accuracy is excellent. However, its processing time is:</w:t>
      </w:r>
    </w:p>
    <w:p w14:paraId="10C79AF4" w14:textId="77777777" w:rsidR="00047035" w:rsidRPr="00D943B6" w:rsidRDefault="00047035" w:rsidP="00D943B6">
      <w:pPr>
        <w:pStyle w:val="ListParagraph"/>
        <w:numPr>
          <w:ilvl w:val="0"/>
          <w:numId w:val="10"/>
        </w:numPr>
        <w:rPr>
          <w:rFonts w:ascii="Times New Roman" w:hAnsi="Times New Roman" w:cs="Times New Roman"/>
          <w:sz w:val="30"/>
          <w:szCs w:val="30"/>
        </w:rPr>
      </w:pPr>
      <w:r w:rsidRPr="00D943B6">
        <w:rPr>
          <w:rFonts w:ascii="Times New Roman" w:hAnsi="Times New Roman" w:cs="Times New Roman"/>
          <w:sz w:val="30"/>
          <w:szCs w:val="30"/>
        </w:rPr>
        <w:t>This exceeds the maximum permitted processing time.</w:t>
      </w:r>
    </w:p>
    <w:p w14:paraId="54903C2F" w14:textId="77777777" w:rsidR="00047035" w:rsidRPr="00D943B6" w:rsidRDefault="00047035" w:rsidP="00D943B6">
      <w:pPr>
        <w:pStyle w:val="ListParagraph"/>
        <w:numPr>
          <w:ilvl w:val="0"/>
          <w:numId w:val="10"/>
        </w:numPr>
        <w:rPr>
          <w:rFonts w:ascii="Times New Roman" w:hAnsi="Times New Roman" w:cs="Times New Roman"/>
          <w:sz w:val="30"/>
          <w:szCs w:val="30"/>
        </w:rPr>
      </w:pPr>
      <w:r w:rsidRPr="00D943B6">
        <w:rPr>
          <w:rFonts w:ascii="Times New Roman" w:hAnsi="Times New Roman" w:cs="Times New Roman"/>
          <w:sz w:val="30"/>
          <w:szCs w:val="30"/>
        </w:rPr>
        <w:t xml:space="preserve">It also requires </w:t>
      </w:r>
      <w:r w:rsidRPr="00D943B6">
        <w:rPr>
          <w:rFonts w:ascii="Times New Roman" w:hAnsi="Times New Roman" w:cs="Times New Roman"/>
          <w:b/>
          <w:bCs/>
          <w:sz w:val="30"/>
          <w:szCs w:val="30"/>
        </w:rPr>
        <w:t>high computation</w:t>
      </w:r>
      <w:r w:rsidRPr="00D943B6">
        <w:rPr>
          <w:rFonts w:ascii="Times New Roman" w:hAnsi="Times New Roman" w:cs="Times New Roman"/>
          <w:sz w:val="30"/>
          <w:szCs w:val="30"/>
        </w:rPr>
        <w:t>, whereas the factory hardware supports only moderate computation.</w:t>
      </w:r>
    </w:p>
    <w:p w14:paraId="3C61C418" w14:textId="77777777" w:rsidR="00047035" w:rsidRPr="00D943B6" w:rsidRDefault="00047035" w:rsidP="00D943B6">
      <w:pPr>
        <w:pStyle w:val="ListParagraph"/>
        <w:numPr>
          <w:ilvl w:val="0"/>
          <w:numId w:val="10"/>
        </w:numPr>
        <w:rPr>
          <w:rFonts w:ascii="Times New Roman" w:hAnsi="Times New Roman" w:cs="Times New Roman"/>
          <w:sz w:val="30"/>
          <w:szCs w:val="30"/>
        </w:rPr>
      </w:pPr>
      <w:r w:rsidRPr="00D943B6">
        <w:rPr>
          <w:rFonts w:ascii="Times New Roman" w:hAnsi="Times New Roman" w:cs="Times New Roman"/>
          <w:sz w:val="30"/>
          <w:szCs w:val="30"/>
        </w:rPr>
        <w:t>Therefore, it cannot satisfy the deployment requirements despite having the highest accuracy.</w:t>
      </w:r>
    </w:p>
    <w:p w14:paraId="35251A9C" w14:textId="1F55F0B7" w:rsidR="00047035" w:rsidRPr="00047035" w:rsidRDefault="00047035" w:rsidP="00047035">
      <w:pPr>
        <w:rPr>
          <w:rFonts w:ascii="Times New Roman" w:hAnsi="Times New Roman" w:cs="Times New Roman"/>
          <w:sz w:val="30"/>
          <w:szCs w:val="30"/>
        </w:rPr>
      </w:pPr>
      <w:r w:rsidRPr="00047035">
        <w:rPr>
          <w:rFonts w:ascii="Times New Roman" w:hAnsi="Times New Roman" w:cs="Times New Roman"/>
          <w:b/>
          <w:bCs/>
          <w:sz w:val="30"/>
          <w:szCs w:val="30"/>
        </w:rPr>
        <w:t>Decision:</w:t>
      </w:r>
      <w:r w:rsidRPr="00047035">
        <w:rPr>
          <w:rFonts w:ascii="Times New Roman" w:hAnsi="Times New Roman" w:cs="Times New Roman"/>
          <w:sz w:val="30"/>
          <w:szCs w:val="30"/>
        </w:rPr>
        <w:t xml:space="preserve"> Not suitable.</w:t>
      </w:r>
    </w:p>
    <w:p w14:paraId="6B7AB414" w14:textId="3F006024"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Final Decision</w:t>
      </w:r>
      <w:r w:rsidR="00D943B6">
        <w:rPr>
          <w:rFonts w:ascii="Times New Roman" w:hAnsi="Times New Roman" w:cs="Times New Roman"/>
          <w:b/>
          <w:bCs/>
          <w:sz w:val="30"/>
          <w:szCs w:val="30"/>
        </w:rPr>
        <w:t>:</w:t>
      </w:r>
    </w:p>
    <w:p w14:paraId="5D5B4233" w14:textId="77777777" w:rsidR="00047035" w:rsidRPr="00D943B6" w:rsidRDefault="00047035" w:rsidP="00047035">
      <w:pPr>
        <w:rPr>
          <w:rFonts w:ascii="Times New Roman" w:hAnsi="Times New Roman" w:cs="Times New Roman"/>
          <w:sz w:val="30"/>
          <w:szCs w:val="30"/>
        </w:rPr>
      </w:pPr>
      <w:r w:rsidRPr="00D943B6">
        <w:rPr>
          <w:rFonts w:ascii="Times New Roman" w:hAnsi="Times New Roman" w:cs="Times New Roman"/>
          <w:sz w:val="30"/>
          <w:szCs w:val="30"/>
        </w:rPr>
        <w:lastRenderedPageBreak/>
        <w:t>YOLO is the only method satisfying all the factory's constraints.</w:t>
      </w:r>
    </w:p>
    <w:p w14:paraId="11077DC4" w14:textId="77777777" w:rsidR="00047035" w:rsidRPr="00D943B6" w:rsidRDefault="00047035" w:rsidP="00047035">
      <w:pPr>
        <w:rPr>
          <w:rFonts w:ascii="Times New Roman" w:hAnsi="Times New Roman" w:cs="Times New Roman"/>
          <w:sz w:val="30"/>
          <w:szCs w:val="30"/>
        </w:rPr>
      </w:pPr>
      <w:r w:rsidRPr="00D943B6">
        <w:rPr>
          <w:rFonts w:ascii="Times New Roman" w:hAnsi="Times New Roman" w:cs="Times New Roman"/>
          <w:sz w:val="30"/>
          <w:szCs w:val="30"/>
        </w:rPr>
        <w:t>It provides:</w:t>
      </w:r>
    </w:p>
    <w:p w14:paraId="67707682" w14:textId="77777777" w:rsidR="00047035" w:rsidRPr="00D943B6" w:rsidRDefault="00047035" w:rsidP="00047035">
      <w:pPr>
        <w:numPr>
          <w:ilvl w:val="0"/>
          <w:numId w:val="4"/>
        </w:numPr>
        <w:rPr>
          <w:rFonts w:ascii="Times New Roman" w:hAnsi="Times New Roman" w:cs="Times New Roman"/>
          <w:sz w:val="30"/>
          <w:szCs w:val="30"/>
        </w:rPr>
      </w:pPr>
      <w:r w:rsidRPr="00D943B6">
        <w:rPr>
          <w:rFonts w:ascii="Times New Roman" w:hAnsi="Times New Roman" w:cs="Times New Roman"/>
          <w:sz w:val="30"/>
          <w:szCs w:val="30"/>
        </w:rPr>
        <w:t xml:space="preserve">96% accuracy → above the required 95% </w:t>
      </w:r>
    </w:p>
    <w:p w14:paraId="607F3CCE" w14:textId="77777777" w:rsidR="00047035" w:rsidRPr="00D943B6" w:rsidRDefault="00047035" w:rsidP="00047035">
      <w:pPr>
        <w:numPr>
          <w:ilvl w:val="0"/>
          <w:numId w:val="4"/>
        </w:numPr>
        <w:rPr>
          <w:rFonts w:ascii="Times New Roman" w:hAnsi="Times New Roman" w:cs="Times New Roman"/>
          <w:sz w:val="30"/>
          <w:szCs w:val="30"/>
        </w:rPr>
      </w:pPr>
      <w:r w:rsidRPr="00D943B6">
        <w:rPr>
          <w:rFonts w:ascii="Times New Roman" w:hAnsi="Times New Roman" w:cs="Times New Roman"/>
          <w:sz w:val="30"/>
          <w:szCs w:val="30"/>
        </w:rPr>
        <w:t xml:space="preserve">45 </w:t>
      </w:r>
      <w:proofErr w:type="spellStart"/>
      <w:r w:rsidRPr="00D943B6">
        <w:rPr>
          <w:rFonts w:ascii="Times New Roman" w:hAnsi="Times New Roman" w:cs="Times New Roman"/>
          <w:sz w:val="30"/>
          <w:szCs w:val="30"/>
        </w:rPr>
        <w:t>ms</w:t>
      </w:r>
      <w:proofErr w:type="spellEnd"/>
      <w:r w:rsidRPr="00D943B6">
        <w:rPr>
          <w:rFonts w:ascii="Times New Roman" w:hAnsi="Times New Roman" w:cs="Times New Roman"/>
          <w:sz w:val="30"/>
          <w:szCs w:val="30"/>
        </w:rPr>
        <w:t xml:space="preserve"> processing time → below the 50 </w:t>
      </w:r>
      <w:proofErr w:type="spellStart"/>
      <w:r w:rsidRPr="00D943B6">
        <w:rPr>
          <w:rFonts w:ascii="Times New Roman" w:hAnsi="Times New Roman" w:cs="Times New Roman"/>
          <w:sz w:val="30"/>
          <w:szCs w:val="30"/>
        </w:rPr>
        <w:t>ms</w:t>
      </w:r>
      <w:proofErr w:type="spellEnd"/>
      <w:r w:rsidRPr="00D943B6">
        <w:rPr>
          <w:rFonts w:ascii="Times New Roman" w:hAnsi="Times New Roman" w:cs="Times New Roman"/>
          <w:sz w:val="30"/>
          <w:szCs w:val="30"/>
        </w:rPr>
        <w:t xml:space="preserve"> </w:t>
      </w:r>
      <w:proofErr w:type="gramStart"/>
      <w:r w:rsidRPr="00D943B6">
        <w:rPr>
          <w:rFonts w:ascii="Times New Roman" w:hAnsi="Times New Roman" w:cs="Times New Roman"/>
          <w:sz w:val="30"/>
          <w:szCs w:val="30"/>
        </w:rPr>
        <w:t>limit</w:t>
      </w:r>
      <w:proofErr w:type="gramEnd"/>
      <w:r w:rsidRPr="00D943B6">
        <w:rPr>
          <w:rFonts w:ascii="Times New Roman" w:hAnsi="Times New Roman" w:cs="Times New Roman"/>
          <w:sz w:val="30"/>
          <w:szCs w:val="30"/>
        </w:rPr>
        <w:t xml:space="preserve"> </w:t>
      </w:r>
    </w:p>
    <w:p w14:paraId="0C4C940A" w14:textId="77777777" w:rsidR="00047035" w:rsidRDefault="00047035" w:rsidP="00047035">
      <w:pPr>
        <w:numPr>
          <w:ilvl w:val="0"/>
          <w:numId w:val="4"/>
        </w:numPr>
        <w:rPr>
          <w:rFonts w:ascii="Times New Roman" w:hAnsi="Times New Roman" w:cs="Times New Roman"/>
          <w:sz w:val="30"/>
          <w:szCs w:val="30"/>
        </w:rPr>
      </w:pPr>
      <w:r w:rsidRPr="00D943B6">
        <w:rPr>
          <w:rFonts w:ascii="Times New Roman" w:hAnsi="Times New Roman" w:cs="Times New Roman"/>
          <w:sz w:val="30"/>
          <w:szCs w:val="30"/>
        </w:rPr>
        <w:t>Moderate computation → compatible with available hardware</w:t>
      </w:r>
      <w:r w:rsidRPr="00047035">
        <w:rPr>
          <w:rFonts w:ascii="Times New Roman" w:hAnsi="Times New Roman" w:cs="Times New Roman"/>
          <w:sz w:val="30"/>
          <w:szCs w:val="30"/>
        </w:rPr>
        <w:t xml:space="preserve"> </w:t>
      </w:r>
    </w:p>
    <w:p w14:paraId="55925C6E" w14:textId="29E4EE13" w:rsidR="00D943B6" w:rsidRPr="00047035" w:rsidRDefault="00D943B6" w:rsidP="00D943B6">
      <w:pPr>
        <w:ind w:left="720"/>
        <w:rPr>
          <w:rFonts w:ascii="Times New Roman" w:hAnsi="Times New Roman" w:cs="Times New Roman"/>
          <w:sz w:val="30"/>
          <w:szCs w:val="30"/>
        </w:rPr>
      </w:pPr>
      <w:r>
        <w:rPr>
          <w:noProof/>
        </w:rPr>
        <w:drawing>
          <wp:inline distT="0" distB="0" distL="0" distR="0" wp14:anchorId="4C55C8BC" wp14:editId="03BD299C">
            <wp:extent cx="5731510" cy="3820795"/>
            <wp:effectExtent l="0" t="0" r="2540" b="8255"/>
            <wp:docPr id="523725080" name="Picture 3" descr="Symage - Physics-Based Synthetic Data for Visual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ymage - Physics-Based Synthetic Data for Visual 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194B227" w14:textId="77777777" w:rsidR="00D943B6" w:rsidRDefault="00D943B6" w:rsidP="00047035">
      <w:pPr>
        <w:rPr>
          <w:rFonts w:ascii="Times New Roman" w:hAnsi="Times New Roman" w:cs="Times New Roman"/>
          <w:b/>
          <w:bCs/>
          <w:sz w:val="30"/>
          <w:szCs w:val="30"/>
        </w:rPr>
      </w:pPr>
    </w:p>
    <w:p w14:paraId="70D7F801" w14:textId="5F5B6DEB" w:rsidR="00047035" w:rsidRPr="00047035" w:rsidRDefault="00047035" w:rsidP="00047035">
      <w:pPr>
        <w:rPr>
          <w:rFonts w:ascii="Times New Roman" w:hAnsi="Times New Roman" w:cs="Times New Roman"/>
          <w:b/>
          <w:bCs/>
          <w:sz w:val="30"/>
          <w:szCs w:val="30"/>
        </w:rPr>
      </w:pPr>
      <w:r w:rsidRPr="00047035">
        <w:rPr>
          <w:rFonts w:ascii="Times New Roman" w:hAnsi="Times New Roman" w:cs="Times New Roman"/>
          <w:b/>
          <w:bCs/>
          <w:sz w:val="30"/>
          <w:szCs w:val="30"/>
        </w:rPr>
        <w:t>Conclusion</w:t>
      </w:r>
      <w:r w:rsidR="00D943B6">
        <w:rPr>
          <w:rFonts w:ascii="Times New Roman" w:hAnsi="Times New Roman" w:cs="Times New Roman"/>
          <w:b/>
          <w:bCs/>
          <w:sz w:val="30"/>
          <w:szCs w:val="30"/>
        </w:rPr>
        <w:t>:</w:t>
      </w:r>
    </w:p>
    <w:p w14:paraId="28523D4B" w14:textId="77777777" w:rsidR="00047035" w:rsidRPr="00D943B6" w:rsidRDefault="00047035" w:rsidP="00D943B6">
      <w:pPr>
        <w:jc w:val="both"/>
        <w:rPr>
          <w:rFonts w:ascii="Times New Roman" w:hAnsi="Times New Roman" w:cs="Times New Roman"/>
          <w:sz w:val="30"/>
          <w:szCs w:val="30"/>
        </w:rPr>
      </w:pPr>
      <w:r w:rsidRPr="00D943B6">
        <w:rPr>
          <w:rFonts w:ascii="Times New Roman" w:hAnsi="Times New Roman" w:cs="Times New Roman"/>
          <w:sz w:val="30"/>
          <w:szCs w:val="30"/>
        </w:rPr>
        <w:t xml:space="preserve">For the smart factory, YOLO is the most appropriate method. Traditional Image Analysis is fast and inexpensive but its 91% accuracy is insufficient for reliable defect detection. Deep Learning achieves 98% accuracy but its 75 </w:t>
      </w:r>
      <w:proofErr w:type="spellStart"/>
      <w:r w:rsidRPr="00D943B6">
        <w:rPr>
          <w:rFonts w:ascii="Times New Roman" w:hAnsi="Times New Roman" w:cs="Times New Roman"/>
          <w:sz w:val="30"/>
          <w:szCs w:val="30"/>
        </w:rPr>
        <w:t>ms</w:t>
      </w:r>
      <w:proofErr w:type="spellEnd"/>
      <w:r w:rsidRPr="00D943B6">
        <w:rPr>
          <w:rFonts w:ascii="Times New Roman" w:hAnsi="Times New Roman" w:cs="Times New Roman"/>
          <w:sz w:val="30"/>
          <w:szCs w:val="30"/>
        </w:rPr>
        <w:t xml:space="preserve"> processing time would slow the production line and its high computational requirement exceeds the available hardware. YOLO provides the required accuracy while remaining fast enough for real-time production-line inspection.</w:t>
      </w:r>
    </w:p>
    <w:sectPr w:rsidR="00047035" w:rsidRPr="00D94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BB0"/>
    <w:multiLevelType w:val="multilevel"/>
    <w:tmpl w:val="409E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03E9"/>
    <w:multiLevelType w:val="multilevel"/>
    <w:tmpl w:val="7AA6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360C3F"/>
    <w:multiLevelType w:val="hybridMultilevel"/>
    <w:tmpl w:val="F468B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AC76BD"/>
    <w:multiLevelType w:val="hybridMultilevel"/>
    <w:tmpl w:val="10FAB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042754"/>
    <w:multiLevelType w:val="multilevel"/>
    <w:tmpl w:val="14DA5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F57C8"/>
    <w:multiLevelType w:val="multilevel"/>
    <w:tmpl w:val="CD36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AF4F92"/>
    <w:multiLevelType w:val="hybridMultilevel"/>
    <w:tmpl w:val="A05EC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800DEA"/>
    <w:multiLevelType w:val="hybridMultilevel"/>
    <w:tmpl w:val="0F5A6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D957E8"/>
    <w:multiLevelType w:val="hybridMultilevel"/>
    <w:tmpl w:val="50809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2F0027"/>
    <w:multiLevelType w:val="hybridMultilevel"/>
    <w:tmpl w:val="2B444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9992803">
    <w:abstractNumId w:val="4"/>
  </w:num>
  <w:num w:numId="2" w16cid:durableId="322468932">
    <w:abstractNumId w:val="5"/>
  </w:num>
  <w:num w:numId="3" w16cid:durableId="1825244802">
    <w:abstractNumId w:val="1"/>
  </w:num>
  <w:num w:numId="4" w16cid:durableId="651755832">
    <w:abstractNumId w:val="0"/>
  </w:num>
  <w:num w:numId="5" w16cid:durableId="287055050">
    <w:abstractNumId w:val="2"/>
  </w:num>
  <w:num w:numId="6" w16cid:durableId="1732188407">
    <w:abstractNumId w:val="9"/>
  </w:num>
  <w:num w:numId="7" w16cid:durableId="1075006811">
    <w:abstractNumId w:val="8"/>
  </w:num>
  <w:num w:numId="8" w16cid:durableId="1124886489">
    <w:abstractNumId w:val="7"/>
  </w:num>
  <w:num w:numId="9" w16cid:durableId="523714569">
    <w:abstractNumId w:val="6"/>
  </w:num>
  <w:num w:numId="10" w16cid:durableId="4272352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035"/>
    <w:rsid w:val="00047035"/>
    <w:rsid w:val="00D943B6"/>
    <w:rsid w:val="00F73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83C40"/>
  <w15:chartTrackingRefBased/>
  <w15:docId w15:val="{3D491553-B251-4B45-9DD8-4AAA3B362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035"/>
    <w:rPr>
      <w:rFonts w:eastAsiaTheme="majorEastAsia" w:cstheme="majorBidi"/>
      <w:color w:val="272727" w:themeColor="text1" w:themeTint="D8"/>
    </w:rPr>
  </w:style>
  <w:style w:type="paragraph" w:styleId="Title">
    <w:name w:val="Title"/>
    <w:basedOn w:val="Normal"/>
    <w:next w:val="Normal"/>
    <w:link w:val="TitleChar"/>
    <w:uiPriority w:val="10"/>
    <w:qFormat/>
    <w:rsid w:val="00047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035"/>
    <w:pPr>
      <w:spacing w:before="160"/>
      <w:jc w:val="center"/>
    </w:pPr>
    <w:rPr>
      <w:i/>
      <w:iCs/>
      <w:color w:val="404040" w:themeColor="text1" w:themeTint="BF"/>
    </w:rPr>
  </w:style>
  <w:style w:type="character" w:customStyle="1" w:styleId="QuoteChar">
    <w:name w:val="Quote Char"/>
    <w:basedOn w:val="DefaultParagraphFont"/>
    <w:link w:val="Quote"/>
    <w:uiPriority w:val="29"/>
    <w:rsid w:val="00047035"/>
    <w:rPr>
      <w:i/>
      <w:iCs/>
      <w:color w:val="404040" w:themeColor="text1" w:themeTint="BF"/>
    </w:rPr>
  </w:style>
  <w:style w:type="paragraph" w:styleId="ListParagraph">
    <w:name w:val="List Paragraph"/>
    <w:basedOn w:val="Normal"/>
    <w:uiPriority w:val="34"/>
    <w:qFormat/>
    <w:rsid w:val="00047035"/>
    <w:pPr>
      <w:ind w:left="720"/>
      <w:contextualSpacing/>
    </w:pPr>
  </w:style>
  <w:style w:type="character" w:styleId="IntenseEmphasis">
    <w:name w:val="Intense Emphasis"/>
    <w:basedOn w:val="DefaultParagraphFont"/>
    <w:uiPriority w:val="21"/>
    <w:qFormat/>
    <w:rsid w:val="00047035"/>
    <w:rPr>
      <w:i/>
      <w:iCs/>
      <w:color w:val="2F5496" w:themeColor="accent1" w:themeShade="BF"/>
    </w:rPr>
  </w:style>
  <w:style w:type="paragraph" w:styleId="IntenseQuote">
    <w:name w:val="Intense Quote"/>
    <w:basedOn w:val="Normal"/>
    <w:next w:val="Normal"/>
    <w:link w:val="IntenseQuoteChar"/>
    <w:uiPriority w:val="30"/>
    <w:qFormat/>
    <w:rsid w:val="00047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035"/>
    <w:rPr>
      <w:i/>
      <w:iCs/>
      <w:color w:val="2F5496" w:themeColor="accent1" w:themeShade="BF"/>
    </w:rPr>
  </w:style>
  <w:style w:type="character" w:styleId="IntenseReference">
    <w:name w:val="Intense Reference"/>
    <w:basedOn w:val="DefaultParagraphFont"/>
    <w:uiPriority w:val="32"/>
    <w:qFormat/>
    <w:rsid w:val="000470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venkatsai3344@outlook.com</dc:creator>
  <cp:keywords/>
  <dc:description/>
  <cp:lastModifiedBy>venkatsai3344@outlook.com</cp:lastModifiedBy>
  <cp:revision>1</cp:revision>
  <dcterms:created xsi:type="dcterms:W3CDTF">2026-08-18T03:13:00Z</dcterms:created>
  <dcterms:modified xsi:type="dcterms:W3CDTF">2026-08-18T03:29:00Z</dcterms:modified>
</cp:coreProperties>
</file>