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46"/>
          <w:szCs w:val="4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Before a function that is not built-in to Python can be used in a program, it must be defined or imported.</w:t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To call the sin() function,</w:t>
      </w:r>
    </w:p>
    <w:p w:rsidR="00000000" w:rsidDel="00000000" w:rsidP="00000000" w:rsidRDefault="00000000" w:rsidRPr="00000000" w14:paraId="0000002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math.sin(x)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5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To call the sqrt(),</w:t>
      </w:r>
    </w:p>
    <w:p w:rsidR="00000000" w:rsidDel="00000000" w:rsidP="00000000" w:rsidRDefault="00000000" w:rsidRPr="00000000" w14:paraId="0000002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sqrt(x)</w:t>
      </w:r>
    </w:p>
    <w:p w:rsidR="00000000" w:rsidDel="00000000" w:rsidP="00000000" w:rsidRDefault="00000000" w:rsidRPr="00000000" w14:paraId="0000002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 Standard Library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30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 keyword  is used in Python to define a new function.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5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print(f“*****”, msg)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A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 ("=" * len(msg))</w:t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 (msg)</w:t>
      </w:r>
    </w:p>
    <w:p w:rsidR="00000000" w:rsidDel="00000000" w:rsidP="00000000" w:rsidRDefault="00000000" w:rsidRPr="00000000" w14:paraId="0000003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 ("=" * len(msg))</w:t>
      </w:r>
    </w:p>
    <w:p w:rsidR="00000000" w:rsidDel="00000000" w:rsidP="00000000" w:rsidRDefault="00000000" w:rsidRPr="00000000" w14:paraId="0000003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42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docstring should appear immediately after the function definition and also should be the first statement inside the function body.</w:t>
      </w:r>
    </w:p>
    <w:p w:rsidR="00000000" w:rsidDel="00000000" w:rsidP="00000000" w:rsidRDefault="00000000" w:rsidRPr="00000000" w14:paraId="0000004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example;</w:t>
      </w:r>
    </w:p>
    <w:p w:rsidR="00000000" w:rsidDel="00000000" w:rsidP="00000000" w:rsidRDefault="00000000" w:rsidRPr="00000000" w14:paraId="0000004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function_name (parameters):</w:t>
      </w:r>
    </w:p>
    <w:p w:rsidR="00000000" w:rsidDel="00000000" w:rsidP="00000000" w:rsidRDefault="00000000" w:rsidRPr="00000000" w14:paraId="0000004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This is where the docstring goes.</w:t>
      </w:r>
    </w:p>
    <w:p w:rsidR="00000000" w:rsidDel="00000000" w:rsidP="00000000" w:rsidRDefault="00000000" w:rsidRPr="00000000" w14:paraId="0000004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It should describe what the function does, its parameters, and return value.</w:t>
      </w:r>
    </w:p>
    <w:p w:rsidR="00000000" w:rsidDel="00000000" w:rsidP="00000000" w:rsidRDefault="00000000" w:rsidRPr="00000000" w14:paraId="0000004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# Function code here</w:t>
      </w:r>
    </w:p>
    <w:p w:rsidR="00000000" w:rsidDel="00000000" w:rsidP="00000000" w:rsidRDefault="00000000" w:rsidRPr="00000000" w14:paraId="0000004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Return statement should appear within a function’s code block to cause a specific value to be passed back to the caller of the function.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5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</w:t>
      </w:r>
    </w:p>
    <w:p w:rsidR="00000000" w:rsidDel="00000000" w:rsidP="00000000" w:rsidRDefault="00000000" w:rsidRPr="00000000" w14:paraId="0000005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return a if a &lt; b else b</w:t>
      </w:r>
    </w:p>
    <w:p w:rsidR="00000000" w:rsidDel="00000000" w:rsidP="00000000" w:rsidRDefault="00000000" w:rsidRPr="00000000" w14:paraId="0000005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Example usage of the function:</w:t>
      </w:r>
    </w:p>
    <w:p w:rsidR="00000000" w:rsidDel="00000000" w:rsidP="00000000" w:rsidRDefault="00000000" w:rsidRPr="00000000" w14:paraId="0000005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print(find_min(5, 8)) </w:t>
      </w:r>
    </w:p>
    <w:p w:rsidR="00000000" w:rsidDel="00000000" w:rsidP="00000000" w:rsidRDefault="00000000" w:rsidRPr="00000000" w14:paraId="0000005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# Output: 5</w:t>
      </w:r>
    </w:p>
    <w:p w:rsidR="00000000" w:rsidDel="00000000" w:rsidP="00000000" w:rsidRDefault="00000000" w:rsidRPr="00000000" w14:paraId="0000005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0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answer=False could be described as being a default argument. </w:t>
      </w:r>
    </w:p>
    <w:p w:rsidR="00000000" w:rsidDel="00000000" w:rsidP="00000000" w:rsidRDefault="00000000" w:rsidRPr="00000000" w14:paraId="0000006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6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Two example calls to the shouldContinue function: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1.  Call with a value for the default argument (answer=True):</w:t>
      </w:r>
    </w:p>
    <w:p w:rsidR="00000000" w:rsidDel="00000000" w:rsidP="00000000" w:rsidRDefault="00000000" w:rsidRPr="00000000" w14:paraId="0000006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shouldContinue("Do you want to continue?", answer=True)</w:t>
      </w:r>
    </w:p>
    <w:p w:rsidR="00000000" w:rsidDel="00000000" w:rsidP="00000000" w:rsidRDefault="00000000" w:rsidRPr="00000000" w14:paraId="0000006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2. Call without providing a value for the default argument (uses answer=False)</w:t>
      </w:r>
    </w:p>
    <w:p w:rsidR="00000000" w:rsidDel="00000000" w:rsidP="00000000" w:rsidRDefault="00000000" w:rsidRPr="00000000" w14:paraId="0000006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shouldContinue("Do you want to continue?")</w:t>
      </w:r>
    </w:p>
    <w:p w:rsidR="00000000" w:rsidDel="00000000" w:rsidP="00000000" w:rsidRDefault="00000000" w:rsidRPr="00000000" w14:paraId="0000006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default arguments must appear after non-default arguments, so the given function would not be allowed.</w:t>
      </w:r>
    </w:p>
    <w:p w:rsidR="00000000" w:rsidDel="00000000" w:rsidP="00000000" w:rsidRDefault="00000000" w:rsidRPr="00000000" w14:paraId="0000007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7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The single character is placed directly before the name of a </w:t>
      </w:r>
      <w:r w:rsidDel="00000000" w:rsidR="00000000" w:rsidRPr="00000000">
        <w:rPr>
          <w:i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 to indicate that a variable number of actual parameters can be passed when the function is called is asterisk(*).</w:t>
      </w:r>
    </w:p>
    <w:p w:rsidR="00000000" w:rsidDel="00000000" w:rsidP="00000000" w:rsidRDefault="00000000" w:rsidRPr="00000000" w14:paraId="0000007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79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commonly used built-in function that displays output on the screen and can take a </w:t>
      </w:r>
      <w:r w:rsidDel="00000000" w:rsidR="00000000" w:rsidRPr="00000000">
        <w:rPr>
          <w:b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 is print( ).</w:t>
      </w:r>
    </w:p>
    <w:p w:rsidR="00000000" w:rsidDel="00000000" w:rsidP="00000000" w:rsidRDefault="00000000" w:rsidRPr="00000000" w14:paraId="0000007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80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 it is valid for a function’s parameter name to be prefixed by two asterisk characters ‘**’ .</w:t>
      </w:r>
    </w:p>
    <w:p w:rsidR="00000000" w:rsidDel="00000000" w:rsidP="00000000" w:rsidRDefault="00000000" w:rsidRPr="00000000" w14:paraId="0000008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8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** prefix in a function parameter indicates that the function can accept arbitrary keyword arguments. </w:t>
      </w:r>
    </w:p>
    <w:p w:rsidR="00000000" w:rsidDel="00000000" w:rsidP="00000000" w:rsidRDefault="00000000" w:rsidRPr="00000000" w14:paraId="0000008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89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name given to a small ‘anonymous’ function that must be defined using a single expression is a lambda function.</w:t>
      </w:r>
    </w:p>
    <w:p w:rsidR="00000000" w:rsidDel="00000000" w:rsidP="00000000" w:rsidRDefault="00000000" w:rsidRPr="00000000" w14:paraId="0000008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8D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x: x ** 3</w:t>
      </w:r>
    </w:p>
    <w:p w:rsidR="00000000" w:rsidDel="00000000" w:rsidP="00000000" w:rsidRDefault="00000000" w:rsidRPr="00000000" w14:paraId="0000008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print(cube(3))  </w:t>
      </w:r>
    </w:p>
    <w:p w:rsidR="00000000" w:rsidDel="00000000" w:rsidP="00000000" w:rsidRDefault="00000000" w:rsidRPr="00000000" w14:paraId="0000009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 w:val="1"/>
    <w:rsid w:val="007D1CB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Fsqz20SZGutQg3+8MkTpbsTLQ==">CgMxLjAyCGguZ2pkZ3hzMgloLjMwajB6bGwyCWguMWZvYjl0ZTIJaC4zem55c2g3MgloLjJldDkycDAyCGgudHlqY3d0OAByITFCZlNBcWtJenFzTDBQQ3pVejhHNG5OZzEzWE9fQzZLQQ==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2024-12-18T17:32:00Z</dcterms:created>
</cp:coreProperties>
</file>