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78" w:rsidRDefault="005D0DBD" w:rsidP="005D0DBD">
      <w:pPr>
        <w:jc w:val="center"/>
        <w:rPr>
          <w:b/>
          <w:sz w:val="32"/>
          <w:szCs w:val="32"/>
        </w:rPr>
      </w:pPr>
      <w:r w:rsidRPr="005D0DBD">
        <w:rPr>
          <w:b/>
          <w:sz w:val="32"/>
          <w:szCs w:val="32"/>
        </w:rPr>
        <w:t>Nimbus-Exercise</w:t>
      </w:r>
    </w:p>
    <w:p w:rsidR="005D0DBD" w:rsidRDefault="005D0DBD" w:rsidP="005D0DBD">
      <w:pPr>
        <w:rPr>
          <w:b/>
          <w:sz w:val="32"/>
          <w:szCs w:val="32"/>
        </w:rPr>
      </w:pPr>
      <w:r>
        <w:rPr>
          <w:b/>
          <w:sz w:val="32"/>
          <w:szCs w:val="32"/>
        </w:rPr>
        <w:t>@config Annotation:</w:t>
      </w:r>
    </w:p>
    <w:p w:rsidR="005D0DBD" w:rsidRDefault="00034083" w:rsidP="00034083">
      <w:pPr>
        <w:rPr>
          <w:sz w:val="28"/>
          <w:szCs w:val="28"/>
        </w:rPr>
      </w:pPr>
      <w:r w:rsidRPr="00034083">
        <w:rPr>
          <w:sz w:val="28"/>
          <w:szCs w:val="28"/>
        </w:rPr>
        <w:t>@Config annotation</w:t>
      </w:r>
      <w:r>
        <w:rPr>
          <w:sz w:val="28"/>
          <w:szCs w:val="28"/>
        </w:rPr>
        <w:t xml:space="preserve"> is a core execution capability provided by the Nimbus framework. The annotation is used to execute message objects built from provided command DSL URLs, It will be executed from the context of the param represented by decorated field.</w:t>
      </w:r>
    </w:p>
    <w:p w:rsidR="00DE43CF" w:rsidRDefault="00DE43CF" w:rsidP="00034083">
      <w:pPr>
        <w:rPr>
          <w:sz w:val="28"/>
          <w:szCs w:val="28"/>
        </w:rPr>
      </w:pPr>
    </w:p>
    <w:p w:rsidR="00DE43CF" w:rsidRDefault="00DE43CF" w:rsidP="00034083">
      <w:pPr>
        <w:rPr>
          <w:b/>
          <w:sz w:val="28"/>
          <w:szCs w:val="28"/>
        </w:rPr>
      </w:pPr>
      <w:r w:rsidRPr="00DE43CF">
        <w:rPr>
          <w:b/>
          <w:sz w:val="28"/>
          <w:szCs w:val="28"/>
        </w:rPr>
        <w:t>Interface with Mongo DB within framework:</w:t>
      </w:r>
    </w:p>
    <w:p w:rsidR="00DE43CF" w:rsidRDefault="001F3390" w:rsidP="00034083">
      <w:pPr>
        <w:rPr>
          <w:sz w:val="28"/>
          <w:szCs w:val="28"/>
        </w:rPr>
      </w:pPr>
      <w:r>
        <w:rPr>
          <w:sz w:val="28"/>
          <w:szCs w:val="28"/>
        </w:rPr>
        <w:t>Create</w:t>
      </w:r>
      <w:r w:rsidR="00ED4140">
        <w:rPr>
          <w:sz w:val="28"/>
          <w:szCs w:val="28"/>
        </w:rPr>
        <w:t xml:space="preserve">d Mongo dependencies in POM.xml. Create entities using nimbus framework </w:t>
      </w:r>
      <w:r w:rsidR="00067261">
        <w:rPr>
          <w:sz w:val="28"/>
          <w:szCs w:val="28"/>
        </w:rPr>
        <w:t>annotation</w:t>
      </w:r>
      <w:r w:rsidR="00ED4140">
        <w:rPr>
          <w:sz w:val="28"/>
          <w:szCs w:val="28"/>
        </w:rPr>
        <w:t xml:space="preserve"> </w:t>
      </w:r>
      <w:r w:rsidR="00625B11">
        <w:rPr>
          <w:sz w:val="28"/>
          <w:szCs w:val="28"/>
        </w:rPr>
        <w:t xml:space="preserve">: </w:t>
      </w:r>
      <w:r w:rsidR="00ED4140">
        <w:rPr>
          <w:sz w:val="28"/>
          <w:szCs w:val="28"/>
        </w:rPr>
        <w:t xml:space="preserve"> @</w:t>
      </w:r>
      <w:r w:rsidR="00625B11">
        <w:rPr>
          <w:sz w:val="28"/>
          <w:szCs w:val="28"/>
        </w:rPr>
        <w:t>D</w:t>
      </w:r>
      <w:r w:rsidR="00ED4140">
        <w:rPr>
          <w:sz w:val="28"/>
          <w:szCs w:val="28"/>
        </w:rPr>
        <w:t>omain</w:t>
      </w:r>
      <w:r w:rsidR="00625B11">
        <w:rPr>
          <w:sz w:val="28"/>
          <w:szCs w:val="28"/>
        </w:rPr>
        <w:t xml:space="preserve">. Getters and setters are enabled through </w:t>
      </w:r>
      <w:r w:rsidR="00067261">
        <w:rPr>
          <w:sz w:val="28"/>
          <w:szCs w:val="28"/>
        </w:rPr>
        <w:t>annotations and implemented toString method of super class using the annotation @toString(callSuper = true).</w:t>
      </w:r>
    </w:p>
    <w:p w:rsidR="001F1D21" w:rsidRDefault="001F1D21" w:rsidP="00034083">
      <w:pPr>
        <w:rPr>
          <w:sz w:val="28"/>
          <w:szCs w:val="28"/>
        </w:rPr>
      </w:pPr>
      <w:r>
        <w:rPr>
          <w:sz w:val="28"/>
          <w:szCs w:val="28"/>
        </w:rPr>
        <w:t>Framework enabled to write search queries or search by example by creating interface and abstract class. Custom search implementation has done in MongoSearchByExample and MongoSearchByQuery classes.</w:t>
      </w:r>
    </w:p>
    <w:p w:rsidR="003C15FD" w:rsidRDefault="003C15FD" w:rsidP="00034083">
      <w:pPr>
        <w:rPr>
          <w:sz w:val="28"/>
          <w:szCs w:val="28"/>
        </w:rPr>
      </w:pPr>
    </w:p>
    <w:p w:rsidR="003C15FD" w:rsidRPr="001F3390" w:rsidRDefault="003C15FD" w:rsidP="00034083">
      <w:pPr>
        <w:rPr>
          <w:sz w:val="28"/>
          <w:szCs w:val="28"/>
        </w:rPr>
      </w:pPr>
      <w:r>
        <w:rPr>
          <w:sz w:val="28"/>
          <w:szCs w:val="28"/>
        </w:rPr>
        <w:t>Created custom bean resolver strategies to resolve dependent beans within the framework instead of directly autowiring beans</w:t>
      </w:r>
      <w:bookmarkStart w:id="0" w:name="_GoBack"/>
      <w:bookmarkEnd w:id="0"/>
      <w:r>
        <w:rPr>
          <w:sz w:val="28"/>
          <w:szCs w:val="28"/>
        </w:rPr>
        <w:t xml:space="preserve"> </w:t>
      </w:r>
    </w:p>
    <w:p w:rsidR="00DE43CF" w:rsidRDefault="00DE43CF" w:rsidP="00034083">
      <w:pPr>
        <w:rPr>
          <w:sz w:val="28"/>
          <w:szCs w:val="28"/>
        </w:rPr>
      </w:pPr>
    </w:p>
    <w:p w:rsidR="00DE43CF" w:rsidRPr="005D0DBD" w:rsidRDefault="00DE43CF" w:rsidP="00034083">
      <w:pPr>
        <w:rPr>
          <w:b/>
          <w:sz w:val="32"/>
          <w:szCs w:val="32"/>
        </w:rPr>
      </w:pPr>
    </w:p>
    <w:sectPr w:rsidR="00DE43CF" w:rsidRPr="005D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BD"/>
    <w:rsid w:val="00034083"/>
    <w:rsid w:val="00067261"/>
    <w:rsid w:val="001F1D21"/>
    <w:rsid w:val="001F3390"/>
    <w:rsid w:val="003C15FD"/>
    <w:rsid w:val="005D0DBD"/>
    <w:rsid w:val="00625B11"/>
    <w:rsid w:val="00DD5BF1"/>
    <w:rsid w:val="00DE43CF"/>
    <w:rsid w:val="00ED4140"/>
    <w:rsid w:val="00FB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8511F-9B6A-4739-8319-AD6C7D01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sai kadimisetty</cp:lastModifiedBy>
  <cp:revision>9</cp:revision>
  <dcterms:created xsi:type="dcterms:W3CDTF">2018-10-13T16:02:00Z</dcterms:created>
  <dcterms:modified xsi:type="dcterms:W3CDTF">2018-10-14T05:25:00Z</dcterms:modified>
</cp:coreProperties>
</file>