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94F0" w14:textId="19F37FAD" w:rsidR="00C438A1" w:rsidRPr="00C438A1" w:rsidRDefault="00C438A1" w:rsidP="00C438A1">
      <w:pPr>
        <w:jc w:val="center"/>
        <w:rPr>
          <w:rFonts w:ascii="Microsoft YaHei UI" w:eastAsia="Microsoft YaHei UI" w:hAnsi="Microsoft YaHei UI" w:hint="eastAsia"/>
          <w:b/>
          <w:bCs/>
          <w:sz w:val="40"/>
          <w:szCs w:val="44"/>
        </w:rPr>
      </w:pPr>
      <w:r w:rsidRPr="00C438A1">
        <w:rPr>
          <w:rFonts w:ascii="Microsoft YaHei UI" w:eastAsia="Microsoft YaHei UI" w:hAnsi="Microsoft YaHei UI" w:hint="eastAsia"/>
          <w:b/>
          <w:bCs/>
          <w:sz w:val="40"/>
          <w:szCs w:val="44"/>
        </w:rPr>
        <w:t>资料及注释</w:t>
      </w:r>
    </w:p>
    <w:p w14:paraId="38CC89DD" w14:textId="77777777" w:rsidR="00BF7AE1" w:rsidRPr="00B94158" w:rsidRDefault="00BF7AE1" w:rsidP="00BF7AE1">
      <w:pPr>
        <w:rPr>
          <w:rFonts w:ascii="黑体" w:eastAsia="黑体" w:hAnsi="黑体" w:cs="Microsoft Sans Serif" w:hint="eastAsia"/>
          <w:b/>
          <w:bCs/>
          <w:sz w:val="28"/>
          <w:szCs w:val="32"/>
        </w:rPr>
      </w:pPr>
      <w:r w:rsidRPr="00B94158">
        <w:rPr>
          <w:rFonts w:ascii="黑体" w:eastAsia="黑体" w:hAnsi="黑体" w:cs="Microsoft Sans Serif" w:hint="eastAsia"/>
          <w:b/>
          <w:bCs/>
          <w:sz w:val="28"/>
          <w:szCs w:val="32"/>
        </w:rPr>
        <w:t>阶段性步骤：</w:t>
      </w:r>
    </w:p>
    <w:p w14:paraId="19D1BE07" w14:textId="77777777" w:rsidR="00BF7AE1" w:rsidRPr="00035994" w:rsidRDefault="00BF7AE1" w:rsidP="00BF7AE1">
      <w:pPr>
        <w:numPr>
          <w:ilvl w:val="0"/>
          <w:numId w:val="3"/>
        </w:numPr>
        <w:rPr>
          <w:rFonts w:ascii="黑体" w:eastAsia="黑体" w:hAnsi="黑体" w:cs="Microsoft Sans Serif"/>
          <w:sz w:val="22"/>
          <w:szCs w:val="24"/>
        </w:rPr>
      </w:pPr>
      <w:r w:rsidRPr="00035994">
        <w:rPr>
          <w:rFonts w:ascii="黑体" w:eastAsia="黑体" w:hAnsi="黑体" w:cs="Microsoft Sans Serif"/>
          <w:b/>
          <w:bCs/>
          <w:sz w:val="22"/>
          <w:szCs w:val="24"/>
        </w:rPr>
        <w:t>准备阶段</w:t>
      </w:r>
    </w:p>
    <w:p w14:paraId="1E73C4BF" w14:textId="77777777" w:rsidR="00BF7AE1" w:rsidRPr="00035994" w:rsidRDefault="00BF7AE1" w:rsidP="00BF7AE1">
      <w:pPr>
        <w:numPr>
          <w:ilvl w:val="1"/>
          <w:numId w:val="3"/>
        </w:numPr>
        <w:rPr>
          <w:rFonts w:ascii="黑体" w:eastAsia="黑体" w:hAnsi="黑体" w:cs="Microsoft Sans Serif"/>
          <w:sz w:val="22"/>
          <w:szCs w:val="24"/>
        </w:rPr>
      </w:pPr>
      <w:r w:rsidRPr="00035994">
        <w:rPr>
          <w:rFonts w:ascii="黑体" w:eastAsia="黑体" w:hAnsi="黑体" w:cs="Microsoft Sans Serif"/>
          <w:sz w:val="22"/>
          <w:szCs w:val="24"/>
        </w:rPr>
        <w:t>导入所需的库（如 iostream, fstream, cmath, FFTW等）</w:t>
      </w:r>
    </w:p>
    <w:p w14:paraId="5A4FA1AF" w14:textId="77777777" w:rsidR="00BF7AE1" w:rsidRPr="00035994" w:rsidRDefault="00BF7AE1" w:rsidP="00BF7AE1">
      <w:pPr>
        <w:numPr>
          <w:ilvl w:val="1"/>
          <w:numId w:val="3"/>
        </w:numPr>
        <w:rPr>
          <w:rFonts w:ascii="黑体" w:eastAsia="黑体" w:hAnsi="黑体" w:cs="Microsoft Sans Serif"/>
          <w:sz w:val="22"/>
          <w:szCs w:val="24"/>
        </w:rPr>
      </w:pPr>
      <w:r w:rsidRPr="00035994">
        <w:rPr>
          <w:rFonts w:ascii="黑体" w:eastAsia="黑体" w:hAnsi="黑体" w:cs="Microsoft Sans Serif"/>
          <w:sz w:val="22"/>
          <w:szCs w:val="24"/>
        </w:rPr>
        <w:t>读取输入图像</w:t>
      </w:r>
    </w:p>
    <w:p w14:paraId="3BFAAFA9" w14:textId="77777777" w:rsidR="00BF7AE1" w:rsidRPr="00035994" w:rsidRDefault="00BF7AE1" w:rsidP="00BF7AE1">
      <w:pPr>
        <w:numPr>
          <w:ilvl w:val="0"/>
          <w:numId w:val="3"/>
        </w:numPr>
        <w:rPr>
          <w:rFonts w:ascii="黑体" w:eastAsia="黑体" w:hAnsi="黑体" w:cs="Microsoft Sans Serif"/>
          <w:sz w:val="22"/>
          <w:szCs w:val="24"/>
        </w:rPr>
      </w:pPr>
      <w:r w:rsidRPr="00035994">
        <w:rPr>
          <w:rFonts w:ascii="黑体" w:eastAsia="黑体" w:hAnsi="黑体" w:cs="Microsoft Sans Serif"/>
          <w:b/>
          <w:bCs/>
          <w:sz w:val="22"/>
          <w:szCs w:val="24"/>
        </w:rPr>
        <w:t>预处理</w:t>
      </w:r>
    </w:p>
    <w:p w14:paraId="1B31AE41" w14:textId="77777777" w:rsidR="00BF7AE1" w:rsidRPr="00035994" w:rsidRDefault="00BF7AE1" w:rsidP="00BF7AE1">
      <w:pPr>
        <w:numPr>
          <w:ilvl w:val="1"/>
          <w:numId w:val="3"/>
        </w:numPr>
        <w:rPr>
          <w:rFonts w:ascii="黑体" w:eastAsia="黑体" w:hAnsi="黑体" w:cs="Microsoft Sans Serif"/>
          <w:sz w:val="22"/>
          <w:szCs w:val="24"/>
        </w:rPr>
      </w:pPr>
      <w:r w:rsidRPr="00035994">
        <w:rPr>
          <w:rFonts w:ascii="黑体" w:eastAsia="黑体" w:hAnsi="黑体" w:cs="Microsoft Sans Serif"/>
          <w:sz w:val="22"/>
          <w:szCs w:val="24"/>
        </w:rPr>
        <w:t>将输入的</w:t>
      </w:r>
      <w:r>
        <w:rPr>
          <w:rFonts w:ascii="黑体" w:eastAsia="黑体" w:hAnsi="黑体" w:cs="Microsoft Sans Serif" w:hint="eastAsia"/>
          <w:sz w:val="22"/>
          <w:szCs w:val="24"/>
        </w:rPr>
        <w:t>R</w:t>
      </w:r>
      <w:r>
        <w:rPr>
          <w:rFonts w:ascii="黑体" w:eastAsia="黑体" w:hAnsi="黑体" w:cs="Microsoft Sans Serif"/>
          <w:sz w:val="22"/>
          <w:szCs w:val="24"/>
        </w:rPr>
        <w:t>GB</w:t>
      </w:r>
      <w:r w:rsidRPr="00035994">
        <w:rPr>
          <w:rFonts w:ascii="黑体" w:eastAsia="黑体" w:hAnsi="黑体" w:cs="Microsoft Sans Serif"/>
          <w:sz w:val="22"/>
          <w:szCs w:val="24"/>
        </w:rPr>
        <w:t>图像转换为</w:t>
      </w:r>
      <w:r>
        <w:rPr>
          <w:rFonts w:ascii="黑体" w:eastAsia="黑体" w:hAnsi="黑体" w:cs="Microsoft Sans Serif" w:hint="eastAsia"/>
          <w:sz w:val="22"/>
          <w:szCs w:val="24"/>
        </w:rPr>
        <w:t>Y</w:t>
      </w:r>
      <w:r>
        <w:rPr>
          <w:rFonts w:ascii="黑体" w:eastAsia="黑体" w:hAnsi="黑体" w:cs="Microsoft Sans Serif"/>
          <w:sz w:val="22"/>
          <w:szCs w:val="24"/>
        </w:rPr>
        <w:t>UV</w:t>
      </w:r>
      <w:r w:rsidRPr="00035994">
        <w:rPr>
          <w:rFonts w:ascii="黑体" w:eastAsia="黑体" w:hAnsi="黑体" w:cs="Microsoft Sans Serif"/>
          <w:sz w:val="22"/>
          <w:szCs w:val="24"/>
        </w:rPr>
        <w:t>图像</w:t>
      </w:r>
      <w:r>
        <w:rPr>
          <w:rFonts w:ascii="黑体" w:eastAsia="黑体" w:hAnsi="黑体" w:cs="Microsoft Sans Serif" w:hint="eastAsia"/>
          <w:sz w:val="22"/>
          <w:szCs w:val="24"/>
        </w:rPr>
        <w:t>(类型转换：</w:t>
      </w:r>
      <w:r w:rsidRPr="00035994">
        <w:rPr>
          <w:rFonts w:ascii="黑体" w:eastAsia="黑体" w:hAnsi="黑体" w:cs="Microsoft Sans Serif"/>
          <w:sz w:val="22"/>
          <w:szCs w:val="24"/>
        </w:rPr>
        <w:t>8位整数</w:t>
      </w:r>
      <w:r>
        <w:rPr>
          <w:rFonts w:ascii="黑体" w:eastAsia="黑体" w:hAnsi="黑体" w:cs="Microsoft Sans Serif" w:hint="eastAsia"/>
          <w:sz w:val="22"/>
          <w:szCs w:val="24"/>
        </w:rPr>
        <w:t>→</w:t>
      </w:r>
      <w:r w:rsidRPr="00035994">
        <w:rPr>
          <w:rFonts w:ascii="黑体" w:eastAsia="黑体" w:hAnsi="黑体" w:cs="Microsoft Sans Serif"/>
          <w:sz w:val="22"/>
          <w:szCs w:val="24"/>
        </w:rPr>
        <w:t>浮点数</w:t>
      </w:r>
      <w:r>
        <w:rPr>
          <w:rFonts w:ascii="黑体" w:eastAsia="黑体" w:hAnsi="黑体" w:cs="Microsoft Sans Serif"/>
          <w:sz w:val="22"/>
          <w:szCs w:val="24"/>
        </w:rPr>
        <w:t>)</w:t>
      </w:r>
    </w:p>
    <w:p w14:paraId="5BF6AE81" w14:textId="77777777" w:rsidR="00BF7AE1" w:rsidRPr="00035994" w:rsidRDefault="00BF7AE1" w:rsidP="00BF7AE1">
      <w:pPr>
        <w:numPr>
          <w:ilvl w:val="1"/>
          <w:numId w:val="3"/>
        </w:numPr>
        <w:rPr>
          <w:rFonts w:ascii="黑体" w:eastAsia="黑体" w:hAnsi="黑体" w:cs="Microsoft Sans Serif"/>
          <w:sz w:val="22"/>
          <w:szCs w:val="24"/>
        </w:rPr>
      </w:pPr>
      <w:r w:rsidRPr="00035994">
        <w:rPr>
          <w:rFonts w:ascii="黑体" w:eastAsia="黑体" w:hAnsi="黑体" w:cs="Microsoft Sans Serif"/>
          <w:sz w:val="22"/>
          <w:szCs w:val="24"/>
        </w:rPr>
        <w:t>对图像中</w:t>
      </w:r>
      <w:r>
        <w:rPr>
          <w:rFonts w:ascii="黑体" w:eastAsia="黑体" w:hAnsi="黑体" w:cs="Microsoft Sans Serif" w:hint="eastAsia"/>
          <w:sz w:val="22"/>
          <w:szCs w:val="24"/>
        </w:rPr>
        <w:t>Y通道</w:t>
      </w:r>
      <w:r w:rsidRPr="00035994">
        <w:rPr>
          <w:rFonts w:ascii="黑体" w:eastAsia="黑体" w:hAnsi="黑体" w:cs="Microsoft Sans Serif"/>
          <w:sz w:val="22"/>
          <w:szCs w:val="24"/>
        </w:rPr>
        <w:t>应用对数变换</w:t>
      </w:r>
    </w:p>
    <w:p w14:paraId="2191823A" w14:textId="77777777" w:rsidR="00BF7AE1" w:rsidRPr="00035994" w:rsidRDefault="00BF7AE1" w:rsidP="00BF7AE1">
      <w:pPr>
        <w:numPr>
          <w:ilvl w:val="0"/>
          <w:numId w:val="3"/>
        </w:numPr>
        <w:rPr>
          <w:rFonts w:ascii="黑体" w:eastAsia="黑体" w:hAnsi="黑体" w:cs="Microsoft Sans Serif"/>
          <w:sz w:val="22"/>
          <w:szCs w:val="24"/>
        </w:rPr>
      </w:pPr>
      <w:r w:rsidRPr="00035994">
        <w:rPr>
          <w:rFonts w:ascii="黑体" w:eastAsia="黑体" w:hAnsi="黑体" w:cs="Microsoft Sans Serif"/>
          <w:b/>
          <w:bCs/>
          <w:sz w:val="22"/>
          <w:szCs w:val="24"/>
        </w:rPr>
        <w:t>傅里叶变换</w:t>
      </w:r>
    </w:p>
    <w:p w14:paraId="663DAC1B" w14:textId="77777777" w:rsidR="00BF7AE1" w:rsidRPr="00035994" w:rsidRDefault="00BF7AE1" w:rsidP="00BF7AE1">
      <w:pPr>
        <w:numPr>
          <w:ilvl w:val="1"/>
          <w:numId w:val="3"/>
        </w:numPr>
        <w:rPr>
          <w:rFonts w:ascii="黑体" w:eastAsia="黑体" w:hAnsi="黑体" w:cs="Microsoft Sans Serif"/>
          <w:sz w:val="22"/>
          <w:szCs w:val="24"/>
        </w:rPr>
      </w:pPr>
      <w:r w:rsidRPr="00035994">
        <w:rPr>
          <w:rFonts w:ascii="黑体" w:eastAsia="黑体" w:hAnsi="黑体" w:cs="Microsoft Sans Serif"/>
          <w:sz w:val="22"/>
          <w:szCs w:val="24"/>
        </w:rPr>
        <w:t>使用FFTW库计算</w:t>
      </w:r>
      <w:r>
        <w:rPr>
          <w:rFonts w:ascii="黑体" w:eastAsia="黑体" w:hAnsi="黑体" w:cs="Microsoft Sans Serif" w:hint="eastAsia"/>
          <w:sz w:val="22"/>
          <w:szCs w:val="24"/>
        </w:rPr>
        <w:t>对数变换后Y通道</w:t>
      </w:r>
      <w:r w:rsidRPr="00035994">
        <w:rPr>
          <w:rFonts w:ascii="黑体" w:eastAsia="黑体" w:hAnsi="黑体" w:cs="Microsoft Sans Serif"/>
          <w:sz w:val="22"/>
          <w:szCs w:val="24"/>
        </w:rPr>
        <w:t>的二维离散傅里叶变换</w:t>
      </w:r>
    </w:p>
    <w:p w14:paraId="67007B1F" w14:textId="77777777" w:rsidR="00BF7AE1" w:rsidRPr="00035994" w:rsidRDefault="00BF7AE1" w:rsidP="00BF7AE1">
      <w:pPr>
        <w:numPr>
          <w:ilvl w:val="1"/>
          <w:numId w:val="3"/>
        </w:numPr>
        <w:rPr>
          <w:rFonts w:ascii="黑体" w:eastAsia="黑体" w:hAnsi="黑体" w:cs="Microsoft Sans Serif"/>
          <w:sz w:val="22"/>
          <w:szCs w:val="24"/>
        </w:rPr>
      </w:pPr>
      <w:r w:rsidRPr="00035994">
        <w:rPr>
          <w:rFonts w:ascii="黑体" w:eastAsia="黑体" w:hAnsi="黑体" w:cs="Microsoft Sans Serif"/>
          <w:sz w:val="22"/>
          <w:szCs w:val="24"/>
        </w:rPr>
        <w:t>存储变换后的实部和虚部数据</w:t>
      </w:r>
    </w:p>
    <w:p w14:paraId="18804302" w14:textId="77777777" w:rsidR="00BF7AE1" w:rsidRPr="00035994" w:rsidRDefault="00BF7AE1" w:rsidP="00BF7AE1">
      <w:pPr>
        <w:numPr>
          <w:ilvl w:val="0"/>
          <w:numId w:val="3"/>
        </w:numPr>
        <w:rPr>
          <w:rFonts w:ascii="黑体" w:eastAsia="黑体" w:hAnsi="黑体" w:cs="Microsoft Sans Serif"/>
          <w:sz w:val="22"/>
          <w:szCs w:val="24"/>
        </w:rPr>
      </w:pPr>
      <w:r w:rsidRPr="00035994">
        <w:rPr>
          <w:rFonts w:ascii="黑体" w:eastAsia="黑体" w:hAnsi="黑体" w:cs="Microsoft Sans Serif"/>
          <w:b/>
          <w:bCs/>
          <w:sz w:val="22"/>
          <w:szCs w:val="24"/>
        </w:rPr>
        <w:t>构建同态滤波器</w:t>
      </w:r>
    </w:p>
    <w:p w14:paraId="0B97690A" w14:textId="77777777" w:rsidR="00BF7AE1" w:rsidRPr="00035994" w:rsidRDefault="00BF7AE1" w:rsidP="00BF7AE1">
      <w:pPr>
        <w:numPr>
          <w:ilvl w:val="1"/>
          <w:numId w:val="3"/>
        </w:numPr>
        <w:rPr>
          <w:rFonts w:ascii="黑体" w:eastAsia="黑体" w:hAnsi="黑体" w:cs="Microsoft Sans Serif"/>
          <w:sz w:val="22"/>
          <w:szCs w:val="24"/>
        </w:rPr>
      </w:pPr>
      <w:r w:rsidRPr="00035994">
        <w:rPr>
          <w:rFonts w:ascii="黑体" w:eastAsia="黑体" w:hAnsi="黑体" w:cs="Microsoft Sans Serif"/>
          <w:sz w:val="22"/>
          <w:szCs w:val="24"/>
        </w:rPr>
        <w:t>创建一个与输入图像相同尺寸的矩阵，用于存储滤波器系数</w:t>
      </w:r>
    </w:p>
    <w:p w14:paraId="4AA558C8" w14:textId="77777777" w:rsidR="00BF7AE1" w:rsidRPr="00035994" w:rsidRDefault="00BF7AE1" w:rsidP="00BF7AE1">
      <w:pPr>
        <w:numPr>
          <w:ilvl w:val="1"/>
          <w:numId w:val="3"/>
        </w:numPr>
        <w:rPr>
          <w:rFonts w:ascii="黑体" w:eastAsia="黑体" w:hAnsi="黑体" w:cs="Microsoft Sans Serif"/>
          <w:sz w:val="22"/>
          <w:szCs w:val="24"/>
        </w:rPr>
      </w:pPr>
      <w:r w:rsidRPr="00035994">
        <w:rPr>
          <w:rFonts w:ascii="黑体" w:eastAsia="黑体" w:hAnsi="黑体" w:cs="Microsoft Sans Serif"/>
          <w:sz w:val="22"/>
          <w:szCs w:val="24"/>
        </w:rPr>
        <w:t>设计同态滤波器</w:t>
      </w:r>
    </w:p>
    <w:p w14:paraId="444BDAAE" w14:textId="77777777" w:rsidR="00BF7AE1" w:rsidRPr="00035994" w:rsidRDefault="00BF7AE1" w:rsidP="00BF7AE1">
      <w:pPr>
        <w:numPr>
          <w:ilvl w:val="1"/>
          <w:numId w:val="3"/>
        </w:numPr>
        <w:rPr>
          <w:rFonts w:ascii="黑体" w:eastAsia="黑体" w:hAnsi="黑体" w:cs="Microsoft Sans Serif"/>
          <w:sz w:val="22"/>
          <w:szCs w:val="24"/>
        </w:rPr>
      </w:pPr>
      <w:r w:rsidRPr="00035994">
        <w:rPr>
          <w:rFonts w:ascii="黑体" w:eastAsia="黑体" w:hAnsi="黑体" w:cs="Microsoft Sans Serif"/>
          <w:sz w:val="22"/>
          <w:szCs w:val="24"/>
        </w:rPr>
        <w:t>将滤波器系数与傅里叶变换后的实部和虚部数据相乘</w:t>
      </w:r>
    </w:p>
    <w:p w14:paraId="2D111FE0" w14:textId="77777777" w:rsidR="00BF7AE1" w:rsidRPr="00035994" w:rsidRDefault="00BF7AE1" w:rsidP="00BF7AE1">
      <w:pPr>
        <w:numPr>
          <w:ilvl w:val="0"/>
          <w:numId w:val="3"/>
        </w:numPr>
        <w:rPr>
          <w:rFonts w:ascii="黑体" w:eastAsia="黑体" w:hAnsi="黑体" w:cs="Microsoft Sans Serif"/>
          <w:sz w:val="22"/>
          <w:szCs w:val="24"/>
        </w:rPr>
      </w:pPr>
      <w:r w:rsidRPr="00035994">
        <w:rPr>
          <w:rFonts w:ascii="黑体" w:eastAsia="黑体" w:hAnsi="黑体" w:cs="Microsoft Sans Serif"/>
          <w:b/>
          <w:bCs/>
          <w:sz w:val="22"/>
          <w:szCs w:val="24"/>
        </w:rPr>
        <w:t>逆傅里叶变换</w:t>
      </w:r>
    </w:p>
    <w:p w14:paraId="0500A5FA" w14:textId="77777777" w:rsidR="00BF7AE1" w:rsidRPr="00035994" w:rsidRDefault="00BF7AE1" w:rsidP="00BF7AE1">
      <w:pPr>
        <w:numPr>
          <w:ilvl w:val="1"/>
          <w:numId w:val="3"/>
        </w:numPr>
        <w:rPr>
          <w:rFonts w:ascii="黑体" w:eastAsia="黑体" w:hAnsi="黑体" w:cs="Microsoft Sans Serif"/>
          <w:sz w:val="22"/>
          <w:szCs w:val="24"/>
        </w:rPr>
      </w:pPr>
      <w:r w:rsidRPr="00035994">
        <w:rPr>
          <w:rFonts w:ascii="黑体" w:eastAsia="黑体" w:hAnsi="黑体" w:cs="Microsoft Sans Serif"/>
          <w:sz w:val="22"/>
          <w:szCs w:val="24"/>
        </w:rPr>
        <w:t>使用FFTW库计算逆傅里叶变换</w:t>
      </w:r>
    </w:p>
    <w:p w14:paraId="04EC13E2" w14:textId="77777777" w:rsidR="00BF7AE1" w:rsidRPr="00035994" w:rsidRDefault="00BF7AE1" w:rsidP="00BF7AE1">
      <w:pPr>
        <w:numPr>
          <w:ilvl w:val="1"/>
          <w:numId w:val="3"/>
        </w:numPr>
        <w:rPr>
          <w:rFonts w:ascii="黑体" w:eastAsia="黑体" w:hAnsi="黑体" w:cs="Microsoft Sans Serif"/>
          <w:sz w:val="22"/>
          <w:szCs w:val="24"/>
        </w:rPr>
      </w:pPr>
      <w:r w:rsidRPr="00035994">
        <w:rPr>
          <w:rFonts w:ascii="黑体" w:eastAsia="黑体" w:hAnsi="黑体" w:cs="Microsoft Sans Serif"/>
          <w:sz w:val="22"/>
          <w:szCs w:val="24"/>
        </w:rPr>
        <w:t>存储逆变换后的实部数据</w:t>
      </w:r>
    </w:p>
    <w:p w14:paraId="6FC37115" w14:textId="77777777" w:rsidR="00BF7AE1" w:rsidRPr="00035994" w:rsidRDefault="00BF7AE1" w:rsidP="00BF7AE1">
      <w:pPr>
        <w:numPr>
          <w:ilvl w:val="0"/>
          <w:numId w:val="3"/>
        </w:numPr>
        <w:rPr>
          <w:rFonts w:ascii="黑体" w:eastAsia="黑体" w:hAnsi="黑体" w:cs="Microsoft Sans Serif"/>
          <w:sz w:val="22"/>
          <w:szCs w:val="24"/>
        </w:rPr>
      </w:pPr>
      <w:r w:rsidRPr="00035994">
        <w:rPr>
          <w:rFonts w:ascii="黑体" w:eastAsia="黑体" w:hAnsi="黑体" w:cs="Microsoft Sans Serif"/>
          <w:b/>
          <w:bCs/>
          <w:sz w:val="22"/>
          <w:szCs w:val="24"/>
        </w:rPr>
        <w:t>后处理</w:t>
      </w:r>
    </w:p>
    <w:p w14:paraId="37D6245F" w14:textId="77777777" w:rsidR="00BF7AE1" w:rsidRPr="00035994" w:rsidRDefault="00BF7AE1" w:rsidP="00BF7AE1">
      <w:pPr>
        <w:numPr>
          <w:ilvl w:val="1"/>
          <w:numId w:val="3"/>
        </w:numPr>
        <w:rPr>
          <w:rFonts w:ascii="黑体" w:eastAsia="黑体" w:hAnsi="黑体" w:cs="Microsoft Sans Serif"/>
          <w:sz w:val="22"/>
          <w:szCs w:val="24"/>
        </w:rPr>
      </w:pPr>
      <w:r w:rsidRPr="00035994">
        <w:rPr>
          <w:rFonts w:ascii="黑体" w:eastAsia="黑体" w:hAnsi="黑体" w:cs="Microsoft Sans Serif"/>
          <w:sz w:val="22"/>
          <w:szCs w:val="24"/>
        </w:rPr>
        <w:t>对逆变换后的实部数据应用指数变换</w:t>
      </w:r>
      <w:r>
        <w:rPr>
          <w:rFonts w:ascii="黑体" w:eastAsia="黑体" w:hAnsi="黑体" w:cs="Microsoft Sans Serif" w:hint="eastAsia"/>
          <w:sz w:val="22"/>
          <w:szCs w:val="24"/>
        </w:rPr>
        <w:t>，然后拷贝到Y通道中</w:t>
      </w:r>
    </w:p>
    <w:p w14:paraId="2D3E2029" w14:textId="77777777" w:rsidR="00BF7AE1" w:rsidRPr="00035994" w:rsidRDefault="00BF7AE1" w:rsidP="00BF7AE1">
      <w:pPr>
        <w:numPr>
          <w:ilvl w:val="1"/>
          <w:numId w:val="3"/>
        </w:numPr>
        <w:rPr>
          <w:rFonts w:ascii="黑体" w:eastAsia="黑体" w:hAnsi="黑体" w:cs="Microsoft Sans Serif"/>
          <w:sz w:val="22"/>
          <w:szCs w:val="24"/>
        </w:rPr>
      </w:pPr>
      <w:r w:rsidRPr="00035994">
        <w:rPr>
          <w:rFonts w:ascii="黑体" w:eastAsia="黑体" w:hAnsi="黑体" w:cs="Microsoft Sans Serif"/>
          <w:sz w:val="22"/>
          <w:szCs w:val="24"/>
        </w:rPr>
        <w:t>将处理后的</w:t>
      </w:r>
      <w:r>
        <w:rPr>
          <w:rFonts w:ascii="黑体" w:eastAsia="黑体" w:hAnsi="黑体" w:cs="Microsoft Sans Serif" w:hint="eastAsia"/>
          <w:sz w:val="22"/>
          <w:szCs w:val="24"/>
        </w:rPr>
        <w:t>Y通道</w:t>
      </w:r>
      <w:r w:rsidRPr="00035994">
        <w:rPr>
          <w:rFonts w:ascii="黑体" w:eastAsia="黑体" w:hAnsi="黑体" w:cs="Microsoft Sans Serif"/>
          <w:sz w:val="22"/>
          <w:szCs w:val="24"/>
        </w:rPr>
        <w:t>归一化到[0, 255]范围内</w:t>
      </w:r>
    </w:p>
    <w:p w14:paraId="4364A1F5" w14:textId="77777777" w:rsidR="00BF7AE1" w:rsidRPr="00035994" w:rsidRDefault="00BF7AE1" w:rsidP="00BF7AE1">
      <w:pPr>
        <w:numPr>
          <w:ilvl w:val="1"/>
          <w:numId w:val="3"/>
        </w:numPr>
        <w:rPr>
          <w:rFonts w:ascii="黑体" w:eastAsia="黑体" w:hAnsi="黑体" w:cs="Microsoft Sans Serif"/>
          <w:sz w:val="22"/>
          <w:szCs w:val="24"/>
        </w:rPr>
      </w:pPr>
      <w:r>
        <w:rPr>
          <w:rFonts w:ascii="黑体" w:eastAsia="黑体" w:hAnsi="黑体" w:cs="Microsoft Sans Serif" w:hint="eastAsia"/>
          <w:sz w:val="22"/>
          <w:szCs w:val="24"/>
        </w:rPr>
        <w:t>类型转换：</w:t>
      </w:r>
      <w:r w:rsidRPr="00035994">
        <w:rPr>
          <w:rFonts w:ascii="黑体" w:eastAsia="黑体" w:hAnsi="黑体" w:cs="Microsoft Sans Serif"/>
          <w:sz w:val="22"/>
          <w:szCs w:val="24"/>
        </w:rPr>
        <w:t>浮点数</w:t>
      </w:r>
      <w:r>
        <w:rPr>
          <w:rFonts w:ascii="黑体" w:eastAsia="黑体" w:hAnsi="黑体" w:cs="Microsoft Sans Serif" w:hint="eastAsia"/>
          <w:sz w:val="22"/>
          <w:szCs w:val="24"/>
        </w:rPr>
        <w:t>→</w:t>
      </w:r>
      <w:r w:rsidRPr="00035994">
        <w:rPr>
          <w:rFonts w:ascii="黑体" w:eastAsia="黑体" w:hAnsi="黑体" w:cs="Microsoft Sans Serif"/>
          <w:sz w:val="22"/>
          <w:szCs w:val="24"/>
        </w:rPr>
        <w:t>8位整数</w:t>
      </w:r>
    </w:p>
    <w:p w14:paraId="06A5FE69" w14:textId="77777777" w:rsidR="00BF7AE1" w:rsidRPr="00035994" w:rsidRDefault="00BF7AE1" w:rsidP="00BF7AE1">
      <w:pPr>
        <w:numPr>
          <w:ilvl w:val="0"/>
          <w:numId w:val="3"/>
        </w:numPr>
        <w:rPr>
          <w:rFonts w:ascii="黑体" w:eastAsia="黑体" w:hAnsi="黑体" w:cs="Microsoft Sans Serif"/>
          <w:sz w:val="22"/>
          <w:szCs w:val="24"/>
        </w:rPr>
      </w:pPr>
      <w:r w:rsidRPr="00035994">
        <w:rPr>
          <w:rFonts w:ascii="黑体" w:eastAsia="黑体" w:hAnsi="黑体" w:cs="Microsoft Sans Serif"/>
          <w:b/>
          <w:bCs/>
          <w:sz w:val="22"/>
          <w:szCs w:val="24"/>
        </w:rPr>
        <w:t>保存输出图像</w:t>
      </w:r>
    </w:p>
    <w:p w14:paraId="291DC3C9" w14:textId="77777777" w:rsidR="00BF7AE1" w:rsidRDefault="00BF7AE1" w:rsidP="00BF7AE1">
      <w:pPr>
        <w:numPr>
          <w:ilvl w:val="1"/>
          <w:numId w:val="3"/>
        </w:numPr>
        <w:rPr>
          <w:rFonts w:ascii="黑体" w:eastAsia="黑体" w:hAnsi="黑体" w:cs="Microsoft Sans Serif"/>
          <w:sz w:val="22"/>
          <w:szCs w:val="24"/>
        </w:rPr>
      </w:pPr>
      <w:r w:rsidRPr="00035994">
        <w:rPr>
          <w:rFonts w:ascii="黑体" w:eastAsia="黑体" w:hAnsi="黑体" w:cs="Microsoft Sans Serif"/>
          <w:sz w:val="22"/>
          <w:szCs w:val="24"/>
        </w:rPr>
        <w:t>将处理后的</w:t>
      </w:r>
      <w:r>
        <w:rPr>
          <w:rFonts w:ascii="黑体" w:eastAsia="黑体" w:hAnsi="黑体" w:cs="Microsoft Sans Serif" w:hint="eastAsia"/>
          <w:sz w:val="22"/>
          <w:szCs w:val="24"/>
        </w:rPr>
        <w:t>Y</w:t>
      </w:r>
      <w:r>
        <w:rPr>
          <w:rFonts w:ascii="黑体" w:eastAsia="黑体" w:hAnsi="黑体" w:cs="Microsoft Sans Serif"/>
          <w:sz w:val="22"/>
          <w:szCs w:val="24"/>
        </w:rPr>
        <w:t>UV</w:t>
      </w:r>
      <w:r w:rsidRPr="00035994">
        <w:rPr>
          <w:rFonts w:ascii="黑体" w:eastAsia="黑体" w:hAnsi="黑体" w:cs="Microsoft Sans Serif"/>
          <w:sz w:val="22"/>
          <w:szCs w:val="24"/>
        </w:rPr>
        <w:t>图像</w:t>
      </w:r>
      <w:r>
        <w:rPr>
          <w:rFonts w:ascii="黑体" w:eastAsia="黑体" w:hAnsi="黑体" w:cs="Microsoft Sans Serif" w:hint="eastAsia"/>
          <w:sz w:val="22"/>
          <w:szCs w:val="24"/>
        </w:rPr>
        <w:t>转换回R</w:t>
      </w:r>
      <w:r>
        <w:rPr>
          <w:rFonts w:ascii="黑体" w:eastAsia="黑体" w:hAnsi="黑体" w:cs="Microsoft Sans Serif"/>
          <w:sz w:val="22"/>
          <w:szCs w:val="24"/>
        </w:rPr>
        <w:t>GB</w:t>
      </w:r>
      <w:r>
        <w:rPr>
          <w:rFonts w:ascii="黑体" w:eastAsia="黑体" w:hAnsi="黑体" w:cs="Microsoft Sans Serif" w:hint="eastAsia"/>
          <w:sz w:val="22"/>
          <w:szCs w:val="24"/>
        </w:rPr>
        <w:t>图像</w:t>
      </w:r>
    </w:p>
    <w:p w14:paraId="716F0A50" w14:textId="7BF3C9DF" w:rsidR="00BF7AE1" w:rsidRPr="00376502" w:rsidRDefault="00BF7AE1" w:rsidP="00376502">
      <w:pPr>
        <w:numPr>
          <w:ilvl w:val="1"/>
          <w:numId w:val="3"/>
        </w:numPr>
        <w:rPr>
          <w:rFonts w:ascii="黑体" w:eastAsia="黑体" w:hAnsi="黑体" w:cs="Microsoft Sans Serif" w:hint="eastAsia"/>
          <w:sz w:val="22"/>
          <w:szCs w:val="24"/>
        </w:rPr>
      </w:pPr>
      <w:r>
        <w:rPr>
          <w:rFonts w:ascii="黑体" w:eastAsia="黑体" w:hAnsi="黑体" w:cs="Microsoft Sans Serif" w:hint="eastAsia"/>
          <w:sz w:val="22"/>
          <w:szCs w:val="24"/>
        </w:rPr>
        <w:t>写入输出图像</w:t>
      </w:r>
    </w:p>
    <w:p w14:paraId="75072C5C" w14:textId="77777777" w:rsidR="00BF7AE1" w:rsidRDefault="00BF7AE1" w:rsidP="00BF7AE1">
      <w:pPr>
        <w:rPr>
          <w:rFonts w:ascii="Consolas" w:hAnsi="Consolas"/>
          <w:b/>
          <w:bCs/>
          <w:sz w:val="24"/>
          <w:szCs w:val="28"/>
        </w:rPr>
      </w:pPr>
    </w:p>
    <w:p w14:paraId="74C6F032" w14:textId="77777777" w:rsidR="00BB16D6" w:rsidRDefault="00BB16D6" w:rsidP="00BF7AE1">
      <w:pPr>
        <w:rPr>
          <w:rFonts w:ascii="Consolas" w:hAnsi="Consolas" w:hint="eastAsia"/>
          <w:b/>
          <w:bCs/>
          <w:sz w:val="24"/>
          <w:szCs w:val="28"/>
        </w:rPr>
      </w:pPr>
    </w:p>
    <w:p w14:paraId="1969F781" w14:textId="425D2FDF" w:rsidR="00BB16D6" w:rsidRPr="00AD5903" w:rsidRDefault="00DC05EE" w:rsidP="00AD5903">
      <w:pPr>
        <w:pStyle w:val="a3"/>
        <w:numPr>
          <w:ilvl w:val="0"/>
          <w:numId w:val="1"/>
        </w:numPr>
        <w:ind w:firstLineChars="0"/>
        <w:rPr>
          <w:rFonts w:ascii="Consolas" w:hAnsi="Consolas" w:hint="eastAsia"/>
          <w:b/>
          <w:bCs/>
          <w:sz w:val="24"/>
          <w:szCs w:val="28"/>
        </w:rPr>
      </w:pPr>
      <w:r>
        <w:rPr>
          <w:rFonts w:ascii="Consolas" w:hAnsi="Consolas" w:hint="eastAsia"/>
          <w:b/>
          <w:bCs/>
          <w:sz w:val="24"/>
          <w:szCs w:val="28"/>
        </w:rPr>
        <w:t>高斯同态滤波器参数</w:t>
      </w:r>
    </w:p>
    <w:p w14:paraId="5C869B7A" w14:textId="35DFDF11" w:rsidR="00F13048" w:rsidRPr="00F13048" w:rsidRDefault="00F13048" w:rsidP="00D15599">
      <w:pPr>
        <w:ind w:left="360"/>
        <w:rPr>
          <w:rFonts w:ascii="Consolas" w:hAnsi="Consolas" w:hint="eastAsia"/>
        </w:rPr>
      </w:pPr>
      <w:r w:rsidRPr="00BB16D6">
        <w:rPr>
          <w:rFonts w:ascii="Consolas" w:hAnsi="Consolas"/>
          <w:b/>
          <w:bCs/>
        </w:rPr>
        <w:t>D0</w:t>
      </w:r>
      <w:r w:rsidRPr="00BB16D6">
        <w:rPr>
          <w:rFonts w:ascii="Consolas" w:hAnsi="Consolas"/>
          <w:b/>
          <w:bCs/>
        </w:rPr>
        <w:t>：截止频率。</w:t>
      </w:r>
      <w:r w:rsidRPr="00F13048">
        <w:rPr>
          <w:rFonts w:ascii="Consolas" w:hAnsi="Consolas"/>
        </w:rPr>
        <w:t>在频域中，它决定了滤波器对低频成分（图像中的大尺度特征）和高频成分（图像中的小尺度特征）的影响。</w:t>
      </w:r>
      <w:r w:rsidRPr="00F13048">
        <w:rPr>
          <w:rFonts w:ascii="Consolas" w:hAnsi="Consolas"/>
        </w:rPr>
        <w:t>D0</w:t>
      </w:r>
      <w:r w:rsidRPr="00F13048">
        <w:rPr>
          <w:rFonts w:ascii="Consolas" w:hAnsi="Consolas"/>
        </w:rPr>
        <w:t>值越大，保留的低频成分越多，图像的平滑效果越明显。参考范围通常在</w:t>
      </w:r>
      <w:r w:rsidRPr="00F13048">
        <w:rPr>
          <w:rFonts w:ascii="Consolas" w:hAnsi="Consolas"/>
        </w:rPr>
        <w:t>10</w:t>
      </w:r>
      <w:r w:rsidRPr="00F13048">
        <w:rPr>
          <w:rFonts w:ascii="Consolas" w:hAnsi="Consolas"/>
        </w:rPr>
        <w:t>到</w:t>
      </w:r>
      <w:r w:rsidRPr="00F13048">
        <w:rPr>
          <w:rFonts w:ascii="Consolas" w:hAnsi="Consolas"/>
        </w:rPr>
        <w:t>100</w:t>
      </w:r>
      <w:r w:rsidRPr="00F13048">
        <w:rPr>
          <w:rFonts w:ascii="Consolas" w:hAnsi="Consolas"/>
        </w:rPr>
        <w:t>之间，具体值需要根据图像特征和处理目标进行调整。</w:t>
      </w:r>
    </w:p>
    <w:p w14:paraId="427E21AF" w14:textId="687D4C8A" w:rsidR="00F13048" w:rsidRPr="00F13048" w:rsidRDefault="00F13048" w:rsidP="00D15599">
      <w:pPr>
        <w:ind w:left="360"/>
        <w:rPr>
          <w:rFonts w:ascii="Consolas" w:hAnsi="Consolas" w:hint="eastAsia"/>
        </w:rPr>
      </w:pPr>
      <w:r w:rsidRPr="00BB16D6">
        <w:rPr>
          <w:rFonts w:ascii="Consolas" w:hAnsi="Consolas"/>
          <w:b/>
          <w:bCs/>
        </w:rPr>
        <w:t>gamma_l</w:t>
      </w:r>
      <w:r w:rsidRPr="00BB16D6">
        <w:rPr>
          <w:rFonts w:ascii="Consolas" w:hAnsi="Consolas"/>
          <w:b/>
          <w:bCs/>
        </w:rPr>
        <w:t>：低频增益系数。</w:t>
      </w:r>
      <w:r w:rsidRPr="00F13048">
        <w:rPr>
          <w:rFonts w:ascii="Consolas" w:hAnsi="Consolas"/>
        </w:rPr>
        <w:t>这个参数控制了滤波器对图像低频成分（亮度、大尺度特征）的增强程度。</w:t>
      </w:r>
      <w:r w:rsidRPr="00F13048">
        <w:rPr>
          <w:rFonts w:ascii="Consolas" w:hAnsi="Consolas"/>
        </w:rPr>
        <w:t>gamma_l</w:t>
      </w:r>
      <w:r w:rsidRPr="00F13048">
        <w:rPr>
          <w:rFonts w:ascii="Consolas" w:hAnsi="Consolas"/>
        </w:rPr>
        <w:t>值越大，图像的低频成分得到的增强越明显。参考范围通常在</w:t>
      </w:r>
      <w:r w:rsidRPr="00F13048">
        <w:rPr>
          <w:rFonts w:ascii="Consolas" w:hAnsi="Consolas"/>
        </w:rPr>
        <w:t>0</w:t>
      </w:r>
      <w:r w:rsidRPr="00F13048">
        <w:rPr>
          <w:rFonts w:ascii="Consolas" w:hAnsi="Consolas"/>
        </w:rPr>
        <w:t>到</w:t>
      </w:r>
      <w:r w:rsidRPr="00F13048">
        <w:rPr>
          <w:rFonts w:ascii="Consolas" w:hAnsi="Consolas"/>
        </w:rPr>
        <w:t>1</w:t>
      </w:r>
      <w:r w:rsidRPr="00F13048">
        <w:rPr>
          <w:rFonts w:ascii="Consolas" w:hAnsi="Consolas"/>
        </w:rPr>
        <w:t>之间。</w:t>
      </w:r>
    </w:p>
    <w:p w14:paraId="369F8E87" w14:textId="29EE4145" w:rsidR="00F13048" w:rsidRPr="00F13048" w:rsidRDefault="00F13048" w:rsidP="00D15599">
      <w:pPr>
        <w:ind w:left="360"/>
        <w:rPr>
          <w:rFonts w:ascii="Consolas" w:hAnsi="Consolas" w:hint="eastAsia"/>
        </w:rPr>
      </w:pPr>
      <w:r w:rsidRPr="00BB16D6">
        <w:rPr>
          <w:rFonts w:ascii="Consolas" w:hAnsi="Consolas"/>
          <w:b/>
          <w:bCs/>
        </w:rPr>
        <w:t>gamma_h</w:t>
      </w:r>
      <w:r w:rsidRPr="00BB16D6">
        <w:rPr>
          <w:rFonts w:ascii="Consolas" w:hAnsi="Consolas"/>
          <w:b/>
          <w:bCs/>
        </w:rPr>
        <w:t>：高频增益系数。</w:t>
      </w:r>
      <w:r w:rsidRPr="00F13048">
        <w:rPr>
          <w:rFonts w:ascii="Consolas" w:hAnsi="Consolas"/>
        </w:rPr>
        <w:t>这个参数控制了滤波器对图像高频成分（细节、小尺度特征）的增强程度。</w:t>
      </w:r>
      <w:r w:rsidRPr="00F13048">
        <w:rPr>
          <w:rFonts w:ascii="Consolas" w:hAnsi="Consolas"/>
        </w:rPr>
        <w:t>gamma_h</w:t>
      </w:r>
      <w:r w:rsidRPr="00F13048">
        <w:rPr>
          <w:rFonts w:ascii="Consolas" w:hAnsi="Consolas"/>
        </w:rPr>
        <w:t>值越大，图像的高频成分得到的增强越明显。参考范围通常在</w:t>
      </w:r>
      <w:r w:rsidRPr="00F13048">
        <w:rPr>
          <w:rFonts w:ascii="Consolas" w:hAnsi="Consolas"/>
        </w:rPr>
        <w:t>1</w:t>
      </w:r>
      <w:r w:rsidRPr="00F13048">
        <w:rPr>
          <w:rFonts w:ascii="Consolas" w:hAnsi="Consolas"/>
        </w:rPr>
        <w:t>到</w:t>
      </w:r>
      <w:r w:rsidRPr="00F13048">
        <w:rPr>
          <w:rFonts w:ascii="Consolas" w:hAnsi="Consolas"/>
        </w:rPr>
        <w:t>3</w:t>
      </w:r>
      <w:r w:rsidRPr="00F13048">
        <w:rPr>
          <w:rFonts w:ascii="Consolas" w:hAnsi="Consolas"/>
        </w:rPr>
        <w:t>之间。</w:t>
      </w:r>
    </w:p>
    <w:p w14:paraId="31B7BFCC" w14:textId="222B9B00" w:rsidR="00DC05EE" w:rsidRDefault="00F13048" w:rsidP="00F13048">
      <w:pPr>
        <w:ind w:left="360"/>
        <w:rPr>
          <w:rFonts w:ascii="Consolas" w:hAnsi="Consolas"/>
        </w:rPr>
      </w:pPr>
      <w:r w:rsidRPr="00BB16D6">
        <w:rPr>
          <w:rFonts w:ascii="Consolas" w:hAnsi="Consolas"/>
          <w:b/>
          <w:bCs/>
        </w:rPr>
        <w:t>c</w:t>
      </w:r>
      <w:r w:rsidRPr="00BB16D6">
        <w:rPr>
          <w:rFonts w:ascii="Consolas" w:hAnsi="Consolas"/>
          <w:b/>
          <w:bCs/>
        </w:rPr>
        <w:t>：高斯滤波器的形状参数。</w:t>
      </w:r>
      <w:r w:rsidRPr="00F13048">
        <w:rPr>
          <w:rFonts w:ascii="Consolas" w:hAnsi="Consolas"/>
        </w:rPr>
        <w:t>这个参数控制了滤波器在频域的形状，影响了滤波器对不同频率成分的衰减程度。</w:t>
      </w:r>
      <w:r w:rsidRPr="00F13048">
        <w:rPr>
          <w:rFonts w:ascii="Consolas" w:hAnsi="Consolas"/>
        </w:rPr>
        <w:t>c</w:t>
      </w:r>
      <w:r w:rsidRPr="00F13048">
        <w:rPr>
          <w:rFonts w:ascii="Consolas" w:hAnsi="Consolas"/>
        </w:rPr>
        <w:t>值越大，滤波器的衰减效果越明显。参考范围通常在</w:t>
      </w:r>
      <w:r w:rsidRPr="00F13048">
        <w:rPr>
          <w:rFonts w:ascii="Consolas" w:hAnsi="Consolas"/>
        </w:rPr>
        <w:t>0.1</w:t>
      </w:r>
      <w:r w:rsidRPr="00F13048">
        <w:rPr>
          <w:rFonts w:ascii="Consolas" w:hAnsi="Consolas"/>
        </w:rPr>
        <w:t>到</w:t>
      </w:r>
      <w:r w:rsidRPr="00F13048">
        <w:rPr>
          <w:rFonts w:ascii="Consolas" w:hAnsi="Consolas"/>
        </w:rPr>
        <w:t>10</w:t>
      </w:r>
      <w:r w:rsidRPr="00F13048">
        <w:rPr>
          <w:rFonts w:ascii="Consolas" w:hAnsi="Consolas"/>
        </w:rPr>
        <w:lastRenderedPageBreak/>
        <w:t>之间，具体值需要根据图像特征和处理目标进行调整。</w:t>
      </w:r>
    </w:p>
    <w:p w14:paraId="33B05BA1" w14:textId="77777777" w:rsidR="00D15599" w:rsidRDefault="00D15599" w:rsidP="00F13048">
      <w:pPr>
        <w:ind w:left="360"/>
        <w:rPr>
          <w:rFonts w:ascii="Consolas" w:hAnsi="Consolas"/>
        </w:rPr>
      </w:pPr>
    </w:p>
    <w:p w14:paraId="1F81CD43" w14:textId="77777777" w:rsidR="00D15599" w:rsidRPr="00F13048" w:rsidRDefault="00D15599" w:rsidP="00F13048">
      <w:pPr>
        <w:ind w:left="360"/>
        <w:rPr>
          <w:rFonts w:ascii="Consolas" w:hAnsi="Consolas" w:hint="eastAsia"/>
        </w:rPr>
      </w:pPr>
    </w:p>
    <w:p w14:paraId="7527B484" w14:textId="74762F72" w:rsidR="006410FE" w:rsidRPr="00685636" w:rsidRDefault="006410FE" w:rsidP="006410FE">
      <w:pPr>
        <w:pStyle w:val="a3"/>
        <w:numPr>
          <w:ilvl w:val="0"/>
          <w:numId w:val="1"/>
        </w:numPr>
        <w:ind w:firstLineChars="0"/>
        <w:rPr>
          <w:rFonts w:ascii="Consolas" w:hAnsi="Consolas" w:hint="eastAsia"/>
          <w:b/>
          <w:bCs/>
          <w:sz w:val="24"/>
          <w:szCs w:val="28"/>
        </w:rPr>
      </w:pPr>
      <w:r w:rsidRPr="00685636">
        <w:rPr>
          <w:rFonts w:ascii="Consolas" w:hAnsi="Consolas" w:hint="eastAsia"/>
          <w:b/>
          <w:bCs/>
          <w:sz w:val="24"/>
          <w:szCs w:val="28"/>
        </w:rPr>
        <w:t>傅里叶变换的</w:t>
      </w:r>
      <w:r w:rsidR="009D5D39">
        <w:rPr>
          <w:rFonts w:ascii="Consolas" w:hAnsi="Consolas" w:hint="eastAsia"/>
          <w:b/>
          <w:bCs/>
          <w:sz w:val="24"/>
          <w:szCs w:val="28"/>
        </w:rPr>
        <w:t>作用</w:t>
      </w:r>
    </w:p>
    <w:p w14:paraId="56901014" w14:textId="7C889EF1" w:rsidR="00116335" w:rsidRPr="00116335" w:rsidRDefault="00116335" w:rsidP="009B645C">
      <w:pPr>
        <w:ind w:firstLine="420"/>
        <w:rPr>
          <w:rFonts w:ascii="Consolas" w:hAnsi="Consolas" w:hint="eastAsia"/>
        </w:rPr>
      </w:pPr>
      <w:r w:rsidRPr="00116335">
        <w:rPr>
          <w:rFonts w:ascii="Consolas" w:hAnsi="Consolas"/>
        </w:rPr>
        <w:t>在同态滤波算法中，傅里叶变换（</w:t>
      </w:r>
      <w:r w:rsidRPr="00116335">
        <w:rPr>
          <w:rFonts w:ascii="Consolas" w:hAnsi="Consolas"/>
        </w:rPr>
        <w:t>Fourier Transform, FT</w:t>
      </w:r>
      <w:r w:rsidRPr="00116335">
        <w:rPr>
          <w:rFonts w:ascii="Consolas" w:hAnsi="Consolas"/>
        </w:rPr>
        <w:t>）起着至关重要的作用。接下来，我们将详细解释傅里叶变换在同态滤波中的作用。</w:t>
      </w:r>
    </w:p>
    <w:p w14:paraId="0F0ECA4D" w14:textId="1302451B" w:rsidR="00116335" w:rsidRDefault="00050E2F" w:rsidP="009B645C">
      <w:pPr>
        <w:ind w:firstLine="420"/>
        <w:rPr>
          <w:rFonts w:ascii="Consolas" w:hAnsi="Consolas"/>
        </w:rPr>
      </w:pPr>
      <w:r w:rsidRPr="00E86549">
        <w:rPr>
          <w:rFonts w:ascii="Consolas" w:hAnsi="Consolas" w:hint="eastAsia"/>
          <w:b/>
          <w:bCs/>
        </w:rPr>
        <w:t>通过傅里叶变换，我们可以将一个复杂的信号或图像分解为一组不同频率的正弦波和余弦波。这些正弦波和余弦波的组合可以完全重构原始信号或图像</w:t>
      </w:r>
      <w:r w:rsidRPr="00050E2F">
        <w:rPr>
          <w:rFonts w:ascii="Consolas" w:hAnsi="Consolas" w:hint="eastAsia"/>
        </w:rPr>
        <w:t>，不会丢失任何信息。</w:t>
      </w:r>
      <w:r w:rsidR="00116335" w:rsidRPr="00116335">
        <w:rPr>
          <w:rFonts w:ascii="Consolas" w:hAnsi="Consolas" w:hint="eastAsia"/>
        </w:rPr>
        <w:t>在同态滤波算法中，</w:t>
      </w:r>
      <w:r w:rsidR="00116335" w:rsidRPr="000370F9">
        <w:rPr>
          <w:rFonts w:ascii="Consolas" w:hAnsi="Consolas" w:hint="eastAsia"/>
          <w:b/>
          <w:bCs/>
        </w:rPr>
        <w:t>傅里叶变换用于将图像从空</w:t>
      </w:r>
      <w:r w:rsidR="000370F9">
        <w:rPr>
          <w:rFonts w:ascii="Consolas" w:hAnsi="Consolas" w:hint="eastAsia"/>
          <w:b/>
          <w:bCs/>
        </w:rPr>
        <w:t>间</w:t>
      </w:r>
      <w:r w:rsidR="00116335" w:rsidRPr="000370F9">
        <w:rPr>
          <w:rFonts w:ascii="Consolas" w:hAnsi="Consolas" w:hint="eastAsia"/>
          <w:b/>
          <w:bCs/>
        </w:rPr>
        <w:t>域</w:t>
      </w:r>
      <w:r w:rsidR="00116335" w:rsidRPr="000370F9">
        <w:rPr>
          <w:rFonts w:ascii="Consolas" w:hAnsi="Consolas"/>
          <w:b/>
          <w:bCs/>
        </w:rPr>
        <w:t>转换到频域</w:t>
      </w:r>
      <w:r w:rsidR="00116335" w:rsidRPr="00116335">
        <w:rPr>
          <w:rFonts w:ascii="Consolas" w:hAnsi="Consolas"/>
        </w:rPr>
        <w:t>。</w:t>
      </w:r>
    </w:p>
    <w:p w14:paraId="28DB3CF0" w14:textId="23B73D2D" w:rsidR="004671ED" w:rsidRPr="00240213" w:rsidRDefault="004671ED" w:rsidP="009B645C">
      <w:pPr>
        <w:ind w:firstLine="420"/>
        <w:rPr>
          <w:rFonts w:ascii="Consolas" w:hAnsi="Consolas" w:hint="eastAsia"/>
          <w:b/>
          <w:bCs/>
        </w:rPr>
      </w:pPr>
      <w:r w:rsidRPr="00240213">
        <w:rPr>
          <w:rFonts w:ascii="Consolas" w:hAnsi="Consolas" w:hint="eastAsia"/>
          <w:b/>
          <w:bCs/>
        </w:rPr>
        <w:t>空</w:t>
      </w:r>
      <w:r w:rsidRPr="00240213">
        <w:rPr>
          <w:rFonts w:ascii="Consolas" w:hAnsi="Consolas" w:hint="eastAsia"/>
          <w:b/>
          <w:bCs/>
        </w:rPr>
        <w:t>间</w:t>
      </w:r>
      <w:r w:rsidRPr="00240213">
        <w:rPr>
          <w:rFonts w:ascii="Consolas" w:hAnsi="Consolas" w:hint="eastAsia"/>
          <w:b/>
          <w:bCs/>
        </w:rPr>
        <w:t>域是指图像中的像素值随空间位置的变化。而频域表示的是图像中不同频率成分的分布和强度。</w:t>
      </w:r>
      <w:r w:rsidRPr="00240213">
        <w:rPr>
          <w:rFonts w:ascii="Consolas" w:hAnsi="Consolas" w:hint="eastAsia"/>
          <w:b/>
          <w:bCs/>
          <w:color w:val="FF0000"/>
        </w:rPr>
        <w:t>低频成分通常对应图像的大致轮廓和平滑区域，而高频成分对应图像的细节、纹理和噪声</w:t>
      </w:r>
      <w:r w:rsidRPr="00067C40">
        <w:rPr>
          <w:rFonts w:ascii="Consolas" w:hAnsi="Consolas" w:hint="eastAsia"/>
          <w:b/>
          <w:bCs/>
          <w:color w:val="FF0000"/>
        </w:rPr>
        <w:t>。</w:t>
      </w:r>
    </w:p>
    <w:p w14:paraId="7F2916E9" w14:textId="61177F5D" w:rsidR="00116335" w:rsidRPr="00116335" w:rsidRDefault="00116335" w:rsidP="009B645C">
      <w:pPr>
        <w:ind w:firstLine="420"/>
        <w:rPr>
          <w:rFonts w:ascii="Consolas" w:hAnsi="Consolas" w:hint="eastAsia"/>
        </w:rPr>
      </w:pPr>
      <w:r w:rsidRPr="00116335">
        <w:rPr>
          <w:rFonts w:ascii="Consolas" w:hAnsi="Consolas" w:hint="eastAsia"/>
        </w:rPr>
        <w:t>同态滤波的基本思想是将乘性噪声（光照和反射成分的相乘）转换为加性噪声，从而可以使用线性滤波器处理。为了实现这一目标，我们首先对图像应用自然对数变换，将图像的乘性噪声转换为加性噪声。然后我们应用傅里叶变换，将图像从空域转换到频域，以便在频域上进行滤波。</w:t>
      </w:r>
    </w:p>
    <w:p w14:paraId="30E286C9" w14:textId="364DC8A7" w:rsidR="00116335" w:rsidRPr="00116335" w:rsidRDefault="00116335" w:rsidP="009B645C">
      <w:pPr>
        <w:ind w:firstLine="420"/>
        <w:rPr>
          <w:rFonts w:ascii="Consolas" w:hAnsi="Consolas" w:hint="eastAsia"/>
        </w:rPr>
      </w:pPr>
      <w:r w:rsidRPr="00116335">
        <w:rPr>
          <w:rFonts w:ascii="Consolas" w:hAnsi="Consolas" w:hint="eastAsia"/>
        </w:rPr>
        <w:t>在频域上，我们可以设计一个合适的滤波器（例如高通滤波器、低通滤波器等）来处理不同频率成分，从而分离和调整图像的光照和反射成分。滤波器的设计取决于所需的处理效果和应用场景。在应用滤波器后，我们使用傅里叶逆变换（</w:t>
      </w:r>
      <w:r w:rsidRPr="00116335">
        <w:rPr>
          <w:rFonts w:ascii="Consolas" w:hAnsi="Consolas"/>
        </w:rPr>
        <w:t>Inverse Fourier Transform, IFT</w:t>
      </w:r>
      <w:r w:rsidRPr="00116335">
        <w:rPr>
          <w:rFonts w:ascii="Consolas" w:hAnsi="Consolas"/>
        </w:rPr>
        <w:t>）将处理后的频域图像转换回空域图像。</w:t>
      </w:r>
    </w:p>
    <w:p w14:paraId="7D599001" w14:textId="77777777" w:rsidR="00116335" w:rsidRPr="00116335" w:rsidRDefault="00116335" w:rsidP="009B645C">
      <w:pPr>
        <w:ind w:firstLine="420"/>
        <w:rPr>
          <w:rFonts w:ascii="Consolas" w:hAnsi="Consolas"/>
        </w:rPr>
      </w:pPr>
      <w:r w:rsidRPr="00116335">
        <w:rPr>
          <w:rFonts w:ascii="Consolas" w:hAnsi="Consolas" w:hint="eastAsia"/>
        </w:rPr>
        <w:t>最后，我们对处理后的空域图像应用指数变换以消除之前应用的自然对数变换，从而得到最终处理后的图像。</w:t>
      </w:r>
    </w:p>
    <w:p w14:paraId="6FF65F09" w14:textId="77777777" w:rsidR="00116335" w:rsidRPr="00116335" w:rsidRDefault="00116335" w:rsidP="00116335">
      <w:pPr>
        <w:rPr>
          <w:rFonts w:ascii="Consolas" w:hAnsi="Consolas"/>
        </w:rPr>
      </w:pPr>
    </w:p>
    <w:p w14:paraId="3CB4B000" w14:textId="5204EAC5" w:rsidR="00116335" w:rsidRPr="00116335" w:rsidRDefault="00116335" w:rsidP="00116335">
      <w:pPr>
        <w:rPr>
          <w:rFonts w:ascii="Consolas" w:hAnsi="Consolas" w:hint="eastAsia"/>
        </w:rPr>
      </w:pPr>
      <w:r w:rsidRPr="00116335">
        <w:rPr>
          <w:rFonts w:ascii="Consolas" w:hAnsi="Consolas" w:hint="eastAsia"/>
        </w:rPr>
        <w:t>总结一下，傅里叶变换在同态滤波算法中的作用如下：</w:t>
      </w:r>
    </w:p>
    <w:p w14:paraId="7AD0BE86" w14:textId="38BE9E44" w:rsidR="00116335" w:rsidRPr="00116335" w:rsidRDefault="000F3510" w:rsidP="00BC4519">
      <w:pPr>
        <w:ind w:firstLine="360"/>
        <w:rPr>
          <w:rFonts w:ascii="Consolas" w:hAnsi="Consolas"/>
        </w:rPr>
      </w:pPr>
      <w:r>
        <w:rPr>
          <w:rFonts w:ascii="Consolas" w:hAnsi="Consolas" w:hint="eastAsia"/>
        </w:rPr>
        <w:t>1</w:t>
      </w:r>
      <w:r>
        <w:rPr>
          <w:rFonts w:ascii="Consolas" w:hAnsi="Consolas"/>
        </w:rPr>
        <w:t>.</w:t>
      </w:r>
      <w:r w:rsidR="00116335" w:rsidRPr="00116335">
        <w:rPr>
          <w:rFonts w:ascii="Consolas" w:hAnsi="Consolas" w:hint="eastAsia"/>
        </w:rPr>
        <w:t>将图像从空</w:t>
      </w:r>
      <w:r w:rsidR="00517177">
        <w:rPr>
          <w:rFonts w:ascii="Consolas" w:hAnsi="Consolas" w:hint="eastAsia"/>
        </w:rPr>
        <w:t>间</w:t>
      </w:r>
      <w:r w:rsidR="00116335" w:rsidRPr="00116335">
        <w:rPr>
          <w:rFonts w:ascii="Consolas" w:hAnsi="Consolas" w:hint="eastAsia"/>
        </w:rPr>
        <w:t>域转换到频域，以便在频域上进行滤波。</w:t>
      </w:r>
    </w:p>
    <w:p w14:paraId="352A024E" w14:textId="49F0AAF4" w:rsidR="00116335" w:rsidRPr="00116335" w:rsidRDefault="000F3510" w:rsidP="00BC4519">
      <w:pPr>
        <w:ind w:firstLine="360"/>
        <w:rPr>
          <w:rFonts w:ascii="Consolas" w:hAnsi="Consolas"/>
        </w:rPr>
      </w:pPr>
      <w:r>
        <w:rPr>
          <w:rFonts w:ascii="Consolas" w:hAnsi="Consolas" w:hint="eastAsia"/>
        </w:rPr>
        <w:t>2</w:t>
      </w:r>
      <w:r>
        <w:rPr>
          <w:rFonts w:ascii="Consolas" w:hAnsi="Consolas"/>
        </w:rPr>
        <w:t>.</w:t>
      </w:r>
      <w:r w:rsidR="00116335" w:rsidRPr="00116335">
        <w:rPr>
          <w:rFonts w:ascii="Consolas" w:hAnsi="Consolas" w:hint="eastAsia"/>
        </w:rPr>
        <w:t>在应用滤波器后，将处理后的频域图像转换回空</w:t>
      </w:r>
      <w:r w:rsidR="00272926">
        <w:rPr>
          <w:rFonts w:ascii="Consolas" w:hAnsi="Consolas" w:hint="eastAsia"/>
        </w:rPr>
        <w:t>间</w:t>
      </w:r>
      <w:r w:rsidR="00116335" w:rsidRPr="00116335">
        <w:rPr>
          <w:rFonts w:ascii="Consolas" w:hAnsi="Consolas" w:hint="eastAsia"/>
        </w:rPr>
        <w:t>域图像。</w:t>
      </w:r>
    </w:p>
    <w:p w14:paraId="3C8E9F24" w14:textId="4347D36F" w:rsidR="00727FFB" w:rsidRDefault="000F3510" w:rsidP="00BC4519">
      <w:pPr>
        <w:ind w:left="360"/>
        <w:rPr>
          <w:rFonts w:ascii="Consolas" w:hAnsi="Consolas"/>
        </w:rPr>
      </w:pPr>
      <w:r>
        <w:rPr>
          <w:rFonts w:ascii="Consolas" w:hAnsi="Consolas" w:hint="eastAsia"/>
        </w:rPr>
        <w:t>3</w:t>
      </w:r>
      <w:r>
        <w:rPr>
          <w:rFonts w:ascii="Consolas" w:hAnsi="Consolas"/>
        </w:rPr>
        <w:t>.</w:t>
      </w:r>
      <w:r w:rsidR="00116335" w:rsidRPr="00116335">
        <w:rPr>
          <w:rFonts w:ascii="Consolas" w:hAnsi="Consolas" w:hint="eastAsia"/>
        </w:rPr>
        <w:t>傅里叶变换和逆变换使得我们能够在频域上处理图像信息，从而分离和调整光照和反射成分，实现同态滤波的目标。</w:t>
      </w:r>
    </w:p>
    <w:p w14:paraId="19E7F768" w14:textId="77777777" w:rsidR="00567DEC" w:rsidRDefault="00567DEC" w:rsidP="00116335">
      <w:pPr>
        <w:rPr>
          <w:rFonts w:ascii="Consolas" w:hAnsi="Consolas"/>
        </w:rPr>
      </w:pPr>
    </w:p>
    <w:p w14:paraId="01DB247D" w14:textId="77777777" w:rsidR="00567DEC" w:rsidRDefault="00567DEC" w:rsidP="00116335">
      <w:pPr>
        <w:rPr>
          <w:rFonts w:ascii="Consolas" w:hAnsi="Consolas"/>
        </w:rPr>
      </w:pPr>
    </w:p>
    <w:p w14:paraId="0C8DE0C3" w14:textId="0920B880" w:rsidR="0060230A" w:rsidRPr="00DE07FF" w:rsidRDefault="0060230A" w:rsidP="0060230A">
      <w:pPr>
        <w:pStyle w:val="a3"/>
        <w:numPr>
          <w:ilvl w:val="0"/>
          <w:numId w:val="1"/>
        </w:numPr>
        <w:ind w:firstLineChars="0"/>
        <w:rPr>
          <w:rFonts w:ascii="Consolas" w:hAnsi="Consolas"/>
          <w:b/>
          <w:bCs/>
          <w:sz w:val="24"/>
          <w:szCs w:val="28"/>
        </w:rPr>
      </w:pPr>
      <w:r w:rsidRPr="00DE07FF">
        <w:rPr>
          <w:rFonts w:ascii="Consolas" w:hAnsi="Consolas" w:hint="eastAsia"/>
          <w:b/>
          <w:bCs/>
          <w:sz w:val="24"/>
          <w:szCs w:val="28"/>
        </w:rPr>
        <w:t>关于</w:t>
      </w:r>
      <w:r w:rsidRPr="00DE07FF">
        <w:rPr>
          <w:rFonts w:ascii="Consolas" w:hAnsi="Consolas" w:hint="eastAsia"/>
          <w:b/>
          <w:bCs/>
          <w:sz w:val="24"/>
          <w:szCs w:val="28"/>
        </w:rPr>
        <w:t>P</w:t>
      </w:r>
      <w:r w:rsidRPr="00DE07FF">
        <w:rPr>
          <w:rFonts w:ascii="Consolas" w:hAnsi="Consolas"/>
          <w:b/>
          <w:bCs/>
          <w:sz w:val="24"/>
          <w:szCs w:val="28"/>
        </w:rPr>
        <w:t>PM</w:t>
      </w:r>
      <w:r w:rsidRPr="00DE07FF">
        <w:rPr>
          <w:rFonts w:ascii="Consolas" w:hAnsi="Consolas" w:hint="eastAsia"/>
          <w:b/>
          <w:bCs/>
          <w:sz w:val="24"/>
          <w:szCs w:val="28"/>
        </w:rPr>
        <w:t>图像的读取</w:t>
      </w:r>
    </w:p>
    <w:p w14:paraId="2D16E2B3" w14:textId="4B3043E6" w:rsidR="00A35EC9" w:rsidRDefault="00A35EC9" w:rsidP="00A35EC9">
      <w:pPr>
        <w:ind w:left="360"/>
        <w:rPr>
          <w:rFonts w:ascii="Consolas" w:hAnsi="Consolas"/>
        </w:rPr>
      </w:pPr>
      <w:r>
        <w:rPr>
          <w:rFonts w:ascii="Consolas" w:hAnsi="Consolas" w:hint="eastAsia"/>
        </w:rPr>
        <w:t>P</w:t>
      </w:r>
      <w:r>
        <w:rPr>
          <w:rFonts w:ascii="Consolas" w:hAnsi="Consolas"/>
        </w:rPr>
        <w:t>PM</w:t>
      </w:r>
      <w:r>
        <w:rPr>
          <w:rFonts w:ascii="Consolas" w:hAnsi="Consolas" w:hint="eastAsia"/>
        </w:rPr>
        <w:t>文件的</w:t>
      </w:r>
      <w:r w:rsidR="00C45E67">
        <w:rPr>
          <w:rFonts w:ascii="Consolas" w:hAnsi="Consolas" w:hint="eastAsia"/>
        </w:rPr>
        <w:t>头部</w:t>
      </w:r>
      <w:r>
        <w:rPr>
          <w:rFonts w:ascii="Consolas" w:hAnsi="Consolas" w:hint="eastAsia"/>
        </w:rPr>
        <w:t>内容</w:t>
      </w:r>
      <w:r w:rsidR="00CB7B9D">
        <w:rPr>
          <w:rFonts w:ascii="Consolas" w:hAnsi="Consolas" w:hint="eastAsia"/>
        </w:rPr>
        <w:t xml:space="preserve"> (</w:t>
      </w:r>
      <w:r>
        <w:rPr>
          <w:rFonts w:ascii="Consolas" w:hAnsi="Consolas" w:hint="eastAsia"/>
        </w:rPr>
        <w:t>这里以</w:t>
      </w:r>
      <w:r>
        <w:rPr>
          <w:rFonts w:ascii="Consolas" w:hAnsi="Consolas" w:hint="eastAsia"/>
        </w:rPr>
        <w:t>P</w:t>
      </w:r>
      <w:r>
        <w:rPr>
          <w:rFonts w:ascii="Consolas" w:hAnsi="Consolas"/>
        </w:rPr>
        <w:t>6</w:t>
      </w:r>
      <w:r>
        <w:rPr>
          <w:rFonts w:ascii="Consolas" w:hAnsi="Consolas" w:hint="eastAsia"/>
        </w:rPr>
        <w:t>格式为例</w:t>
      </w:r>
      <w:r w:rsidR="00CB7B9D">
        <w:rPr>
          <w:rFonts w:ascii="Consolas" w:hAnsi="Consolas" w:hint="eastAsia"/>
        </w:rPr>
        <w:t>)</w:t>
      </w:r>
    </w:p>
    <w:p w14:paraId="19193C22" w14:textId="339F6DEF" w:rsidR="00A35EC9" w:rsidRDefault="00A35EC9" w:rsidP="00A35EC9">
      <w:pPr>
        <w:ind w:left="360"/>
        <w:rPr>
          <w:rFonts w:ascii="Consolas" w:hAnsi="Consolas"/>
        </w:rPr>
      </w:pPr>
      <w:r w:rsidRPr="00BC4519">
        <w:rPr>
          <w:rFonts w:ascii="Consolas" w:hAnsi="Consolas" w:hint="eastAsia"/>
          <w:b/>
          <w:bCs/>
        </w:rPr>
        <w:t>第一部分</w:t>
      </w:r>
      <w:r>
        <w:rPr>
          <w:rFonts w:ascii="Consolas" w:hAnsi="Consolas" w:hint="eastAsia"/>
        </w:rPr>
        <w:t>：魔数</w:t>
      </w:r>
      <w:r>
        <w:rPr>
          <w:rFonts w:ascii="Consolas" w:hAnsi="Consolas" w:hint="eastAsia"/>
        </w:rPr>
        <w:t>m</w:t>
      </w:r>
      <w:r>
        <w:rPr>
          <w:rFonts w:ascii="Consolas" w:hAnsi="Consolas"/>
        </w:rPr>
        <w:t>agic_number</w:t>
      </w:r>
    </w:p>
    <w:p w14:paraId="7819A366" w14:textId="01124CA8" w:rsidR="00A35EC9" w:rsidRDefault="00A35EC9" w:rsidP="00A35EC9">
      <w:pPr>
        <w:ind w:left="360"/>
        <w:rPr>
          <w:rFonts w:ascii="Consolas" w:hAnsi="Consolas"/>
        </w:rPr>
      </w:pPr>
      <w:r w:rsidRPr="00BC4519">
        <w:rPr>
          <w:rFonts w:ascii="Consolas" w:hAnsi="Consolas" w:hint="eastAsia"/>
          <w:b/>
          <w:bCs/>
        </w:rPr>
        <w:t>第二部分</w:t>
      </w:r>
      <w:r>
        <w:rPr>
          <w:rFonts w:ascii="Consolas" w:hAnsi="Consolas" w:hint="eastAsia"/>
        </w:rPr>
        <w:t>：图像宽</w:t>
      </w:r>
      <w:r>
        <w:rPr>
          <w:rFonts w:ascii="Consolas" w:hAnsi="Consolas" w:hint="eastAsia"/>
        </w:rPr>
        <w:t>w</w:t>
      </w:r>
      <w:r>
        <w:rPr>
          <w:rFonts w:ascii="Consolas" w:hAnsi="Consolas"/>
        </w:rPr>
        <w:t>idth</w:t>
      </w:r>
      <w:r>
        <w:rPr>
          <w:rFonts w:ascii="Consolas" w:hAnsi="Consolas" w:hint="eastAsia"/>
        </w:rPr>
        <w:t>和高</w:t>
      </w:r>
      <w:r>
        <w:rPr>
          <w:rFonts w:ascii="Consolas" w:hAnsi="Consolas" w:hint="eastAsia"/>
        </w:rPr>
        <w:t>h</w:t>
      </w:r>
      <w:r>
        <w:rPr>
          <w:rFonts w:ascii="Consolas" w:hAnsi="Consolas"/>
        </w:rPr>
        <w:t>eight (</w:t>
      </w:r>
      <w:r>
        <w:rPr>
          <w:rFonts w:ascii="Consolas" w:hAnsi="Consolas" w:hint="eastAsia"/>
        </w:rPr>
        <w:t>中间用空格隔开</w:t>
      </w:r>
      <w:r>
        <w:rPr>
          <w:rFonts w:ascii="Consolas" w:hAnsi="Consolas"/>
        </w:rPr>
        <w:t>)</w:t>
      </w:r>
    </w:p>
    <w:p w14:paraId="4EDDB8F0" w14:textId="514E3A75" w:rsidR="0060230A" w:rsidRPr="0060230A" w:rsidRDefault="00A35EC9" w:rsidP="009A0476">
      <w:pPr>
        <w:ind w:left="360"/>
        <w:rPr>
          <w:rFonts w:ascii="Consolas" w:hAnsi="Consolas" w:hint="eastAsia"/>
        </w:rPr>
      </w:pPr>
      <w:r w:rsidRPr="00BC4519">
        <w:rPr>
          <w:rFonts w:ascii="Consolas" w:hAnsi="Consolas" w:hint="eastAsia"/>
          <w:b/>
          <w:bCs/>
        </w:rPr>
        <w:t>第三部分</w:t>
      </w:r>
      <w:r>
        <w:rPr>
          <w:rFonts w:ascii="Consolas" w:hAnsi="Consolas" w:hint="eastAsia"/>
        </w:rPr>
        <w:t>：像素的最大颜色组成</w:t>
      </w:r>
      <w:r>
        <w:rPr>
          <w:rFonts w:ascii="Consolas" w:hAnsi="Consolas" w:hint="eastAsia"/>
        </w:rPr>
        <w:t>m</w:t>
      </w:r>
      <w:r>
        <w:rPr>
          <w:rFonts w:ascii="Consolas" w:hAnsi="Consolas"/>
        </w:rPr>
        <w:t>ax_value (</w:t>
      </w:r>
      <w:r>
        <w:rPr>
          <w:rFonts w:ascii="Consolas" w:hAnsi="Consolas" w:hint="eastAsia"/>
        </w:rPr>
        <w:t>范围为</w:t>
      </w:r>
      <w:r>
        <w:rPr>
          <w:rFonts w:ascii="Consolas" w:hAnsi="Consolas" w:hint="eastAsia"/>
        </w:rPr>
        <w:t>0</w:t>
      </w:r>
      <w:r>
        <w:rPr>
          <w:rFonts w:ascii="Consolas" w:hAnsi="Consolas"/>
        </w:rPr>
        <w:t>-255</w:t>
      </w:r>
      <w:r>
        <w:rPr>
          <w:rFonts w:ascii="Consolas" w:hAnsi="Consolas" w:hint="eastAsia"/>
        </w:rPr>
        <w:t>的颜色值</w:t>
      </w:r>
      <w:r>
        <w:rPr>
          <w:rFonts w:ascii="Consolas" w:hAnsi="Consolas"/>
        </w:rPr>
        <w:t>)</w:t>
      </w:r>
    </w:p>
    <w:p w14:paraId="60B9EC66" w14:textId="6D222C69" w:rsidR="002B31E9" w:rsidRPr="008B1454" w:rsidRDefault="002B31E9" w:rsidP="00A35EC9">
      <w:pPr>
        <w:ind w:left="360"/>
        <w:rPr>
          <w:rFonts w:ascii="Consolas" w:hAnsi="Consolas"/>
          <w:b/>
          <w:bCs/>
          <w:color w:val="808080" w:themeColor="background1" w:themeShade="80"/>
        </w:rPr>
      </w:pPr>
      <w:r w:rsidRPr="008B1454">
        <w:rPr>
          <w:rFonts w:ascii="Consolas" w:hAnsi="Consolas" w:hint="eastAsia"/>
          <w:b/>
          <w:bCs/>
          <w:color w:val="808080" w:themeColor="background1" w:themeShade="80"/>
        </w:rPr>
        <w:t>注：</w:t>
      </w:r>
    </w:p>
    <w:p w14:paraId="1F6B56F1" w14:textId="753DD8FA" w:rsidR="0060230A" w:rsidRPr="00C96494" w:rsidRDefault="0060230A" w:rsidP="00A35EC9">
      <w:pPr>
        <w:ind w:left="360"/>
        <w:rPr>
          <w:rFonts w:ascii="Consolas" w:hAnsi="Consolas" w:hint="eastAsia"/>
          <w:color w:val="808080" w:themeColor="background1" w:themeShade="80"/>
        </w:rPr>
      </w:pPr>
      <w:r w:rsidRPr="008B1454">
        <w:rPr>
          <w:rFonts w:ascii="Consolas" w:hAnsi="Consolas" w:hint="eastAsia"/>
          <w:b/>
          <w:bCs/>
          <w:color w:val="808080" w:themeColor="background1" w:themeShade="80"/>
        </w:rPr>
        <w:t>对于</w:t>
      </w:r>
      <w:r w:rsidRPr="008B1454">
        <w:rPr>
          <w:rFonts w:ascii="Consolas" w:hAnsi="Consolas"/>
          <w:b/>
          <w:bCs/>
          <w:color w:val="808080" w:themeColor="background1" w:themeShade="80"/>
        </w:rPr>
        <w:t xml:space="preserve"> P3 </w:t>
      </w:r>
      <w:r w:rsidRPr="008B1454">
        <w:rPr>
          <w:rFonts w:ascii="Consolas" w:hAnsi="Consolas"/>
          <w:b/>
          <w:bCs/>
          <w:color w:val="808080" w:themeColor="background1" w:themeShade="80"/>
        </w:rPr>
        <w:t>格式（</w:t>
      </w:r>
      <w:r w:rsidRPr="008B1454">
        <w:rPr>
          <w:rFonts w:ascii="Consolas" w:hAnsi="Consolas"/>
          <w:b/>
          <w:bCs/>
          <w:color w:val="808080" w:themeColor="background1" w:themeShade="80"/>
        </w:rPr>
        <w:t>ASCII</w:t>
      </w:r>
      <w:r w:rsidRPr="008B1454">
        <w:rPr>
          <w:rFonts w:ascii="Consolas" w:hAnsi="Consolas"/>
          <w:b/>
          <w:bCs/>
          <w:color w:val="808080" w:themeColor="background1" w:themeShade="80"/>
        </w:rPr>
        <w:t>）</w:t>
      </w:r>
      <w:r w:rsidRPr="00C96494">
        <w:rPr>
          <w:rFonts w:ascii="Consolas" w:hAnsi="Consolas"/>
          <w:color w:val="808080" w:themeColor="background1" w:themeShade="80"/>
        </w:rPr>
        <w:t>，像素的颜色值以纯文本格式存储，其范围在</w:t>
      </w:r>
      <w:r w:rsidRPr="00C96494">
        <w:rPr>
          <w:rFonts w:ascii="Consolas" w:hAnsi="Consolas"/>
          <w:color w:val="808080" w:themeColor="background1" w:themeShade="80"/>
        </w:rPr>
        <w:t xml:space="preserve"> 0 </w:t>
      </w:r>
      <w:r w:rsidRPr="00C96494">
        <w:rPr>
          <w:rFonts w:ascii="Consolas" w:hAnsi="Consolas"/>
          <w:color w:val="808080" w:themeColor="background1" w:themeShade="80"/>
        </w:rPr>
        <w:t>到</w:t>
      </w:r>
      <w:r w:rsidRPr="00C96494">
        <w:rPr>
          <w:rFonts w:ascii="Consolas" w:hAnsi="Consolas"/>
          <w:color w:val="808080" w:themeColor="background1" w:themeShade="80"/>
        </w:rPr>
        <w:t xml:space="preserve"> max_value </w:t>
      </w:r>
      <w:r w:rsidRPr="00C96494">
        <w:rPr>
          <w:rFonts w:ascii="Consolas" w:hAnsi="Consolas"/>
          <w:color w:val="808080" w:themeColor="background1" w:themeShade="80"/>
        </w:rPr>
        <w:t>之间。每个像素由三个颜色分量组成：红色、绿色和蓝色。每个颜色分量的值都在</w:t>
      </w:r>
      <w:r w:rsidRPr="00C96494">
        <w:rPr>
          <w:rFonts w:ascii="Consolas" w:hAnsi="Consolas"/>
          <w:color w:val="808080" w:themeColor="background1" w:themeShade="80"/>
        </w:rPr>
        <w:t xml:space="preserve"> 0 </w:t>
      </w:r>
      <w:r w:rsidRPr="00C96494">
        <w:rPr>
          <w:rFonts w:ascii="Consolas" w:hAnsi="Consolas"/>
          <w:color w:val="808080" w:themeColor="background1" w:themeShade="80"/>
        </w:rPr>
        <w:t>到</w:t>
      </w:r>
      <w:r w:rsidRPr="00C96494">
        <w:rPr>
          <w:rFonts w:ascii="Consolas" w:hAnsi="Consolas"/>
          <w:color w:val="808080" w:themeColor="background1" w:themeShade="80"/>
        </w:rPr>
        <w:t xml:space="preserve"> max_value </w:t>
      </w:r>
      <w:r w:rsidRPr="00C96494">
        <w:rPr>
          <w:rFonts w:ascii="Consolas" w:hAnsi="Consolas"/>
          <w:color w:val="808080" w:themeColor="background1" w:themeShade="80"/>
        </w:rPr>
        <w:t>之间。</w:t>
      </w:r>
    </w:p>
    <w:p w14:paraId="73F3146B" w14:textId="77777777" w:rsidR="0060230A" w:rsidRPr="00C96494" w:rsidRDefault="0060230A" w:rsidP="0060230A">
      <w:pPr>
        <w:ind w:left="360"/>
        <w:rPr>
          <w:rFonts w:ascii="Consolas" w:hAnsi="Consolas"/>
          <w:color w:val="808080" w:themeColor="background1" w:themeShade="80"/>
        </w:rPr>
      </w:pPr>
      <w:r w:rsidRPr="008B1454">
        <w:rPr>
          <w:rFonts w:ascii="Consolas" w:hAnsi="Consolas" w:hint="eastAsia"/>
          <w:b/>
          <w:bCs/>
          <w:color w:val="808080" w:themeColor="background1" w:themeShade="80"/>
        </w:rPr>
        <w:t>对于</w:t>
      </w:r>
      <w:r w:rsidRPr="008B1454">
        <w:rPr>
          <w:rFonts w:ascii="Consolas" w:hAnsi="Consolas"/>
          <w:b/>
          <w:bCs/>
          <w:color w:val="808080" w:themeColor="background1" w:themeShade="80"/>
        </w:rPr>
        <w:t xml:space="preserve"> P6 </w:t>
      </w:r>
      <w:r w:rsidRPr="008B1454">
        <w:rPr>
          <w:rFonts w:ascii="Consolas" w:hAnsi="Consolas"/>
          <w:b/>
          <w:bCs/>
          <w:color w:val="808080" w:themeColor="background1" w:themeShade="80"/>
        </w:rPr>
        <w:t>格式（二进制）</w:t>
      </w:r>
      <w:r w:rsidRPr="00C96494">
        <w:rPr>
          <w:rFonts w:ascii="Consolas" w:hAnsi="Consolas"/>
          <w:color w:val="808080" w:themeColor="background1" w:themeShade="80"/>
        </w:rPr>
        <w:t>，像素的颜色值以二进制格式存储。颜色值的范围也是</w:t>
      </w:r>
      <w:r w:rsidRPr="00C96494">
        <w:rPr>
          <w:rFonts w:ascii="Consolas" w:hAnsi="Consolas"/>
          <w:color w:val="808080" w:themeColor="background1" w:themeShade="80"/>
        </w:rPr>
        <w:t xml:space="preserve"> 0 </w:t>
      </w:r>
      <w:r w:rsidRPr="00C96494">
        <w:rPr>
          <w:rFonts w:ascii="Consolas" w:hAnsi="Consolas"/>
          <w:color w:val="808080" w:themeColor="background1" w:themeShade="80"/>
        </w:rPr>
        <w:t>到</w:t>
      </w:r>
      <w:r w:rsidRPr="00C96494">
        <w:rPr>
          <w:rFonts w:ascii="Consolas" w:hAnsi="Consolas"/>
          <w:color w:val="808080" w:themeColor="background1" w:themeShade="80"/>
        </w:rPr>
        <w:t xml:space="preserve"> max_value </w:t>
      </w:r>
      <w:r w:rsidRPr="00C96494">
        <w:rPr>
          <w:rFonts w:ascii="Consolas" w:hAnsi="Consolas"/>
          <w:color w:val="808080" w:themeColor="background1" w:themeShade="80"/>
        </w:rPr>
        <w:t>之间。同样，每个像素由三个颜色分量组成：红色、绿色和蓝色。每个颜色分量的值都在</w:t>
      </w:r>
      <w:r w:rsidRPr="00C96494">
        <w:rPr>
          <w:rFonts w:ascii="Consolas" w:hAnsi="Consolas"/>
          <w:color w:val="808080" w:themeColor="background1" w:themeShade="80"/>
        </w:rPr>
        <w:t xml:space="preserve"> 0 </w:t>
      </w:r>
      <w:r w:rsidRPr="00C96494">
        <w:rPr>
          <w:rFonts w:ascii="Consolas" w:hAnsi="Consolas"/>
          <w:color w:val="808080" w:themeColor="background1" w:themeShade="80"/>
        </w:rPr>
        <w:t>到</w:t>
      </w:r>
      <w:r w:rsidRPr="00C96494">
        <w:rPr>
          <w:rFonts w:ascii="Consolas" w:hAnsi="Consolas"/>
          <w:color w:val="808080" w:themeColor="background1" w:themeShade="80"/>
        </w:rPr>
        <w:t xml:space="preserve"> max_value </w:t>
      </w:r>
      <w:r w:rsidRPr="00C96494">
        <w:rPr>
          <w:rFonts w:ascii="Consolas" w:hAnsi="Consolas"/>
          <w:color w:val="808080" w:themeColor="background1" w:themeShade="80"/>
        </w:rPr>
        <w:t>之间。</w:t>
      </w:r>
    </w:p>
    <w:p w14:paraId="6DA77F82" w14:textId="77777777" w:rsidR="0060230A" w:rsidRDefault="0060230A" w:rsidP="00116335">
      <w:pPr>
        <w:rPr>
          <w:rFonts w:ascii="Consolas" w:hAnsi="Consolas"/>
        </w:rPr>
      </w:pPr>
    </w:p>
    <w:p w14:paraId="46DF9CD5" w14:textId="77777777" w:rsidR="0060230A" w:rsidRDefault="0060230A" w:rsidP="00116335">
      <w:pPr>
        <w:rPr>
          <w:rFonts w:ascii="Consolas" w:hAnsi="Consolas" w:hint="eastAsia"/>
        </w:rPr>
      </w:pPr>
    </w:p>
    <w:p w14:paraId="09923F6F" w14:textId="00FCBC8B" w:rsidR="00567DEC" w:rsidRPr="00C71821" w:rsidRDefault="00567DEC" w:rsidP="00567DEC">
      <w:pPr>
        <w:pStyle w:val="a3"/>
        <w:numPr>
          <w:ilvl w:val="0"/>
          <w:numId w:val="1"/>
        </w:numPr>
        <w:ind w:firstLineChars="0"/>
        <w:rPr>
          <w:rFonts w:ascii="Consolas" w:hAnsi="Consolas"/>
          <w:b/>
          <w:bCs/>
          <w:sz w:val="24"/>
          <w:szCs w:val="28"/>
        </w:rPr>
      </w:pPr>
      <w:r w:rsidRPr="00C71821">
        <w:rPr>
          <w:rFonts w:ascii="Consolas" w:hAnsi="Consolas" w:hint="eastAsia"/>
          <w:b/>
          <w:bCs/>
          <w:sz w:val="24"/>
          <w:szCs w:val="28"/>
        </w:rPr>
        <w:t>s</w:t>
      </w:r>
      <w:r w:rsidRPr="00C71821">
        <w:rPr>
          <w:rFonts w:ascii="Consolas" w:hAnsi="Consolas"/>
          <w:b/>
          <w:bCs/>
          <w:sz w:val="24"/>
          <w:szCs w:val="28"/>
        </w:rPr>
        <w:t>td::vector</w:t>
      </w:r>
      <w:r w:rsidRPr="00C71821">
        <w:rPr>
          <w:rFonts w:ascii="Consolas" w:hAnsi="Consolas" w:hint="eastAsia"/>
          <w:b/>
          <w:bCs/>
          <w:sz w:val="24"/>
          <w:szCs w:val="28"/>
        </w:rPr>
        <w:t>并不支持</w:t>
      </w:r>
      <w:r w:rsidRPr="00C71821">
        <w:rPr>
          <w:rFonts w:ascii="Consolas" w:hAnsi="Consolas" w:hint="eastAsia"/>
          <w:b/>
          <w:bCs/>
          <w:sz w:val="24"/>
          <w:szCs w:val="28"/>
        </w:rPr>
        <w:t>f</w:t>
      </w:r>
      <w:r w:rsidRPr="00C71821">
        <w:rPr>
          <w:rFonts w:ascii="Consolas" w:hAnsi="Consolas"/>
          <w:b/>
          <w:bCs/>
          <w:sz w:val="24"/>
          <w:szCs w:val="28"/>
        </w:rPr>
        <w:t>ftw_complex</w:t>
      </w:r>
    </w:p>
    <w:p w14:paraId="13D92FC9" w14:textId="1C3642AE" w:rsidR="00567DEC" w:rsidRPr="00567DEC" w:rsidRDefault="000E7076" w:rsidP="006F7703">
      <w:pPr>
        <w:ind w:left="360"/>
        <w:jc w:val="left"/>
        <w:rPr>
          <w:rFonts w:ascii="Consolas" w:hAnsi="Consolas" w:hint="eastAsia"/>
        </w:rPr>
      </w:pPr>
      <w:r>
        <w:rPr>
          <w:rFonts w:ascii="Consolas" w:hAnsi="Consolas" w:hint="eastAsia"/>
        </w:rPr>
        <w:t>f</w:t>
      </w:r>
      <w:r>
        <w:rPr>
          <w:rFonts w:ascii="Consolas" w:hAnsi="Consolas"/>
        </w:rPr>
        <w:t>ftw_complex</w:t>
      </w:r>
      <w:r>
        <w:rPr>
          <w:rFonts w:ascii="Consolas" w:hAnsi="Consolas" w:hint="eastAsia"/>
        </w:rPr>
        <w:t>类型本质为</w:t>
      </w:r>
      <w:r>
        <w:rPr>
          <w:rFonts w:ascii="Consolas" w:hAnsi="Consolas" w:hint="eastAsia"/>
        </w:rPr>
        <w:t>d</w:t>
      </w:r>
      <w:r>
        <w:rPr>
          <w:rFonts w:ascii="Consolas" w:hAnsi="Consolas"/>
        </w:rPr>
        <w:t>ouble[2]</w:t>
      </w:r>
      <w:r w:rsidR="003606DF">
        <w:rPr>
          <w:rFonts w:ascii="Consolas" w:hAnsi="Consolas" w:hint="eastAsia"/>
        </w:rPr>
        <w:t>，一个含两个元素</w:t>
      </w:r>
      <w:r w:rsidR="003606DF">
        <w:rPr>
          <w:rFonts w:ascii="Consolas" w:hAnsi="Consolas" w:hint="eastAsia"/>
        </w:rPr>
        <w:t>(</w:t>
      </w:r>
      <w:r w:rsidR="003606DF">
        <w:rPr>
          <w:rFonts w:ascii="Consolas" w:hAnsi="Consolas" w:hint="eastAsia"/>
        </w:rPr>
        <w:t>实部和虚部</w:t>
      </w:r>
      <w:r w:rsidR="003606DF">
        <w:rPr>
          <w:rFonts w:ascii="Consolas" w:hAnsi="Consolas"/>
        </w:rPr>
        <w:t>)</w:t>
      </w:r>
      <w:r w:rsidR="003606DF">
        <w:rPr>
          <w:rFonts w:ascii="Consolas" w:hAnsi="Consolas" w:hint="eastAsia"/>
        </w:rPr>
        <w:t>的双精度型数组。</w:t>
      </w:r>
      <w:r w:rsidR="00567DEC" w:rsidRPr="00567DEC">
        <w:rPr>
          <w:rFonts w:ascii="Consolas" w:hAnsi="Consolas"/>
        </w:rPr>
        <w:t>然而，</w:t>
      </w:r>
      <w:r w:rsidR="00567DEC" w:rsidRPr="00567DEC">
        <w:rPr>
          <w:rFonts w:ascii="Consolas" w:hAnsi="Consolas"/>
        </w:rPr>
        <w:t xml:space="preserve">std::vector </w:t>
      </w:r>
      <w:r w:rsidR="00567DEC" w:rsidRPr="00567DEC">
        <w:rPr>
          <w:rFonts w:ascii="Consolas" w:hAnsi="Consolas"/>
        </w:rPr>
        <w:t>并不支持</w:t>
      </w:r>
      <w:r w:rsidR="00B95860" w:rsidRPr="00B95860">
        <w:rPr>
          <w:rFonts w:ascii="Consolas" w:hAnsi="Consolas"/>
        </w:rPr>
        <w:t>std::vector&lt;double[2]&gt;</w:t>
      </w:r>
      <w:r w:rsidR="00567DEC" w:rsidRPr="00567DEC">
        <w:rPr>
          <w:rFonts w:ascii="Consolas" w:hAnsi="Consolas"/>
        </w:rPr>
        <w:t>。</w:t>
      </w:r>
      <w:r w:rsidR="00210AE1">
        <w:rPr>
          <w:rFonts w:ascii="Consolas" w:hAnsi="Consolas" w:hint="eastAsia"/>
        </w:rPr>
        <w:t>应该</w:t>
      </w:r>
      <w:r w:rsidR="00567DEC" w:rsidRPr="00567DEC">
        <w:rPr>
          <w:rFonts w:ascii="Consolas" w:hAnsi="Consolas"/>
        </w:rPr>
        <w:t>使用</w:t>
      </w:r>
      <w:r w:rsidR="00567DEC" w:rsidRPr="00567DEC">
        <w:rPr>
          <w:rFonts w:ascii="Consolas" w:hAnsi="Consolas"/>
        </w:rPr>
        <w:t xml:space="preserve"> std::vector&lt;std::array&lt;double, 2&gt;&gt; </w:t>
      </w:r>
      <w:r w:rsidR="00567DEC" w:rsidRPr="00567DEC">
        <w:rPr>
          <w:rFonts w:ascii="Consolas" w:hAnsi="Consolas"/>
        </w:rPr>
        <w:t>或</w:t>
      </w:r>
      <w:r w:rsidR="00567DEC" w:rsidRPr="00567DEC">
        <w:rPr>
          <w:rFonts w:ascii="Consolas" w:hAnsi="Consolas"/>
        </w:rPr>
        <w:t xml:space="preserve"> </w:t>
      </w:r>
      <w:r w:rsidR="00567DEC" w:rsidRPr="00DB0A97">
        <w:rPr>
          <w:rFonts w:ascii="Consolas" w:hAnsi="Consolas"/>
          <w:color w:val="00B050"/>
        </w:rPr>
        <w:t>std::vector&lt;std::complex&lt;double&gt;&gt;</w:t>
      </w:r>
      <w:r w:rsidR="00567DEC" w:rsidRPr="00567DEC">
        <w:rPr>
          <w:rFonts w:ascii="Consolas" w:hAnsi="Consolas"/>
        </w:rPr>
        <w:t xml:space="preserve"> </w:t>
      </w:r>
      <w:r w:rsidR="00567DEC" w:rsidRPr="00567DEC">
        <w:rPr>
          <w:rFonts w:ascii="Consolas" w:hAnsi="Consolas"/>
        </w:rPr>
        <w:t>作为更符合</w:t>
      </w:r>
      <w:r w:rsidR="00567DEC" w:rsidRPr="00567DEC">
        <w:rPr>
          <w:rFonts w:ascii="Consolas" w:hAnsi="Consolas"/>
        </w:rPr>
        <w:t xml:space="preserve"> C++ </w:t>
      </w:r>
      <w:r w:rsidR="00567DEC" w:rsidRPr="00567DEC">
        <w:rPr>
          <w:rFonts w:ascii="Consolas" w:hAnsi="Consolas"/>
        </w:rPr>
        <w:t>标准的复数表示方式。</w:t>
      </w:r>
    </w:p>
    <w:p w14:paraId="217873D1" w14:textId="77777777" w:rsidR="00493768" w:rsidRDefault="00493768" w:rsidP="00116335">
      <w:pPr>
        <w:rPr>
          <w:rFonts w:ascii="Consolas" w:hAnsi="Consolas"/>
        </w:rPr>
      </w:pPr>
    </w:p>
    <w:p w14:paraId="0708FDCC" w14:textId="77777777" w:rsidR="00493768" w:rsidRDefault="00493768" w:rsidP="00116335">
      <w:pPr>
        <w:rPr>
          <w:rFonts w:ascii="Consolas" w:hAnsi="Consolas"/>
        </w:rPr>
      </w:pPr>
    </w:p>
    <w:p w14:paraId="51E582AE" w14:textId="425049C1" w:rsidR="00493768" w:rsidRPr="00C71821" w:rsidRDefault="00493768" w:rsidP="00493768">
      <w:pPr>
        <w:pStyle w:val="a3"/>
        <w:numPr>
          <w:ilvl w:val="0"/>
          <w:numId w:val="1"/>
        </w:numPr>
        <w:ind w:firstLineChars="0"/>
        <w:rPr>
          <w:rFonts w:ascii="Consolas" w:hAnsi="Consolas"/>
          <w:b/>
          <w:bCs/>
          <w:sz w:val="24"/>
          <w:szCs w:val="28"/>
        </w:rPr>
      </w:pPr>
      <w:r w:rsidRPr="00C71821">
        <w:rPr>
          <w:rFonts w:ascii="Consolas" w:hAnsi="Consolas" w:hint="eastAsia"/>
          <w:b/>
          <w:bCs/>
          <w:sz w:val="24"/>
          <w:szCs w:val="28"/>
        </w:rPr>
        <w:t>代码中的一些名词解释</w:t>
      </w:r>
    </w:p>
    <w:p w14:paraId="3FA8AC78" w14:textId="01E7632C" w:rsidR="00493768" w:rsidRPr="00247061" w:rsidRDefault="00493768" w:rsidP="00247061">
      <w:pPr>
        <w:pStyle w:val="a3"/>
        <w:numPr>
          <w:ilvl w:val="0"/>
          <w:numId w:val="2"/>
        </w:numPr>
        <w:ind w:firstLineChars="0"/>
        <w:rPr>
          <w:rFonts w:ascii="Consolas" w:hAnsi="Consolas" w:hint="eastAsia"/>
        </w:rPr>
      </w:pPr>
      <w:r w:rsidRPr="00EE35AA">
        <w:rPr>
          <w:rFonts w:ascii="Consolas" w:hAnsi="Consolas"/>
        </w:rPr>
        <w:t xml:space="preserve">std::ifstream: </w:t>
      </w:r>
      <w:r w:rsidRPr="00EE35AA">
        <w:rPr>
          <w:rFonts w:ascii="Consolas" w:hAnsi="Consolas"/>
        </w:rPr>
        <w:t>输入文件流类，用于从文件中读取数据。例如：</w:t>
      </w:r>
      <w:r w:rsidRPr="00EE35AA">
        <w:rPr>
          <w:rFonts w:ascii="Consolas" w:hAnsi="Consolas"/>
        </w:rPr>
        <w:t>std::ifstream inputFile("input.txt");</w:t>
      </w:r>
    </w:p>
    <w:p w14:paraId="60E3AF47" w14:textId="37807D5B" w:rsidR="00493768" w:rsidRPr="00247061" w:rsidRDefault="00493768" w:rsidP="00247061">
      <w:pPr>
        <w:pStyle w:val="a3"/>
        <w:numPr>
          <w:ilvl w:val="0"/>
          <w:numId w:val="2"/>
        </w:numPr>
        <w:ind w:firstLineChars="0"/>
        <w:rPr>
          <w:rFonts w:ascii="Consolas" w:hAnsi="Consolas" w:hint="eastAsia"/>
        </w:rPr>
      </w:pPr>
      <w:r w:rsidRPr="00EE35AA">
        <w:rPr>
          <w:rFonts w:ascii="Consolas" w:hAnsi="Consolas"/>
        </w:rPr>
        <w:t xml:space="preserve">std::ofstream: </w:t>
      </w:r>
      <w:r w:rsidRPr="00EE35AA">
        <w:rPr>
          <w:rFonts w:ascii="Consolas" w:hAnsi="Consolas"/>
        </w:rPr>
        <w:t>输出文件流类，用于向文件中写入数据。例如：</w:t>
      </w:r>
      <w:r w:rsidRPr="00EE35AA">
        <w:rPr>
          <w:rFonts w:ascii="Consolas" w:hAnsi="Consolas"/>
        </w:rPr>
        <w:t>std::ofstream outputFile("output.txt");</w:t>
      </w:r>
    </w:p>
    <w:p w14:paraId="7C422786" w14:textId="2667BC4E" w:rsidR="00493768" w:rsidRDefault="00493768" w:rsidP="00EE35AA">
      <w:pPr>
        <w:pStyle w:val="a3"/>
        <w:numPr>
          <w:ilvl w:val="0"/>
          <w:numId w:val="2"/>
        </w:numPr>
        <w:ind w:firstLineChars="0"/>
        <w:rPr>
          <w:rFonts w:ascii="Consolas" w:hAnsi="Consolas"/>
        </w:rPr>
      </w:pPr>
      <w:r w:rsidRPr="00EE35AA">
        <w:rPr>
          <w:rFonts w:ascii="Consolas" w:hAnsi="Consolas"/>
        </w:rPr>
        <w:t xml:space="preserve">std::ios: </w:t>
      </w:r>
      <w:r w:rsidRPr="00EE35AA">
        <w:rPr>
          <w:rFonts w:ascii="Consolas" w:hAnsi="Consolas"/>
        </w:rPr>
        <w:t>输入</w:t>
      </w:r>
      <w:r w:rsidRPr="00EE35AA">
        <w:rPr>
          <w:rFonts w:ascii="Consolas" w:hAnsi="Consolas"/>
        </w:rPr>
        <w:t>/</w:t>
      </w:r>
      <w:r w:rsidRPr="00EE35AA">
        <w:rPr>
          <w:rFonts w:ascii="Consolas" w:hAnsi="Consolas"/>
        </w:rPr>
        <w:t>输出库中的基类，包含了一些与</w:t>
      </w:r>
      <w:r w:rsidRPr="00EE35AA">
        <w:rPr>
          <w:rFonts w:ascii="Consolas" w:hAnsi="Consolas"/>
        </w:rPr>
        <w:t>I/O</w:t>
      </w:r>
      <w:r w:rsidRPr="00EE35AA">
        <w:rPr>
          <w:rFonts w:ascii="Consolas" w:hAnsi="Consolas"/>
        </w:rPr>
        <w:t>操作有关的类型和常量。例如，</w:t>
      </w:r>
      <w:r w:rsidRPr="00EE35AA">
        <w:rPr>
          <w:rFonts w:ascii="Consolas" w:hAnsi="Consolas"/>
        </w:rPr>
        <w:t>std::ios::binary</w:t>
      </w:r>
      <w:r w:rsidRPr="00EE35AA">
        <w:rPr>
          <w:rFonts w:ascii="Consolas" w:hAnsi="Consolas"/>
        </w:rPr>
        <w:t>是一个文件打开模式，表示以二进制方式打开文件。</w:t>
      </w:r>
    </w:p>
    <w:p w14:paraId="01B26BF6" w14:textId="77777777" w:rsidR="00DC05EE" w:rsidRDefault="00DC05EE" w:rsidP="00DC05EE">
      <w:pPr>
        <w:rPr>
          <w:rFonts w:ascii="Consolas" w:hAnsi="Consolas"/>
        </w:rPr>
      </w:pPr>
    </w:p>
    <w:p w14:paraId="2198B7FA" w14:textId="77777777" w:rsidR="00DC05EE" w:rsidRDefault="00DC05EE" w:rsidP="00DC05EE">
      <w:pPr>
        <w:rPr>
          <w:rFonts w:ascii="Consolas" w:hAnsi="Consolas"/>
        </w:rPr>
      </w:pPr>
    </w:p>
    <w:p w14:paraId="1867BC96" w14:textId="1F5559CD" w:rsidR="00DC05EE" w:rsidRPr="00DC05EE" w:rsidRDefault="00DC05EE" w:rsidP="00DC05EE">
      <w:pPr>
        <w:rPr>
          <w:rFonts w:ascii="Consolas" w:hAnsi="Consolas" w:hint="eastAsia"/>
        </w:rPr>
      </w:pPr>
    </w:p>
    <w:sectPr w:rsidR="00DC05EE" w:rsidRPr="00DC05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DA1"/>
    <w:multiLevelType w:val="hybridMultilevel"/>
    <w:tmpl w:val="7F3C81E8"/>
    <w:lvl w:ilvl="0" w:tplc="26AA8DF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6952AA5"/>
    <w:multiLevelType w:val="hybridMultilevel"/>
    <w:tmpl w:val="B8646EAC"/>
    <w:lvl w:ilvl="0" w:tplc="3FF036CA">
      <w:start w:val="1"/>
      <w:numFmt w:val="decimal"/>
      <w:lvlText w:val="%1."/>
      <w:lvlJc w:val="left"/>
      <w:pPr>
        <w:ind w:left="360" w:hanging="360"/>
      </w:pPr>
      <w:rPr>
        <w:rFonts w:ascii="Consolas" w:eastAsiaTheme="minorEastAsia" w:hAnsi="Consolas" w:cstheme="minorBid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F303C40"/>
    <w:multiLevelType w:val="hybridMultilevel"/>
    <w:tmpl w:val="3F70F52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29479F9"/>
    <w:multiLevelType w:val="hybridMultilevel"/>
    <w:tmpl w:val="3B9091A0"/>
    <w:lvl w:ilvl="0" w:tplc="BCA0B9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5C31B3C"/>
    <w:multiLevelType w:val="multilevel"/>
    <w:tmpl w:val="EE6C2D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4585882">
    <w:abstractNumId w:val="1"/>
  </w:num>
  <w:num w:numId="2" w16cid:durableId="1878198319">
    <w:abstractNumId w:val="0"/>
  </w:num>
  <w:num w:numId="3" w16cid:durableId="369888898">
    <w:abstractNumId w:val="4"/>
  </w:num>
  <w:num w:numId="4" w16cid:durableId="1495489484">
    <w:abstractNumId w:val="3"/>
  </w:num>
  <w:num w:numId="5" w16cid:durableId="189491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000"/>
    <w:rsid w:val="000370F9"/>
    <w:rsid w:val="00050E2F"/>
    <w:rsid w:val="00067C40"/>
    <w:rsid w:val="000E7076"/>
    <w:rsid w:val="000F3510"/>
    <w:rsid w:val="00116335"/>
    <w:rsid w:val="00166218"/>
    <w:rsid w:val="00185F2A"/>
    <w:rsid w:val="00210AE1"/>
    <w:rsid w:val="00240213"/>
    <w:rsid w:val="00247061"/>
    <w:rsid w:val="00272926"/>
    <w:rsid w:val="00277A14"/>
    <w:rsid w:val="002B31E9"/>
    <w:rsid w:val="00335730"/>
    <w:rsid w:val="0034753A"/>
    <w:rsid w:val="003606DF"/>
    <w:rsid w:val="00376502"/>
    <w:rsid w:val="003C408A"/>
    <w:rsid w:val="004671ED"/>
    <w:rsid w:val="00493768"/>
    <w:rsid w:val="00517177"/>
    <w:rsid w:val="00567DEC"/>
    <w:rsid w:val="005C6AC5"/>
    <w:rsid w:val="0060230A"/>
    <w:rsid w:val="006410FE"/>
    <w:rsid w:val="00655736"/>
    <w:rsid w:val="00685636"/>
    <w:rsid w:val="006F7703"/>
    <w:rsid w:val="00727FFB"/>
    <w:rsid w:val="007402C0"/>
    <w:rsid w:val="007B2000"/>
    <w:rsid w:val="007D2A80"/>
    <w:rsid w:val="008B1454"/>
    <w:rsid w:val="008C0BB6"/>
    <w:rsid w:val="009A0476"/>
    <w:rsid w:val="009B645C"/>
    <w:rsid w:val="009D5D39"/>
    <w:rsid w:val="00A35EC9"/>
    <w:rsid w:val="00AD5903"/>
    <w:rsid w:val="00B95860"/>
    <w:rsid w:val="00BB16D6"/>
    <w:rsid w:val="00BC4519"/>
    <w:rsid w:val="00BF7AE1"/>
    <w:rsid w:val="00C438A1"/>
    <w:rsid w:val="00C45E67"/>
    <w:rsid w:val="00C667A6"/>
    <w:rsid w:val="00C71821"/>
    <w:rsid w:val="00C96494"/>
    <w:rsid w:val="00CB7B9D"/>
    <w:rsid w:val="00D15599"/>
    <w:rsid w:val="00DB0A97"/>
    <w:rsid w:val="00DC05EE"/>
    <w:rsid w:val="00DE07FF"/>
    <w:rsid w:val="00E86549"/>
    <w:rsid w:val="00EE35AA"/>
    <w:rsid w:val="00EE5B67"/>
    <w:rsid w:val="00F13048"/>
    <w:rsid w:val="00FB1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D789"/>
  <w15:chartTrackingRefBased/>
  <w15:docId w15:val="{F404704F-63D1-4ADC-8551-6043991D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10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5544">
      <w:bodyDiv w:val="1"/>
      <w:marLeft w:val="0"/>
      <w:marRight w:val="0"/>
      <w:marTop w:val="0"/>
      <w:marBottom w:val="0"/>
      <w:divBdr>
        <w:top w:val="none" w:sz="0" w:space="0" w:color="auto"/>
        <w:left w:val="none" w:sz="0" w:space="0" w:color="auto"/>
        <w:bottom w:val="none" w:sz="0" w:space="0" w:color="auto"/>
        <w:right w:val="none" w:sz="0" w:space="0" w:color="auto"/>
      </w:divBdr>
    </w:div>
    <w:div w:id="227499638">
      <w:bodyDiv w:val="1"/>
      <w:marLeft w:val="0"/>
      <w:marRight w:val="0"/>
      <w:marTop w:val="0"/>
      <w:marBottom w:val="0"/>
      <w:divBdr>
        <w:top w:val="none" w:sz="0" w:space="0" w:color="auto"/>
        <w:left w:val="none" w:sz="0" w:space="0" w:color="auto"/>
        <w:bottom w:val="none" w:sz="0" w:space="0" w:color="auto"/>
        <w:right w:val="none" w:sz="0" w:space="0" w:color="auto"/>
      </w:divBdr>
    </w:div>
    <w:div w:id="1061101800">
      <w:bodyDiv w:val="1"/>
      <w:marLeft w:val="0"/>
      <w:marRight w:val="0"/>
      <w:marTop w:val="0"/>
      <w:marBottom w:val="0"/>
      <w:divBdr>
        <w:top w:val="none" w:sz="0" w:space="0" w:color="auto"/>
        <w:left w:val="none" w:sz="0" w:space="0" w:color="auto"/>
        <w:bottom w:val="none" w:sz="0" w:space="0" w:color="auto"/>
        <w:right w:val="none" w:sz="0" w:space="0" w:color="auto"/>
      </w:divBdr>
    </w:div>
    <w:div w:id="1258561788">
      <w:bodyDiv w:val="1"/>
      <w:marLeft w:val="0"/>
      <w:marRight w:val="0"/>
      <w:marTop w:val="0"/>
      <w:marBottom w:val="0"/>
      <w:divBdr>
        <w:top w:val="none" w:sz="0" w:space="0" w:color="auto"/>
        <w:left w:val="none" w:sz="0" w:space="0" w:color="auto"/>
        <w:bottom w:val="none" w:sz="0" w:space="0" w:color="auto"/>
        <w:right w:val="none" w:sz="0" w:space="0" w:color="auto"/>
      </w:divBdr>
    </w:div>
    <w:div w:id="1442652679">
      <w:bodyDiv w:val="1"/>
      <w:marLeft w:val="0"/>
      <w:marRight w:val="0"/>
      <w:marTop w:val="0"/>
      <w:marBottom w:val="0"/>
      <w:divBdr>
        <w:top w:val="none" w:sz="0" w:space="0" w:color="auto"/>
        <w:left w:val="none" w:sz="0" w:space="0" w:color="auto"/>
        <w:bottom w:val="none" w:sz="0" w:space="0" w:color="auto"/>
        <w:right w:val="none" w:sz="0" w:space="0" w:color="auto"/>
      </w:divBdr>
    </w:div>
    <w:div w:id="2031909736">
      <w:bodyDiv w:val="1"/>
      <w:marLeft w:val="0"/>
      <w:marRight w:val="0"/>
      <w:marTop w:val="0"/>
      <w:marBottom w:val="0"/>
      <w:divBdr>
        <w:top w:val="none" w:sz="0" w:space="0" w:color="auto"/>
        <w:left w:val="none" w:sz="0" w:space="0" w:color="auto"/>
        <w:bottom w:val="none" w:sz="0" w:space="0" w:color="auto"/>
        <w:right w:val="none" w:sz="0" w:space="0" w:color="auto"/>
      </w:divBdr>
    </w:div>
    <w:div w:id="205272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Saikai</dc:creator>
  <cp:keywords/>
  <dc:description/>
  <cp:lastModifiedBy>Ho Saikai</cp:lastModifiedBy>
  <cp:revision>59</cp:revision>
  <dcterms:created xsi:type="dcterms:W3CDTF">2023-06-18T11:12:00Z</dcterms:created>
  <dcterms:modified xsi:type="dcterms:W3CDTF">2023-06-19T06:56:00Z</dcterms:modified>
</cp:coreProperties>
</file>