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70F9A" w14:textId="77777777" w:rsidR="002D4797" w:rsidRPr="002D4797" w:rsidRDefault="002D4797" w:rsidP="002D4797">
      <w:pPr>
        <w:pStyle w:val="ListParagraph"/>
        <w:numPr>
          <w:ilvl w:val="0"/>
          <w:numId w:val="1"/>
        </w:numPr>
      </w:pPr>
      <w:r w:rsidRPr="002D4797">
        <w:t>use the cat table. It consists of the following columns:</w:t>
      </w:r>
    </w:p>
    <w:p w14:paraId="523E5A57" w14:textId="77777777" w:rsidR="002D4797" w:rsidRPr="002D4797" w:rsidRDefault="002D4797" w:rsidP="002D4797">
      <w:pPr>
        <w:ind w:left="360"/>
      </w:pPr>
      <w:r w:rsidRPr="002D4797">
        <w:t>id – The ID number of a given cat.</w:t>
      </w:r>
    </w:p>
    <w:p w14:paraId="3D1C9BD0" w14:textId="77777777" w:rsidR="002D4797" w:rsidRPr="002D4797" w:rsidRDefault="002D4797" w:rsidP="002D4797">
      <w:pPr>
        <w:ind w:left="360"/>
      </w:pPr>
      <w:r w:rsidRPr="002D4797">
        <w:t>name – The cat’s name.</w:t>
      </w:r>
    </w:p>
    <w:p w14:paraId="0D925D19" w14:textId="77777777" w:rsidR="002D4797" w:rsidRPr="002D4797" w:rsidRDefault="002D4797" w:rsidP="002D4797">
      <w:pPr>
        <w:ind w:left="360"/>
      </w:pPr>
      <w:r w:rsidRPr="002D4797">
        <w:t>breed – The cat’s breed (e.g. Siamese, Ragdoll, etc.).</w:t>
      </w:r>
    </w:p>
    <w:p w14:paraId="430A3617" w14:textId="77777777" w:rsidR="002D4797" w:rsidRPr="002D4797" w:rsidRDefault="002D4797" w:rsidP="002D4797">
      <w:pPr>
        <w:ind w:left="360"/>
      </w:pPr>
      <w:r w:rsidRPr="002D4797">
        <w:t>coloration – The cat’s coloration.</w:t>
      </w:r>
    </w:p>
    <w:p w14:paraId="79C9D80F" w14:textId="77777777" w:rsidR="002D4797" w:rsidRPr="002D4797" w:rsidRDefault="002D4797" w:rsidP="002D4797">
      <w:pPr>
        <w:ind w:left="360"/>
      </w:pPr>
      <w:r w:rsidRPr="002D4797">
        <w:t>age– The cat’s age.</w:t>
      </w:r>
    </w:p>
    <w:p w14:paraId="4F72B122" w14:textId="77777777" w:rsidR="002D4797" w:rsidRPr="002D4797" w:rsidRDefault="002D4797" w:rsidP="002D4797">
      <w:pPr>
        <w:ind w:left="360"/>
      </w:pPr>
      <w:r w:rsidRPr="002D4797">
        <w:t>sex – The cat’s sex.</w:t>
      </w:r>
    </w:p>
    <w:p w14:paraId="7E023E96" w14:textId="77777777" w:rsidR="002D4797" w:rsidRPr="002D4797" w:rsidRDefault="002D4797" w:rsidP="002D4797">
      <w:pPr>
        <w:ind w:left="360"/>
      </w:pPr>
      <w:proofErr w:type="spellStart"/>
      <w:r w:rsidRPr="002D4797">
        <w:t>fav_toy</w:t>
      </w:r>
      <w:proofErr w:type="spellEnd"/>
      <w:r w:rsidRPr="002D4797">
        <w:t> – The cat’s favorite toy.</w:t>
      </w:r>
    </w:p>
    <w:p w14:paraId="6ABFF0D2" w14:textId="1D7AA5B9" w:rsidR="00860F92" w:rsidRDefault="00860F92" w:rsidP="002D4797"/>
    <w:p w14:paraId="432659A4" w14:textId="2AA491B8" w:rsidR="002D4797" w:rsidRDefault="002D4797" w:rsidP="002D4797">
      <w:r>
        <w:t xml:space="preserve">Q1. </w:t>
      </w:r>
      <w:r w:rsidRPr="002D4797">
        <w:t>Select the name, breed, and coloration for every cat that is younger than five years old.</w:t>
      </w:r>
    </w:p>
    <w:p w14:paraId="137F3EB9" w14:textId="319421EF" w:rsidR="002D4797" w:rsidRDefault="002D4797" w:rsidP="002D4797">
      <w:r>
        <w:t xml:space="preserve">Q2. </w:t>
      </w:r>
      <w:r w:rsidRPr="002D4797">
        <w:t>Select the ID and name for every cat that is of the Ragdoll breed.</w:t>
      </w:r>
    </w:p>
    <w:p w14:paraId="35322F50" w14:textId="77777777" w:rsidR="002D4797" w:rsidRPr="002D4797" w:rsidRDefault="002D4797" w:rsidP="002D4797">
      <w:r>
        <w:t xml:space="preserve">Q3. </w:t>
      </w:r>
      <w:r w:rsidRPr="002D4797">
        <w:t>Select all data for cats whose:</w:t>
      </w:r>
    </w:p>
    <w:p w14:paraId="614DF2E4" w14:textId="77777777" w:rsidR="002D4797" w:rsidRPr="002D4797" w:rsidRDefault="002D4797" w:rsidP="002D4797">
      <w:pPr>
        <w:numPr>
          <w:ilvl w:val="0"/>
          <w:numId w:val="3"/>
        </w:numPr>
      </w:pPr>
      <w:r w:rsidRPr="002D4797">
        <w:t>Breed starts with an 'R'.</w:t>
      </w:r>
    </w:p>
    <w:p w14:paraId="066C0513" w14:textId="77777777" w:rsidR="002D4797" w:rsidRPr="002D4797" w:rsidRDefault="002D4797" w:rsidP="002D4797">
      <w:pPr>
        <w:numPr>
          <w:ilvl w:val="0"/>
          <w:numId w:val="3"/>
        </w:numPr>
      </w:pPr>
      <w:r w:rsidRPr="002D4797">
        <w:t>Favorite toy starts with the word 'ball'.</w:t>
      </w:r>
    </w:p>
    <w:p w14:paraId="790B611F" w14:textId="77777777" w:rsidR="002D4797" w:rsidRPr="002D4797" w:rsidRDefault="002D4797" w:rsidP="002D4797">
      <w:pPr>
        <w:numPr>
          <w:ilvl w:val="0"/>
          <w:numId w:val="3"/>
        </w:numPr>
      </w:pPr>
      <w:r w:rsidRPr="002D4797">
        <w:t>Coloration name ends with an 'm'.</w:t>
      </w:r>
    </w:p>
    <w:p w14:paraId="36E6C77F" w14:textId="77777777" w:rsidR="002D4797" w:rsidRPr="002D4797" w:rsidRDefault="002D4797" w:rsidP="002D4797">
      <w:r>
        <w:t xml:space="preserve">Q4. </w:t>
      </w:r>
      <w:r w:rsidRPr="002D4797">
        <w:t>Select all data for cats that are:</w:t>
      </w:r>
    </w:p>
    <w:p w14:paraId="4E80325F" w14:textId="77777777" w:rsidR="002D4797" w:rsidRPr="002D4797" w:rsidRDefault="002D4797" w:rsidP="002D4797">
      <w:pPr>
        <w:numPr>
          <w:ilvl w:val="0"/>
          <w:numId w:val="4"/>
        </w:numPr>
      </w:pPr>
      <w:r w:rsidRPr="002D4797">
        <w:t>More than 10 years old.</w:t>
      </w:r>
    </w:p>
    <w:p w14:paraId="27193B2F" w14:textId="77777777" w:rsidR="002D4797" w:rsidRPr="002D4797" w:rsidRDefault="002D4797" w:rsidP="002D4797">
      <w:pPr>
        <w:numPr>
          <w:ilvl w:val="0"/>
          <w:numId w:val="4"/>
        </w:numPr>
      </w:pPr>
      <w:r w:rsidRPr="002D4797">
        <w:t>Either of the Ragdoll or Abyssinian breeds.</w:t>
      </w:r>
    </w:p>
    <w:p w14:paraId="0E00374B" w14:textId="77777777" w:rsidR="002D4797" w:rsidRPr="002D4797" w:rsidRDefault="002D4797" w:rsidP="002D4797">
      <w:pPr>
        <w:numPr>
          <w:ilvl w:val="0"/>
          <w:numId w:val="4"/>
        </w:numPr>
      </w:pPr>
      <w:r w:rsidRPr="002D4797">
        <w:t>Have a known favorite toy.</w:t>
      </w:r>
    </w:p>
    <w:p w14:paraId="69AE370A" w14:textId="397ADF3E" w:rsidR="002D4797" w:rsidRDefault="002D4797" w:rsidP="002D4797"/>
    <w:p w14:paraId="73101E2C" w14:textId="77777777" w:rsidR="002D4797" w:rsidRDefault="002D4797" w:rsidP="002D4797"/>
    <w:p w14:paraId="431C580F" w14:textId="3D2AE69F" w:rsidR="002D4797" w:rsidRPr="002D4797" w:rsidRDefault="002D4797" w:rsidP="002D4797">
      <w:pPr>
        <w:pStyle w:val="ListParagraph"/>
        <w:numPr>
          <w:ilvl w:val="0"/>
          <w:numId w:val="1"/>
        </w:numPr>
      </w:pPr>
      <w:r>
        <w:t xml:space="preserve">Use games table </w:t>
      </w:r>
      <w:r>
        <w:br/>
      </w:r>
      <w:r>
        <w:br/>
      </w:r>
      <w:r w:rsidRPr="002D4797">
        <w:t>id – The ID of a given game.</w:t>
      </w:r>
    </w:p>
    <w:p w14:paraId="316B17BC" w14:textId="77777777" w:rsidR="002D4797" w:rsidRPr="002D4797" w:rsidRDefault="002D4797" w:rsidP="002D4797">
      <w:pPr>
        <w:ind w:left="360"/>
      </w:pPr>
      <w:r w:rsidRPr="002D4797">
        <w:t>title – The game’s title.</w:t>
      </w:r>
    </w:p>
    <w:p w14:paraId="747A4A6E" w14:textId="77777777" w:rsidR="002D4797" w:rsidRPr="002D4797" w:rsidRDefault="002D4797" w:rsidP="002D4797">
      <w:pPr>
        <w:ind w:left="360"/>
      </w:pPr>
      <w:r w:rsidRPr="002D4797">
        <w:t>company – The name of the company that produced the game.</w:t>
      </w:r>
    </w:p>
    <w:p w14:paraId="12865493" w14:textId="77777777" w:rsidR="002D4797" w:rsidRPr="002D4797" w:rsidRDefault="002D4797" w:rsidP="002D4797">
      <w:pPr>
        <w:ind w:left="360"/>
      </w:pPr>
      <w:r w:rsidRPr="002D4797">
        <w:t>type – The game’s genre.</w:t>
      </w:r>
    </w:p>
    <w:p w14:paraId="4667538F" w14:textId="77777777" w:rsidR="002D4797" w:rsidRPr="002D4797" w:rsidRDefault="002D4797" w:rsidP="002D4797">
      <w:pPr>
        <w:ind w:left="360"/>
      </w:pPr>
      <w:proofErr w:type="spellStart"/>
      <w:r w:rsidRPr="002D4797">
        <w:t>production_year</w:t>
      </w:r>
      <w:proofErr w:type="spellEnd"/>
      <w:r w:rsidRPr="002D4797">
        <w:t> – The year when the game was created.</w:t>
      </w:r>
    </w:p>
    <w:p w14:paraId="04FD6BB8" w14:textId="77777777" w:rsidR="002D4797" w:rsidRPr="002D4797" w:rsidRDefault="002D4797" w:rsidP="002D4797">
      <w:pPr>
        <w:ind w:left="360"/>
      </w:pPr>
      <w:r w:rsidRPr="002D4797">
        <w:t>system – The system on which the game is played.</w:t>
      </w:r>
    </w:p>
    <w:p w14:paraId="091A325C" w14:textId="77777777" w:rsidR="002D4797" w:rsidRPr="002D4797" w:rsidRDefault="002D4797" w:rsidP="002D4797">
      <w:pPr>
        <w:ind w:left="360"/>
      </w:pPr>
      <w:proofErr w:type="spellStart"/>
      <w:r w:rsidRPr="002D4797">
        <w:lastRenderedPageBreak/>
        <w:t>production_cost</w:t>
      </w:r>
      <w:proofErr w:type="spellEnd"/>
      <w:r w:rsidRPr="002D4797">
        <w:t> – The cost of producing this game.</w:t>
      </w:r>
    </w:p>
    <w:p w14:paraId="4D0AB5F5" w14:textId="77777777" w:rsidR="002D4797" w:rsidRPr="002D4797" w:rsidRDefault="002D4797" w:rsidP="002D4797">
      <w:pPr>
        <w:ind w:left="360"/>
      </w:pPr>
      <w:r w:rsidRPr="002D4797">
        <w:t>revenue – The revenue generated by the game.</w:t>
      </w:r>
    </w:p>
    <w:p w14:paraId="2EF35D3C" w14:textId="77777777" w:rsidR="002D4797" w:rsidRPr="002D4797" w:rsidRDefault="002D4797" w:rsidP="002D4797">
      <w:pPr>
        <w:ind w:left="360"/>
      </w:pPr>
      <w:r w:rsidRPr="002D4797">
        <w:t>rating – The game’s</w:t>
      </w:r>
    </w:p>
    <w:p w14:paraId="77DDBCA2" w14:textId="38D6CE68" w:rsidR="002D4797" w:rsidRDefault="002D4797" w:rsidP="002D4797">
      <w:pPr>
        <w:pStyle w:val="ListParagraph"/>
      </w:pPr>
      <w:r>
        <w:t xml:space="preserve">Q1. </w:t>
      </w:r>
      <w:r w:rsidRPr="002D4797">
        <w:t>Select all data from the games table and order the results by the production cost from cheapest to most expensive. If multiple games have the same production cost, order the results by ratings, from best to worst.</w:t>
      </w:r>
    </w:p>
    <w:p w14:paraId="3515A6E0" w14:textId="7A869E77" w:rsidR="002D4797" w:rsidRDefault="002D4797" w:rsidP="002D4797">
      <w:pPr>
        <w:pStyle w:val="ListParagraph"/>
      </w:pPr>
      <w:r>
        <w:t xml:space="preserve">Q2. </w:t>
      </w:r>
      <w:r w:rsidRPr="002D4797">
        <w:t>Show the production cost values of games that were produced between 2010 and 2015 and were rated higher than 7. Order data by the cheapest to the most expensive production cost.</w:t>
      </w:r>
    </w:p>
    <w:p w14:paraId="10CA8F9C" w14:textId="77777777" w:rsidR="002D4797" w:rsidRPr="002D4797" w:rsidRDefault="002D4797" w:rsidP="002D4797">
      <w:pPr>
        <w:pStyle w:val="ListParagraph"/>
      </w:pPr>
      <w:r>
        <w:t xml:space="preserve">Q3. </w:t>
      </w:r>
      <w:r w:rsidRPr="002D4797">
        <w:t>For each year, display:</w:t>
      </w:r>
    </w:p>
    <w:p w14:paraId="45F40DE4" w14:textId="77777777" w:rsidR="002D4797" w:rsidRPr="002D4797" w:rsidRDefault="002D4797" w:rsidP="002D4797">
      <w:pPr>
        <w:pStyle w:val="ListParagraph"/>
        <w:numPr>
          <w:ilvl w:val="0"/>
          <w:numId w:val="6"/>
        </w:numPr>
      </w:pPr>
      <w:r w:rsidRPr="002D4797">
        <w:t>The year (</w:t>
      </w:r>
      <w:proofErr w:type="spellStart"/>
      <w:r w:rsidRPr="002D4797">
        <w:t>production_year</w:t>
      </w:r>
      <w:proofErr w:type="spellEnd"/>
      <w:r w:rsidRPr="002D4797">
        <w:t>).</w:t>
      </w:r>
    </w:p>
    <w:p w14:paraId="3EC5C2D6" w14:textId="77777777" w:rsidR="002D4797" w:rsidRPr="002D4797" w:rsidRDefault="002D4797" w:rsidP="002D4797">
      <w:pPr>
        <w:pStyle w:val="ListParagraph"/>
        <w:numPr>
          <w:ilvl w:val="0"/>
          <w:numId w:val="6"/>
        </w:numPr>
      </w:pPr>
      <w:r w:rsidRPr="002D4797">
        <w:t xml:space="preserve">How many games were </w:t>
      </w:r>
      <w:proofErr w:type="gramStart"/>
      <w:r w:rsidRPr="002D4797">
        <w:t>released in</w:t>
      </w:r>
      <w:proofErr w:type="gramEnd"/>
      <w:r w:rsidRPr="002D4797">
        <w:t xml:space="preserve"> this year (as the count column).</w:t>
      </w:r>
    </w:p>
    <w:p w14:paraId="43D071DF" w14:textId="77777777" w:rsidR="002D4797" w:rsidRPr="002D4797" w:rsidRDefault="002D4797" w:rsidP="002D4797">
      <w:pPr>
        <w:pStyle w:val="ListParagraph"/>
        <w:numPr>
          <w:ilvl w:val="0"/>
          <w:numId w:val="6"/>
        </w:numPr>
      </w:pPr>
      <w:r w:rsidRPr="002D4797">
        <w:t>The average production costs per game for that year (as the </w:t>
      </w:r>
      <w:proofErr w:type="spellStart"/>
      <w:r w:rsidRPr="002D4797">
        <w:t>avg_cost</w:t>
      </w:r>
      <w:proofErr w:type="spellEnd"/>
      <w:r w:rsidRPr="002D4797">
        <w:t> column).</w:t>
      </w:r>
    </w:p>
    <w:p w14:paraId="2EAD4198" w14:textId="77777777" w:rsidR="002D4797" w:rsidRPr="002D4797" w:rsidRDefault="002D4797" w:rsidP="002D4797">
      <w:pPr>
        <w:pStyle w:val="ListParagraph"/>
        <w:numPr>
          <w:ilvl w:val="0"/>
          <w:numId w:val="6"/>
        </w:numPr>
      </w:pPr>
      <w:r w:rsidRPr="002D4797">
        <w:t>The average revenue per game for that year (as the </w:t>
      </w:r>
      <w:proofErr w:type="spellStart"/>
      <w:r w:rsidRPr="002D4797">
        <w:t>avg_revenue</w:t>
      </w:r>
      <w:proofErr w:type="spellEnd"/>
      <w:r w:rsidRPr="002D4797">
        <w:t> column).</w:t>
      </w:r>
    </w:p>
    <w:p w14:paraId="583E5F1A" w14:textId="47BA25EE" w:rsidR="002D4797" w:rsidRDefault="002D4797" w:rsidP="002D4797">
      <w:pPr>
        <w:pStyle w:val="ListParagraph"/>
      </w:pPr>
    </w:p>
    <w:p w14:paraId="03B3D70D" w14:textId="46EA48E4" w:rsidR="002D4797" w:rsidRDefault="002D4797" w:rsidP="002D4797">
      <w:pPr>
        <w:pStyle w:val="ListParagraph"/>
      </w:pPr>
      <w:r>
        <w:t xml:space="preserve">Q4. </w:t>
      </w:r>
      <w:r w:rsidRPr="002D4797">
        <w:t>Count how many games of a given type and produced by a given company turned out to be profitable (their revenue was greater than their production cost). Show the number of games (as </w:t>
      </w:r>
      <w:proofErr w:type="spellStart"/>
      <w:r w:rsidRPr="002D4797">
        <w:t>number_of_games</w:t>
      </w:r>
      <w:proofErr w:type="spellEnd"/>
      <w:r w:rsidRPr="002D4797">
        <w:t>) and the company and type columns.</w:t>
      </w:r>
    </w:p>
    <w:p w14:paraId="25216CA6" w14:textId="77777777" w:rsidR="002D4797" w:rsidRDefault="002D4797" w:rsidP="002D4797">
      <w:pPr>
        <w:pStyle w:val="ListParagraph"/>
      </w:pPr>
    </w:p>
    <w:p w14:paraId="792EBD2E" w14:textId="6395FA90" w:rsidR="002D4797" w:rsidRDefault="002D4797" w:rsidP="002D4797">
      <w:pPr>
        <w:pStyle w:val="ListParagraph"/>
      </w:pPr>
      <w:r>
        <w:t xml:space="preserve">Q5. </w:t>
      </w:r>
      <w:r w:rsidRPr="002D4797">
        <w:t>For each company, select its name, the number of games it produced (as the </w:t>
      </w:r>
      <w:proofErr w:type="spellStart"/>
      <w:r w:rsidRPr="002D4797">
        <w:t>number_of_games</w:t>
      </w:r>
      <w:proofErr w:type="spellEnd"/>
      <w:r w:rsidRPr="002D4797">
        <w:t> column) and the average cost of production (as the </w:t>
      </w:r>
      <w:proofErr w:type="spellStart"/>
      <w:r w:rsidRPr="002D4797">
        <w:t>avg_cost</w:t>
      </w:r>
      <w:proofErr w:type="spellEnd"/>
      <w:r w:rsidRPr="002D4797">
        <w:t> column). Show only companies that produced more than one game.</w:t>
      </w:r>
    </w:p>
    <w:p w14:paraId="350C26AF" w14:textId="1514E255" w:rsidR="002D4797" w:rsidRDefault="002D4797" w:rsidP="002D4797"/>
    <w:sectPr w:rsidR="002D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120B"/>
    <w:multiLevelType w:val="multilevel"/>
    <w:tmpl w:val="C65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A56"/>
    <w:multiLevelType w:val="multilevel"/>
    <w:tmpl w:val="928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F74D9"/>
    <w:multiLevelType w:val="multilevel"/>
    <w:tmpl w:val="05D2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42791"/>
    <w:multiLevelType w:val="multilevel"/>
    <w:tmpl w:val="2DCC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F79B4"/>
    <w:multiLevelType w:val="multilevel"/>
    <w:tmpl w:val="7B7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54153"/>
    <w:multiLevelType w:val="hybridMultilevel"/>
    <w:tmpl w:val="2846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599905">
    <w:abstractNumId w:val="5"/>
  </w:num>
  <w:num w:numId="2" w16cid:durableId="1750275620">
    <w:abstractNumId w:val="2"/>
  </w:num>
  <w:num w:numId="3" w16cid:durableId="900137903">
    <w:abstractNumId w:val="0"/>
  </w:num>
  <w:num w:numId="4" w16cid:durableId="739980900">
    <w:abstractNumId w:val="4"/>
  </w:num>
  <w:num w:numId="5" w16cid:durableId="2016489690">
    <w:abstractNumId w:val="3"/>
  </w:num>
  <w:num w:numId="6" w16cid:durableId="649821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97"/>
    <w:rsid w:val="0005273C"/>
    <w:rsid w:val="002D4797"/>
    <w:rsid w:val="00340AE2"/>
    <w:rsid w:val="00770864"/>
    <w:rsid w:val="00860F92"/>
    <w:rsid w:val="00C56B47"/>
    <w:rsid w:val="00D43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2E27"/>
  <w15:chartTrackingRefBased/>
  <w15:docId w15:val="{A08AB59D-E506-43D1-BF5B-EBB04B53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797"/>
    <w:rPr>
      <w:rFonts w:eastAsiaTheme="majorEastAsia" w:cstheme="majorBidi"/>
      <w:color w:val="272727" w:themeColor="text1" w:themeTint="D8"/>
    </w:rPr>
  </w:style>
  <w:style w:type="paragraph" w:styleId="Title">
    <w:name w:val="Title"/>
    <w:basedOn w:val="Normal"/>
    <w:next w:val="Normal"/>
    <w:link w:val="TitleChar"/>
    <w:uiPriority w:val="10"/>
    <w:qFormat/>
    <w:rsid w:val="002D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797"/>
    <w:pPr>
      <w:spacing w:before="160"/>
      <w:jc w:val="center"/>
    </w:pPr>
    <w:rPr>
      <w:i/>
      <w:iCs/>
      <w:color w:val="404040" w:themeColor="text1" w:themeTint="BF"/>
    </w:rPr>
  </w:style>
  <w:style w:type="character" w:customStyle="1" w:styleId="QuoteChar">
    <w:name w:val="Quote Char"/>
    <w:basedOn w:val="DefaultParagraphFont"/>
    <w:link w:val="Quote"/>
    <w:uiPriority w:val="29"/>
    <w:rsid w:val="002D4797"/>
    <w:rPr>
      <w:i/>
      <w:iCs/>
      <w:color w:val="404040" w:themeColor="text1" w:themeTint="BF"/>
    </w:rPr>
  </w:style>
  <w:style w:type="paragraph" w:styleId="ListParagraph">
    <w:name w:val="List Paragraph"/>
    <w:basedOn w:val="Normal"/>
    <w:uiPriority w:val="34"/>
    <w:qFormat/>
    <w:rsid w:val="002D4797"/>
    <w:pPr>
      <w:ind w:left="720"/>
      <w:contextualSpacing/>
    </w:pPr>
  </w:style>
  <w:style w:type="character" w:styleId="IntenseEmphasis">
    <w:name w:val="Intense Emphasis"/>
    <w:basedOn w:val="DefaultParagraphFont"/>
    <w:uiPriority w:val="21"/>
    <w:qFormat/>
    <w:rsid w:val="002D4797"/>
    <w:rPr>
      <w:i/>
      <w:iCs/>
      <w:color w:val="0F4761" w:themeColor="accent1" w:themeShade="BF"/>
    </w:rPr>
  </w:style>
  <w:style w:type="paragraph" w:styleId="IntenseQuote">
    <w:name w:val="Intense Quote"/>
    <w:basedOn w:val="Normal"/>
    <w:next w:val="Normal"/>
    <w:link w:val="IntenseQuoteChar"/>
    <w:uiPriority w:val="30"/>
    <w:qFormat/>
    <w:rsid w:val="002D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797"/>
    <w:rPr>
      <w:i/>
      <w:iCs/>
      <w:color w:val="0F4761" w:themeColor="accent1" w:themeShade="BF"/>
    </w:rPr>
  </w:style>
  <w:style w:type="character" w:styleId="IntenseReference">
    <w:name w:val="Intense Reference"/>
    <w:basedOn w:val="DefaultParagraphFont"/>
    <w:uiPriority w:val="32"/>
    <w:qFormat/>
    <w:rsid w:val="002D4797"/>
    <w:rPr>
      <w:b/>
      <w:bCs/>
      <w:smallCaps/>
      <w:color w:val="0F4761" w:themeColor="accent1" w:themeShade="BF"/>
      <w:spacing w:val="5"/>
    </w:rPr>
  </w:style>
  <w:style w:type="paragraph" w:styleId="NormalWeb">
    <w:name w:val="Normal (Web)"/>
    <w:basedOn w:val="Normal"/>
    <w:uiPriority w:val="99"/>
    <w:semiHidden/>
    <w:unhideWhenUsed/>
    <w:rsid w:val="002D479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87209">
      <w:bodyDiv w:val="1"/>
      <w:marLeft w:val="0"/>
      <w:marRight w:val="0"/>
      <w:marTop w:val="0"/>
      <w:marBottom w:val="0"/>
      <w:divBdr>
        <w:top w:val="none" w:sz="0" w:space="0" w:color="auto"/>
        <w:left w:val="none" w:sz="0" w:space="0" w:color="auto"/>
        <w:bottom w:val="none" w:sz="0" w:space="0" w:color="auto"/>
        <w:right w:val="none" w:sz="0" w:space="0" w:color="auto"/>
      </w:divBdr>
    </w:div>
    <w:div w:id="203716363">
      <w:bodyDiv w:val="1"/>
      <w:marLeft w:val="0"/>
      <w:marRight w:val="0"/>
      <w:marTop w:val="0"/>
      <w:marBottom w:val="0"/>
      <w:divBdr>
        <w:top w:val="none" w:sz="0" w:space="0" w:color="auto"/>
        <w:left w:val="none" w:sz="0" w:space="0" w:color="auto"/>
        <w:bottom w:val="none" w:sz="0" w:space="0" w:color="auto"/>
        <w:right w:val="none" w:sz="0" w:space="0" w:color="auto"/>
      </w:divBdr>
    </w:div>
    <w:div w:id="232594413">
      <w:bodyDiv w:val="1"/>
      <w:marLeft w:val="0"/>
      <w:marRight w:val="0"/>
      <w:marTop w:val="0"/>
      <w:marBottom w:val="0"/>
      <w:divBdr>
        <w:top w:val="none" w:sz="0" w:space="0" w:color="auto"/>
        <w:left w:val="none" w:sz="0" w:space="0" w:color="auto"/>
        <w:bottom w:val="none" w:sz="0" w:space="0" w:color="auto"/>
        <w:right w:val="none" w:sz="0" w:space="0" w:color="auto"/>
      </w:divBdr>
    </w:div>
    <w:div w:id="676079637">
      <w:bodyDiv w:val="1"/>
      <w:marLeft w:val="0"/>
      <w:marRight w:val="0"/>
      <w:marTop w:val="0"/>
      <w:marBottom w:val="0"/>
      <w:divBdr>
        <w:top w:val="none" w:sz="0" w:space="0" w:color="auto"/>
        <w:left w:val="none" w:sz="0" w:space="0" w:color="auto"/>
        <w:bottom w:val="none" w:sz="0" w:space="0" w:color="auto"/>
        <w:right w:val="none" w:sz="0" w:space="0" w:color="auto"/>
      </w:divBdr>
    </w:div>
    <w:div w:id="748380275">
      <w:bodyDiv w:val="1"/>
      <w:marLeft w:val="0"/>
      <w:marRight w:val="0"/>
      <w:marTop w:val="0"/>
      <w:marBottom w:val="0"/>
      <w:divBdr>
        <w:top w:val="none" w:sz="0" w:space="0" w:color="auto"/>
        <w:left w:val="none" w:sz="0" w:space="0" w:color="auto"/>
        <w:bottom w:val="none" w:sz="0" w:space="0" w:color="auto"/>
        <w:right w:val="none" w:sz="0" w:space="0" w:color="auto"/>
      </w:divBdr>
    </w:div>
    <w:div w:id="1190681892">
      <w:bodyDiv w:val="1"/>
      <w:marLeft w:val="0"/>
      <w:marRight w:val="0"/>
      <w:marTop w:val="0"/>
      <w:marBottom w:val="0"/>
      <w:divBdr>
        <w:top w:val="none" w:sz="0" w:space="0" w:color="auto"/>
        <w:left w:val="none" w:sz="0" w:space="0" w:color="auto"/>
        <w:bottom w:val="none" w:sz="0" w:space="0" w:color="auto"/>
        <w:right w:val="none" w:sz="0" w:space="0" w:color="auto"/>
      </w:divBdr>
    </w:div>
    <w:div w:id="1406993145">
      <w:bodyDiv w:val="1"/>
      <w:marLeft w:val="0"/>
      <w:marRight w:val="0"/>
      <w:marTop w:val="0"/>
      <w:marBottom w:val="0"/>
      <w:divBdr>
        <w:top w:val="none" w:sz="0" w:space="0" w:color="auto"/>
        <w:left w:val="none" w:sz="0" w:space="0" w:color="auto"/>
        <w:bottom w:val="none" w:sz="0" w:space="0" w:color="auto"/>
        <w:right w:val="none" w:sz="0" w:space="0" w:color="auto"/>
      </w:divBdr>
    </w:div>
    <w:div w:id="1631353611">
      <w:bodyDiv w:val="1"/>
      <w:marLeft w:val="0"/>
      <w:marRight w:val="0"/>
      <w:marTop w:val="0"/>
      <w:marBottom w:val="0"/>
      <w:divBdr>
        <w:top w:val="none" w:sz="0" w:space="0" w:color="auto"/>
        <w:left w:val="none" w:sz="0" w:space="0" w:color="auto"/>
        <w:bottom w:val="none" w:sz="0" w:space="0" w:color="auto"/>
        <w:right w:val="none" w:sz="0" w:space="0" w:color="auto"/>
      </w:divBdr>
    </w:div>
    <w:div w:id="1740516181">
      <w:bodyDiv w:val="1"/>
      <w:marLeft w:val="0"/>
      <w:marRight w:val="0"/>
      <w:marTop w:val="0"/>
      <w:marBottom w:val="0"/>
      <w:divBdr>
        <w:top w:val="none" w:sz="0" w:space="0" w:color="auto"/>
        <w:left w:val="none" w:sz="0" w:space="0" w:color="auto"/>
        <w:bottom w:val="none" w:sz="0" w:space="0" w:color="auto"/>
        <w:right w:val="none" w:sz="0" w:space="0" w:color="auto"/>
      </w:divBdr>
    </w:div>
    <w:div w:id="214303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 Priya</dc:creator>
  <cp:keywords/>
  <dc:description/>
  <cp:lastModifiedBy>Kaveri Priya</cp:lastModifiedBy>
  <cp:revision>1</cp:revision>
  <dcterms:created xsi:type="dcterms:W3CDTF">2024-08-20T11:28:00Z</dcterms:created>
  <dcterms:modified xsi:type="dcterms:W3CDTF">2024-08-20T11:33:00Z</dcterms:modified>
</cp:coreProperties>
</file>