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How to select country dropdown value from IRCTC website that starts with E but the second match (select Egypt not Ecuador)?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1.How to select country dropdown value from IRCTC website that starts with E but the second match (select Egypt and not Ecuador).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IrctcSelectdropdown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static int i=0;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Launch browser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System.setProperty("webdriver.chrome.driver", "./drivers/chromedriver.exe");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ChromeDriver driver=new ChromeDriver();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load url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driver.get("https://www.irctc.co.in/eticketing/userSignUp.jsf");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implicitwait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driver.manage().timeouts().implicitlyWait(30, TimeUnit.SECONDS);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Identify the element and store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WebElement element=driver.findElementById("userRegistrationForm:nationalityId");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create an object using Select class for an webelement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Select dropdown=new Select(element);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get collection of webelement and store it in list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List&lt;WebElement&gt; options=dropdown.getOptions();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//iterations through each webElement based on condection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(WebElement eachoption : options)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(eachoption.getText().startsWith("E"))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if (i==2)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System.out.println(eachoption.getText());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eachoption.click();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//close browser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driver.close();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Access Modifiers of Java Class: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It can be accesses anywhere in a particular Java project (even if it is in different package)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No keyword required and can be accessed only within that particular class.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Accesss Modifiers of Java Methods: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 keyword required and can be accessed only within that particular Method.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Same as of Java Class. Can be accessed from anywhere.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Protected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Can be accessed from same package and a sub class existing in any package can access.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Only Members can access.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