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1B84" w14:textId="77777777" w:rsidR="002271DE" w:rsidRDefault="00000000">
      <w:pPr>
        <w:pStyle w:val="Title"/>
      </w:pPr>
      <w:r>
        <w:t>Creative AI Portfolio</w:t>
      </w:r>
    </w:p>
    <w:p w14:paraId="5CEE40C3" w14:textId="77777777" w:rsidR="002271DE" w:rsidRDefault="00000000">
      <w:r>
        <w:t>Final Evaluation Report &amp; Portfolio Showcase</w:t>
      </w:r>
    </w:p>
    <w:p w14:paraId="3B376051" w14:textId="77777777" w:rsidR="002271DE" w:rsidRDefault="00000000">
      <w:r>
        <w:t>Candidate: Sai Karthik Nidamarthi</w:t>
      </w:r>
    </w:p>
    <w:p w14:paraId="5676D758" w14:textId="77777777" w:rsidR="002271DE" w:rsidRDefault="00000000">
      <w:r>
        <w:t>Module 4: Creative AI (Career-Oriented &amp; Interview Ready)</w:t>
      </w:r>
    </w:p>
    <w:p w14:paraId="28303598" w14:textId="77777777" w:rsidR="002271DE" w:rsidRDefault="00000000">
      <w:r>
        <w:br/>
      </w:r>
      <w:r>
        <w:br/>
      </w:r>
    </w:p>
    <w:p w14:paraId="5C84CDE7" w14:textId="77777777" w:rsidR="002271DE" w:rsidRDefault="00000000">
      <w:pPr>
        <w:pStyle w:val="Heading1"/>
      </w:pPr>
      <w:r>
        <w:t>Evaluation Summary</w:t>
      </w:r>
    </w:p>
    <w:p w14:paraId="6DDBEDE8" w14:textId="77777777" w:rsidR="002271DE" w:rsidRDefault="00000000">
      <w:r>
        <w:t>Final Scores based on rubric evaluation: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271DE" w14:paraId="5A2297AF" w14:textId="77777777">
        <w:tc>
          <w:tcPr>
            <w:tcW w:w="4320" w:type="dxa"/>
          </w:tcPr>
          <w:p w14:paraId="2942D911" w14:textId="77777777" w:rsidR="002271DE" w:rsidRDefault="00000000">
            <w:r>
              <w:t>Section</w:t>
            </w:r>
          </w:p>
        </w:tc>
        <w:tc>
          <w:tcPr>
            <w:tcW w:w="4320" w:type="dxa"/>
          </w:tcPr>
          <w:p w14:paraId="048E175A" w14:textId="77777777" w:rsidR="002271DE" w:rsidRDefault="00000000">
            <w:r>
              <w:t>Score</w:t>
            </w:r>
          </w:p>
        </w:tc>
      </w:tr>
      <w:tr w:rsidR="002271DE" w14:paraId="01A0A553" w14:textId="77777777">
        <w:tc>
          <w:tcPr>
            <w:tcW w:w="4320" w:type="dxa"/>
          </w:tcPr>
          <w:p w14:paraId="7C21F30E" w14:textId="77777777" w:rsidR="002271DE" w:rsidRDefault="00000000">
            <w:r>
              <w:t>Section A: Fundamentals of Creative AI</w:t>
            </w:r>
          </w:p>
        </w:tc>
        <w:tc>
          <w:tcPr>
            <w:tcW w:w="4320" w:type="dxa"/>
          </w:tcPr>
          <w:p w14:paraId="3D766229" w14:textId="77777777" w:rsidR="002271DE" w:rsidRDefault="00000000">
            <w:r>
              <w:t>15 / 15</w:t>
            </w:r>
          </w:p>
        </w:tc>
      </w:tr>
      <w:tr w:rsidR="002271DE" w14:paraId="32ABC4D7" w14:textId="77777777">
        <w:tc>
          <w:tcPr>
            <w:tcW w:w="4320" w:type="dxa"/>
          </w:tcPr>
          <w:p w14:paraId="0AF3203F" w14:textId="77777777" w:rsidR="002271DE" w:rsidRDefault="00000000">
            <w:r>
              <w:t>Section B: Text Generation</w:t>
            </w:r>
          </w:p>
        </w:tc>
        <w:tc>
          <w:tcPr>
            <w:tcW w:w="4320" w:type="dxa"/>
          </w:tcPr>
          <w:p w14:paraId="2C28C21E" w14:textId="77777777" w:rsidR="002271DE" w:rsidRDefault="00000000">
            <w:r>
              <w:t>19.5 / 20</w:t>
            </w:r>
          </w:p>
        </w:tc>
      </w:tr>
      <w:tr w:rsidR="002271DE" w14:paraId="7A26E3AD" w14:textId="77777777">
        <w:tc>
          <w:tcPr>
            <w:tcW w:w="4320" w:type="dxa"/>
          </w:tcPr>
          <w:p w14:paraId="02AB3653" w14:textId="77777777" w:rsidR="002271DE" w:rsidRDefault="00000000">
            <w:r>
              <w:t>Section C: Image, Audio &amp; Video Creativity</w:t>
            </w:r>
          </w:p>
        </w:tc>
        <w:tc>
          <w:tcPr>
            <w:tcW w:w="4320" w:type="dxa"/>
          </w:tcPr>
          <w:p w14:paraId="7D4FD18C" w14:textId="77777777" w:rsidR="002271DE" w:rsidRDefault="00000000">
            <w:r>
              <w:t>19 / 20</w:t>
            </w:r>
          </w:p>
        </w:tc>
      </w:tr>
      <w:tr w:rsidR="002271DE" w14:paraId="1813014E" w14:textId="77777777">
        <w:tc>
          <w:tcPr>
            <w:tcW w:w="4320" w:type="dxa"/>
          </w:tcPr>
          <w:p w14:paraId="40F96E17" w14:textId="77777777" w:rsidR="002271DE" w:rsidRDefault="00000000">
            <w:r>
              <w:t>Section D: Business Applications</w:t>
            </w:r>
          </w:p>
        </w:tc>
        <w:tc>
          <w:tcPr>
            <w:tcW w:w="4320" w:type="dxa"/>
          </w:tcPr>
          <w:p w14:paraId="3C014724" w14:textId="77777777" w:rsidR="002271DE" w:rsidRDefault="00000000">
            <w:r>
              <w:t>18.5 / 20</w:t>
            </w:r>
          </w:p>
        </w:tc>
      </w:tr>
      <w:tr w:rsidR="002271DE" w14:paraId="63B4FDDF" w14:textId="77777777">
        <w:tc>
          <w:tcPr>
            <w:tcW w:w="4320" w:type="dxa"/>
          </w:tcPr>
          <w:p w14:paraId="2C25BCEB" w14:textId="77777777" w:rsidR="002271DE" w:rsidRDefault="00000000">
            <w:r>
              <w:t>Section E: Ethics &amp; Professional Prep</w:t>
            </w:r>
          </w:p>
        </w:tc>
        <w:tc>
          <w:tcPr>
            <w:tcW w:w="4320" w:type="dxa"/>
          </w:tcPr>
          <w:p w14:paraId="3ECD43F6" w14:textId="77777777" w:rsidR="002271DE" w:rsidRDefault="00000000">
            <w:r>
              <w:t>14.5 / 15</w:t>
            </w:r>
          </w:p>
        </w:tc>
      </w:tr>
      <w:tr w:rsidR="002271DE" w14:paraId="1E829E6F" w14:textId="77777777">
        <w:tc>
          <w:tcPr>
            <w:tcW w:w="4320" w:type="dxa"/>
          </w:tcPr>
          <w:p w14:paraId="317C351F" w14:textId="77777777" w:rsidR="002271DE" w:rsidRDefault="00000000">
            <w:r>
              <w:t>Section F: Portfolio Project Challenge</w:t>
            </w:r>
          </w:p>
        </w:tc>
        <w:tc>
          <w:tcPr>
            <w:tcW w:w="4320" w:type="dxa"/>
          </w:tcPr>
          <w:p w14:paraId="050EA954" w14:textId="77777777" w:rsidR="002271DE" w:rsidRDefault="00000000">
            <w:r>
              <w:t>9 / 10</w:t>
            </w:r>
          </w:p>
        </w:tc>
      </w:tr>
      <w:tr w:rsidR="002271DE" w14:paraId="51E9D9C0" w14:textId="77777777">
        <w:tc>
          <w:tcPr>
            <w:tcW w:w="4320" w:type="dxa"/>
          </w:tcPr>
          <w:p w14:paraId="1404D488" w14:textId="77777777" w:rsidR="002271DE" w:rsidRDefault="00000000">
            <w:r>
              <w:t>TOTAL</w:t>
            </w:r>
          </w:p>
        </w:tc>
        <w:tc>
          <w:tcPr>
            <w:tcW w:w="4320" w:type="dxa"/>
          </w:tcPr>
          <w:p w14:paraId="185A0E78" w14:textId="77777777" w:rsidR="002271DE" w:rsidRDefault="00000000">
            <w:r>
              <w:t>95.5 / 100 → Outstanding 🎯</w:t>
            </w:r>
          </w:p>
        </w:tc>
      </w:tr>
    </w:tbl>
    <w:p w14:paraId="13537185" w14:textId="77777777" w:rsidR="002271DE" w:rsidRDefault="00000000">
      <w:r>
        <w:br w:type="page"/>
      </w:r>
    </w:p>
    <w:p w14:paraId="0336BBD5" w14:textId="77777777" w:rsidR="002271DE" w:rsidRDefault="00000000">
      <w:pPr>
        <w:pStyle w:val="Heading1"/>
      </w:pPr>
      <w:r>
        <w:lastRenderedPageBreak/>
        <w:t>Section A: Fundamentals of Creative AI</w:t>
      </w:r>
    </w:p>
    <w:p w14:paraId="65D09CEA" w14:textId="77777777" w:rsidR="002271DE" w:rsidRDefault="00000000">
      <w:r>
        <w:t>Final Score: 15 / 15</w:t>
      </w:r>
    </w:p>
    <w:p w14:paraId="0F20A23E" w14:textId="77777777" w:rsidR="002271DE" w:rsidRDefault="00000000">
      <w:r>
        <w:t>Highlights:</w:t>
      </w:r>
    </w:p>
    <w:p w14:paraId="71FCD7D9" w14:textId="77777777" w:rsidR="002271DE" w:rsidRDefault="00000000">
      <w:r>
        <w:t>- Clear explanation for non-technical audience (magic crayon analogy).</w:t>
      </w:r>
    </w:p>
    <w:p w14:paraId="0BF189EF" w14:textId="77777777" w:rsidR="002271DE" w:rsidRDefault="00000000">
      <w:r>
        <w:t>- Business-focused table for industries with % time/cost savings.</w:t>
      </w:r>
    </w:p>
    <w:p w14:paraId="4C455118" w14:textId="77777777" w:rsidR="002271DE" w:rsidRDefault="00000000">
      <w:r>
        <w:t>- Ethical risk framed with real-world example and motivational close.</w:t>
      </w:r>
    </w:p>
    <w:p w14:paraId="2848814D" w14:textId="77777777" w:rsidR="00545A4B" w:rsidRDefault="00545A4B" w:rsidP="00545A4B"/>
    <w:p w14:paraId="5D66F7F5" w14:textId="4A4731A6" w:rsidR="002271DE" w:rsidRPr="00C12AB0" w:rsidRDefault="00000000" w:rsidP="00545A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2AB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Section B: Text Generation</w:t>
      </w:r>
    </w:p>
    <w:p w14:paraId="52436731" w14:textId="77777777" w:rsidR="002271DE" w:rsidRDefault="00000000">
      <w:r>
        <w:t>Final Score: 19.5 / 20</w:t>
      </w:r>
    </w:p>
    <w:p w14:paraId="7EDA9FEF" w14:textId="77777777" w:rsidR="002271DE" w:rsidRDefault="00000000">
      <w:r>
        <w:t>Highlights:</w:t>
      </w:r>
    </w:p>
    <w:p w14:paraId="24368B90" w14:textId="77777777" w:rsidR="002271DE" w:rsidRDefault="00000000">
      <w:r>
        <w:t>- HR Email refined from corporate → warm tone, aligned with company culture.</w:t>
      </w:r>
    </w:p>
    <w:p w14:paraId="5B94D0FA" w14:textId="77777777" w:rsidR="002271DE" w:rsidRDefault="00000000">
      <w:r>
        <w:t>- AI-powered Smartwatch description crafted into multiple versions (formal, concise, ad-style).</w:t>
      </w:r>
    </w:p>
    <w:p w14:paraId="7721F377" w14:textId="77777777" w:rsidR="002271DE" w:rsidRDefault="00000000">
      <w:r>
        <w:t>- Tagline and final script portfolio-ready for campaigns.</w:t>
      </w:r>
    </w:p>
    <w:p w14:paraId="1C08F3AA" w14:textId="77777777" w:rsidR="00545A4B" w:rsidRDefault="00545A4B" w:rsidP="00545A4B"/>
    <w:p w14:paraId="6C6B8932" w14:textId="676B5782" w:rsidR="002271DE" w:rsidRPr="00C12AB0" w:rsidRDefault="00000000" w:rsidP="00545A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2AB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Section C: Image, Audio &amp; Video Creativity</w:t>
      </w:r>
    </w:p>
    <w:p w14:paraId="747B29BD" w14:textId="77777777" w:rsidR="002271DE" w:rsidRDefault="00000000">
      <w:r>
        <w:t>Final Score: 19 / 20</w:t>
      </w:r>
    </w:p>
    <w:p w14:paraId="33FD2B20" w14:textId="77777777" w:rsidR="002271DE" w:rsidRDefault="00000000">
      <w:r>
        <w:t>Highlights:</w:t>
      </w:r>
    </w:p>
    <w:p w14:paraId="126C4105" w14:textId="77777777" w:rsidR="002271DE" w:rsidRDefault="00000000">
      <w:r>
        <w:t>- Poster prompt refined for vibrancy and awareness.</w:t>
      </w:r>
    </w:p>
    <w:p w14:paraId="5E0720DA" w14:textId="77777777" w:rsidR="002271DE" w:rsidRDefault="00000000">
      <w:r>
        <w:t>- Multiple podcast intro versions showcasing adaptability.</w:t>
      </w:r>
    </w:p>
    <w:p w14:paraId="52842256" w14:textId="77777777" w:rsidR="002271DE" w:rsidRDefault="00000000">
      <w:r>
        <w:t>- Startup launch music plan detailed with localization (Hyderabad + segment-specific).</w:t>
      </w:r>
    </w:p>
    <w:p w14:paraId="32262099" w14:textId="77777777" w:rsidR="002271DE" w:rsidRDefault="00000000">
      <w:r>
        <w:t>- Marketing cost optimization presented in structured tables with data points.</w:t>
      </w:r>
    </w:p>
    <w:p w14:paraId="7BBD61DF" w14:textId="77777777" w:rsidR="002271DE" w:rsidRDefault="00000000">
      <w:r>
        <w:br w:type="page"/>
      </w:r>
    </w:p>
    <w:p w14:paraId="2B60B57A" w14:textId="77777777" w:rsidR="002271DE" w:rsidRDefault="00000000">
      <w:pPr>
        <w:pStyle w:val="Heading1"/>
      </w:pPr>
      <w:r>
        <w:lastRenderedPageBreak/>
        <w:t>Section D: Business Applications</w:t>
      </w:r>
    </w:p>
    <w:p w14:paraId="381EE0C3" w14:textId="77777777" w:rsidR="002271DE" w:rsidRDefault="00000000">
      <w:r>
        <w:t>Final Score: 18.5 / 20</w:t>
      </w:r>
    </w:p>
    <w:p w14:paraId="13A171B5" w14:textId="77777777" w:rsidR="002271DE" w:rsidRDefault="00000000">
      <w:r>
        <w:t>Highlights:</w:t>
      </w:r>
    </w:p>
    <w:p w14:paraId="3393F091" w14:textId="77777777" w:rsidR="002271DE" w:rsidRDefault="00000000">
      <w:r>
        <w:t>- Travel app branding: Final name 'Roamly' with tagline 'Roam freely. Travel easily. All in one app.'</w:t>
      </w:r>
    </w:p>
    <w:p w14:paraId="4D80ACE9" w14:textId="77777777" w:rsidR="002271DE" w:rsidRDefault="00000000">
      <w:r>
        <w:t>- Social media café campaign: Playful &amp; witty version chosen as final, scroll-stopping content.</w:t>
      </w:r>
    </w:p>
    <w:p w14:paraId="7CFF8549" w14:textId="77777777" w:rsidR="00545A4B" w:rsidRDefault="00545A4B" w:rsidP="00545A4B"/>
    <w:p w14:paraId="42DC00F5" w14:textId="26393DAB" w:rsidR="002271DE" w:rsidRPr="00C12AB0" w:rsidRDefault="00000000" w:rsidP="00545A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2AB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Section E: Ethics &amp; Professional Prep</w:t>
      </w:r>
    </w:p>
    <w:p w14:paraId="0D1D824F" w14:textId="77777777" w:rsidR="002271DE" w:rsidRDefault="00000000">
      <w:r>
        <w:t>Final Score: 14.5 / 15</w:t>
      </w:r>
    </w:p>
    <w:p w14:paraId="401CD93B" w14:textId="77777777" w:rsidR="002271DE" w:rsidRDefault="00000000">
      <w:r>
        <w:t>Highlights:</w:t>
      </w:r>
    </w:p>
    <w:p w14:paraId="2DC67FAE" w14:textId="77777777" w:rsidR="002271DE" w:rsidRDefault="00000000">
      <w:r>
        <w:t>- AI risks structured in concise table with real-world impact and prevention.</w:t>
      </w:r>
    </w:p>
    <w:p w14:paraId="331D087C" w14:textId="77777777" w:rsidR="002271DE" w:rsidRDefault="00000000">
      <w:r>
        <w:t>- Personalized self-introduction linking animation background + admin exp + AI journey.</w:t>
      </w:r>
    </w:p>
    <w:p w14:paraId="7BDB4174" w14:textId="77777777" w:rsidR="002271DE" w:rsidRDefault="00000000">
      <w:r>
        <w:t>- Punchy interview-style answer for small business branding campaigns.</w:t>
      </w:r>
    </w:p>
    <w:p w14:paraId="0D1BE111" w14:textId="77777777" w:rsidR="00545A4B" w:rsidRDefault="00545A4B" w:rsidP="00545A4B"/>
    <w:p w14:paraId="13E40F61" w14:textId="3D3749ED" w:rsidR="002271DE" w:rsidRPr="004E37DC" w:rsidRDefault="00000000" w:rsidP="00545A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E37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Section F: Portfolio Project Challenge</w:t>
      </w:r>
    </w:p>
    <w:p w14:paraId="2F2EAC0B" w14:textId="77777777" w:rsidR="002271DE" w:rsidRDefault="00000000">
      <w:r>
        <w:t>Final Score: 9 / 10</w:t>
      </w:r>
    </w:p>
    <w:p w14:paraId="2C8AF77E" w14:textId="77777777" w:rsidR="002271DE" w:rsidRDefault="00000000">
      <w:r>
        <w:t>Highlights:</w:t>
      </w:r>
    </w:p>
    <w:p w14:paraId="6A4559EA" w14:textId="77777777" w:rsidR="002271DE" w:rsidRDefault="00000000">
      <w:r>
        <w:t>- Integrated outputs from branding, marketing, and creative campaigns.</w:t>
      </w:r>
    </w:p>
    <w:p w14:paraId="0197483E" w14:textId="77777777" w:rsidR="002271DE" w:rsidRDefault="00000000">
      <w:r>
        <w:t>- Strong café and travel app case studies demonstrate end-to-end Creative AI applications.</w:t>
      </w:r>
    </w:p>
    <w:p w14:paraId="23BB2B05" w14:textId="77777777" w:rsidR="002271DE" w:rsidRDefault="00000000">
      <w:r>
        <w:br w:type="page"/>
      </w:r>
    </w:p>
    <w:p w14:paraId="5E6E3702" w14:textId="77777777" w:rsidR="002271DE" w:rsidRDefault="00000000">
      <w:pPr>
        <w:pStyle w:val="Heading1"/>
      </w:pPr>
      <w:r>
        <w:lastRenderedPageBreak/>
        <w:t>Final Portfolio Insights</w:t>
      </w:r>
    </w:p>
    <w:p w14:paraId="4541250D" w14:textId="77777777" w:rsidR="002271DE" w:rsidRDefault="00000000">
      <w:r>
        <w:t>Strengths:</w:t>
      </w:r>
    </w:p>
    <w:p w14:paraId="6F37334B" w14:textId="77777777" w:rsidR="002271DE" w:rsidRDefault="00000000">
      <w:r>
        <w:t>- Excellent balance of creativity and professionalism.</w:t>
      </w:r>
    </w:p>
    <w:p w14:paraId="33B7C0B4" w14:textId="77777777" w:rsidR="002271DE" w:rsidRDefault="00000000">
      <w:r>
        <w:t>- Iterative refinement process shows adaptability and growth mindset.</w:t>
      </w:r>
    </w:p>
    <w:p w14:paraId="2B6887FE" w14:textId="77777777" w:rsidR="002271DE" w:rsidRDefault="00000000">
      <w:r>
        <w:t>- Ability to present in multiple tones (formal, friendly, ad-style).</w:t>
      </w:r>
    </w:p>
    <w:p w14:paraId="6435E381" w14:textId="77777777" w:rsidR="002271DE" w:rsidRDefault="00000000">
      <w:r>
        <w:t>- Unique personal journey (animation → admin → AI) enriches portfolio story.</w:t>
      </w:r>
    </w:p>
    <w:p w14:paraId="0265A99A" w14:textId="77777777" w:rsidR="002271DE" w:rsidRDefault="00000000">
      <w:r>
        <w:br/>
        <w:t>Areas to Polish:</w:t>
      </w:r>
    </w:p>
    <w:p w14:paraId="11283557" w14:textId="77777777" w:rsidR="002271DE" w:rsidRDefault="00000000">
      <w:r>
        <w:t>- Minimize emojis in professional sections (keep them for creative showcases).</w:t>
      </w:r>
    </w:p>
    <w:p w14:paraId="4E930D85" w14:textId="77777777" w:rsidR="002271DE" w:rsidRDefault="00000000">
      <w:r>
        <w:t>- Clearly mark 'Final Answers' in the portfolio, with drafts moved to appendix if needed.</w:t>
      </w:r>
    </w:p>
    <w:p w14:paraId="7A7A79A9" w14:textId="77777777" w:rsidR="002271DE" w:rsidRDefault="00000000">
      <w:r>
        <w:t>- Add selected visuals (logos, posters, café ad samples) for extra impact.</w:t>
      </w:r>
    </w:p>
    <w:p w14:paraId="479A3A23" w14:textId="77777777" w:rsidR="002271DE" w:rsidRDefault="00000000">
      <w:r>
        <w:br/>
        <w:t>Overall Result: 95.5 / 100 → Outstanding 🎯</w:t>
      </w:r>
    </w:p>
    <w:sectPr w:rsidR="00227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60946">
    <w:abstractNumId w:val="8"/>
  </w:num>
  <w:num w:numId="2" w16cid:durableId="113139721">
    <w:abstractNumId w:val="6"/>
  </w:num>
  <w:num w:numId="3" w16cid:durableId="1260914235">
    <w:abstractNumId w:val="5"/>
  </w:num>
  <w:num w:numId="4" w16cid:durableId="103618017">
    <w:abstractNumId w:val="4"/>
  </w:num>
  <w:num w:numId="5" w16cid:durableId="875971634">
    <w:abstractNumId w:val="7"/>
  </w:num>
  <w:num w:numId="6" w16cid:durableId="447166612">
    <w:abstractNumId w:val="3"/>
  </w:num>
  <w:num w:numId="7" w16cid:durableId="1772046676">
    <w:abstractNumId w:val="2"/>
  </w:num>
  <w:num w:numId="8" w16cid:durableId="1510410475">
    <w:abstractNumId w:val="1"/>
  </w:num>
  <w:num w:numId="9" w16cid:durableId="199452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71DE"/>
    <w:rsid w:val="0029639D"/>
    <w:rsid w:val="00326F90"/>
    <w:rsid w:val="004E37DC"/>
    <w:rsid w:val="00545A4B"/>
    <w:rsid w:val="007112E4"/>
    <w:rsid w:val="008F6A89"/>
    <w:rsid w:val="00AA1D8D"/>
    <w:rsid w:val="00B47730"/>
    <w:rsid w:val="00C12AB0"/>
    <w:rsid w:val="00CB0664"/>
    <w:rsid w:val="00D863E4"/>
    <w:rsid w:val="00F102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57BCC"/>
  <w14:defaultImageDpi w14:val="300"/>
  <w15:docId w15:val="{BE33A7A8-8157-43EF-A223-63FC1383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Nidamarthi</cp:lastModifiedBy>
  <cp:revision>5</cp:revision>
  <dcterms:created xsi:type="dcterms:W3CDTF">2025-09-26T05:00:00Z</dcterms:created>
  <dcterms:modified xsi:type="dcterms:W3CDTF">2025-09-26T05:21:00Z</dcterms:modified>
  <cp:category/>
</cp:coreProperties>
</file>