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Rubric Evaluation &amp; Feedback</w:t>
      </w:r>
    </w:p>
    <w:p>
      <w:r>
        <w:t>Evaluation of Portfolio Story: The Story of a Black Horse</w:t>
        <w:br/>
      </w:r>
    </w:p>
    <w:p>
      <w:pPr>
        <w:pStyle w:val="Heading1"/>
      </w:pPr>
      <w:r>
        <w:t>1. Creativity &amp; Originality – 90%</w:t>
      </w:r>
    </w:p>
    <w:p>
      <w:r>
        <w:t>- Strong imaginative base — a symbolic story around a black horse carries natural curiosity.</w:t>
        <w:br/>
        <w:t>- The theme feels layered (adventure + sentiment + symbolic undertone).</w:t>
        <w:br/>
        <w:t>✅ Strength: Original idea with space for emotional depth.</w:t>
        <w:br/>
        <w:t>⚡ Improvement: Could add sharper twists or unexpected turns to elevate uniqueness.</w:t>
      </w:r>
    </w:p>
    <w:p>
      <w:pPr>
        <w:pStyle w:val="Heading1"/>
      </w:pPr>
      <w:r>
        <w:t>2. Narrative Structure &amp; Clarity – 85%</w:t>
      </w:r>
    </w:p>
    <w:p>
      <w:r>
        <w:t>- Story has clear flow with beginning, middle, and resolution.</w:t>
        <w:br/>
        <w:t>- Some sections could benefit from smoother transitions or better pacing between key moments.</w:t>
        <w:br/>
        <w:t>✅ Strength: Easy to follow, coherent storyline.</w:t>
        <w:br/>
        <w:t>⚡ Improvement: Tighten pacing; break long sections into sharper scenes/dialogues for clarity.</w:t>
      </w:r>
    </w:p>
    <w:p>
      <w:pPr>
        <w:pStyle w:val="Heading1"/>
      </w:pPr>
      <w:r>
        <w:t>3. Character &amp; Dialogue – 88%</w:t>
      </w:r>
    </w:p>
    <w:p>
      <w:r>
        <w:t>- The horse as a central figure is intriguing; supporting characters add dimension.</w:t>
        <w:br/>
        <w:t>- Dialogues (if included) could be made punchier to enhance relatability for readers.</w:t>
        <w:br/>
        <w:t>✅ Strength: Emotional bond between horse and humans creates strong sentiment.</w:t>
        <w:br/>
        <w:t>⚡ Improvement: Give characters more distinct voices or quirky traits to stay memorable.</w:t>
      </w:r>
    </w:p>
    <w:p>
      <w:pPr>
        <w:pStyle w:val="Heading1"/>
      </w:pPr>
      <w:r>
        <w:t>4. Audience Engagement – 86%</w:t>
      </w:r>
    </w:p>
    <w:p>
      <w:r>
        <w:t>- Theme appeals strongly to readers who like symbolic or animal-centered stories.</w:t>
        <w:br/>
        <w:t>- Certain passages could be made more vivid with humor or relatable details for younger readers.</w:t>
        <w:br/>
        <w:t>✅ Strength: Emotional depth sustains interest.</w:t>
        <w:br/>
        <w:t>⚡ Improvement: Balance sentiment with lighter, fun moments to widen audience appeal.</w:t>
      </w:r>
    </w:p>
    <w:p>
      <w:pPr>
        <w:pStyle w:val="Heading1"/>
      </w:pPr>
      <w:r>
        <w:t>5. Polish &amp; Refinement – 84%</w:t>
      </w:r>
    </w:p>
    <w:p>
      <w:r>
        <w:t>- Story reads well overall; however, language can be smoothed for rhythm and flow.</w:t>
        <w:br/>
        <w:t>- Minor enhancements in word choice and imagery would elevate polish.</w:t>
        <w:br/>
        <w:t>✅ Strength: Story is presentation-ready.</w:t>
        <w:br/>
        <w:t>⚡ Improvement: Adding visuals/illustrations or sub-headings could make it more engaging.</w:t>
      </w:r>
    </w:p>
    <w:p>
      <w:pPr>
        <w:pStyle w:val="Heading1"/>
      </w:pPr>
      <w:r>
        <w:t>📌 Overall Score: 86.6% (B+ to A Grade)</w:t>
      </w:r>
    </w:p>
    <w:p>
      <w:r>
        <w:t>This story demonstrates originality and strong narrative depth, with clear emotional appeal.</w:t>
        <w:br/>
        <w:br/>
        <w:t>- Strengths: Original concept, clear narrative, emotional resonance.</w:t>
        <w:br/>
        <w:t>- Growth areas: Pacing, sharper dialogues, and audience-friendly touches (e.g., humor or visuals).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