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8A5106">
            <w:r>
              <w:t>2</w:t>
            </w:r>
            <w:r w:rsidR="00A95DD3">
              <w:t>4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8A5106">
            <w:r>
              <w:t>4</w:t>
            </w:r>
            <w:r w:rsidR="00A95DD3">
              <w:t>2</w:t>
            </w:r>
          </w:p>
        </w:tc>
        <w:tc>
          <w:tcPr>
            <w:tcW w:w="1295" w:type="dxa"/>
          </w:tcPr>
          <w:p w:rsidR="0076043E" w:rsidRDefault="00A95DD3">
            <w:r>
              <w:t>268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A95DD3">
              <w:t>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A95DD3">
            <w:r>
              <w:t>13</w:t>
            </w:r>
            <w:r w:rsidR="006B78DE">
              <w:t>(68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20</w:t>
            </w:r>
            <w:r w:rsidR="002D2B8C">
              <w:t>(</w:t>
            </w:r>
            <w:r w:rsidR="008A5106">
              <w:t>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55</w:t>
            </w:r>
            <w:r w:rsidR="005872EF">
              <w:t>(</w:t>
            </w:r>
            <w:r w:rsidR="006B78DE">
              <w:t>61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95DD3">
            <w:r>
              <w:t>1</w:t>
            </w:r>
            <w:r w:rsidR="006B78DE">
              <w:t>(5</w:t>
            </w:r>
            <w:r w:rsidR="000B21FB">
              <w:t>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6</w:t>
            </w:r>
            <w:r w:rsidR="00094F48">
              <w:t>(</w:t>
            </w:r>
            <w:r w:rsidR="006B78DE">
              <w:t>73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10</w:t>
            </w:r>
            <w:r w:rsidR="002D2B8C">
              <w:t>(</w:t>
            </w:r>
            <w:r w:rsidR="006B78DE"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4</w:t>
            </w:r>
            <w:r w:rsidR="000B21FB">
              <w:t>2</w:t>
            </w:r>
            <w:r w:rsidR="00094F48">
              <w:t>(</w:t>
            </w:r>
            <w:r w:rsidR="006B78DE">
              <w:t>63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0B21FB">
              <w:t>61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A95DD3">
            <w:r>
              <w:t>12</w:t>
            </w:r>
            <w:r w:rsidR="008658F3">
              <w:t>(</w:t>
            </w:r>
            <w:r w:rsidR="006B78DE">
              <w:t>5</w:t>
            </w:r>
            <w:r w:rsidR="008A5106">
              <w:t>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3</w:t>
            </w:r>
            <w:r w:rsidR="00A95DD3">
              <w:t>2</w:t>
            </w:r>
            <w:r w:rsidR="006B78DE">
              <w:t>(59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62</w:t>
            </w:r>
            <w:r w:rsidR="006B78DE">
              <w:t>(65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A95DD3">
            <w:r>
              <w:t>7</w:t>
            </w:r>
            <w:r w:rsidR="008658F3">
              <w:t>(</w:t>
            </w:r>
            <w:r w:rsidR="006B78DE">
              <w:t>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11</w:t>
            </w:r>
            <w:r w:rsidR="006B78DE">
              <w:t>(69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44</w:t>
            </w:r>
            <w:r w:rsidR="006B78DE">
              <w:t>(60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95DD3">
            <w:r>
              <w:t>2</w:t>
            </w:r>
            <w:r w:rsidR="006B78DE">
              <w:t>(78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6</w:t>
            </w:r>
            <w:r w:rsidR="00BC327E">
              <w:t>(</w:t>
            </w:r>
            <w:r w:rsidR="006B78DE">
              <w:t>56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r>
              <w:t>19</w:t>
            </w:r>
            <w:r w:rsidR="008A5106">
              <w:t>(63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bookmarkStart w:id="0" w:name="_GoBack"/>
            <w:bookmarkEnd w:id="0"/>
            <w:r>
              <w:t>64</w:t>
            </w:r>
            <w:r w:rsidR="006B78DE">
              <w:t>(58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6B78DE">
            <w:r>
              <w:t>3(61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6B78DE">
            <w:r>
              <w:t>10(63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6B78DE">
            <w:r>
              <w:t>28(54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6B78DE">
            <w:r>
              <w:t>56</w:t>
            </w:r>
            <w:r w:rsidR="00CB2316">
              <w:t>(</w:t>
            </w:r>
            <w:r>
              <w:t>52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8A5106">
            <w:r>
              <w:t>6(6</w:t>
            </w:r>
            <w:r w:rsidR="006B78DE">
              <w:t>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6B78DE">
            <w:r>
              <w:t>23</w:t>
            </w:r>
            <w:r w:rsidR="005872EF">
              <w:t>(</w:t>
            </w:r>
            <w:r>
              <w:t>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6B78DE">
            <w:r>
              <w:t>63</w:t>
            </w:r>
            <w:r w:rsidR="002D2B8C">
              <w:t>(</w:t>
            </w:r>
            <w:r>
              <w:t>5</w:t>
            </w:r>
            <w:r w:rsidR="008A5106">
              <w:t>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6B78DE">
            <w:r>
              <w:t>68</w:t>
            </w:r>
            <w:r w:rsidR="00F51F67">
              <w:t>(</w:t>
            </w:r>
            <w:r>
              <w:t>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8A5106">
            <w:r>
              <w:t>AVL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8A5106">
            <w:r>
              <w:t>5</w:t>
            </w:r>
            <w:r w:rsidR="006B78DE">
              <w:t>2</w:t>
            </w:r>
          </w:p>
        </w:tc>
        <w:tc>
          <w:tcPr>
            <w:tcW w:w="1295" w:type="dxa"/>
          </w:tcPr>
          <w:p w:rsidR="00CB2316" w:rsidRDefault="006B78DE">
            <w:r>
              <w:t>280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94F48"/>
    <w:rsid w:val="000A045E"/>
    <w:rsid w:val="000B21FB"/>
    <w:rsid w:val="000C4E4C"/>
    <w:rsid w:val="00164D04"/>
    <w:rsid w:val="001A692C"/>
    <w:rsid w:val="001A7B9E"/>
    <w:rsid w:val="001C7359"/>
    <w:rsid w:val="002D2B8C"/>
    <w:rsid w:val="004552B6"/>
    <w:rsid w:val="005872EF"/>
    <w:rsid w:val="006753FE"/>
    <w:rsid w:val="0068227C"/>
    <w:rsid w:val="006B78DE"/>
    <w:rsid w:val="007339E0"/>
    <w:rsid w:val="0076043E"/>
    <w:rsid w:val="00787BF2"/>
    <w:rsid w:val="00790D00"/>
    <w:rsid w:val="00846A6B"/>
    <w:rsid w:val="008658F3"/>
    <w:rsid w:val="008A5106"/>
    <w:rsid w:val="008E16BD"/>
    <w:rsid w:val="00975292"/>
    <w:rsid w:val="00A95DD3"/>
    <w:rsid w:val="00AE1E08"/>
    <w:rsid w:val="00B611E5"/>
    <w:rsid w:val="00BC327E"/>
    <w:rsid w:val="00CA27B9"/>
    <w:rsid w:val="00CB2316"/>
    <w:rsid w:val="00D437A7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2023-12-02T14:02:00Z</dcterms:created>
  <dcterms:modified xsi:type="dcterms:W3CDTF">2023-12-02T14:02:00Z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