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9C" w:rsidRDefault="00F8233C">
      <w:bookmarkStart w:id="0" w:name="_GoBack"/>
      <w:r>
        <w:rPr>
          <w:noProof/>
          <w:lang w:bidi="b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3C"/>
    <w:rsid w:val="00276967"/>
    <w:rsid w:val="0098385A"/>
    <w:rsid w:val="00C62D1B"/>
    <w:rsid w:val="00F8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44E8-C7EB-4442-B190-906EC195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Average Case</a:t>
            </a:r>
          </a:p>
        </c:rich>
      </c:tx>
      <c:layout>
        <c:manualLayout>
          <c:xMode val="edge"/>
          <c:yMode val="edge"/>
          <c:x val="0.4176330562846311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0.1</c:v>
                </c:pt>
                <c:pt idx="1">
                  <c:v>10.199999999999999</c:v>
                </c:pt>
                <c:pt idx="2">
                  <c:v>242</c:v>
                </c:pt>
                <c:pt idx="3">
                  <c:v>3504</c:v>
                </c:pt>
                <c:pt idx="4">
                  <c:v>14477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0.1</c:v>
                </c:pt>
                <c:pt idx="1">
                  <c:v>6.6</c:v>
                </c:pt>
                <c:pt idx="2">
                  <c:v>344</c:v>
                </c:pt>
                <c:pt idx="3">
                  <c:v>22486</c:v>
                </c:pt>
                <c:pt idx="4">
                  <c:v>275043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88757488"/>
        <c:axId val="165455352"/>
      </c:lineChart>
      <c:catAx>
        <c:axId val="28875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455352"/>
        <c:crosses val="autoZero"/>
        <c:auto val="1"/>
        <c:lblAlgn val="ctr"/>
        <c:lblOffset val="100"/>
        <c:noMultiLvlLbl val="0"/>
      </c:catAx>
      <c:valAx>
        <c:axId val="16545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75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2</cp:revision>
  <dcterms:created xsi:type="dcterms:W3CDTF">2019-07-27T11:48:00Z</dcterms:created>
  <dcterms:modified xsi:type="dcterms:W3CDTF">2019-07-27T15:26:00Z</dcterms:modified>
</cp:coreProperties>
</file>