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9C" w:rsidRDefault="00F66290">
      <w:bookmarkStart w:id="0" w:name="_GoBack"/>
      <w:r>
        <w:rPr>
          <w:noProof/>
          <w:lang w:bidi="b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9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90"/>
    <w:rsid w:val="000908E1"/>
    <w:rsid w:val="00276967"/>
    <w:rsid w:val="002B2735"/>
    <w:rsid w:val="003677BD"/>
    <w:rsid w:val="003F6318"/>
    <w:rsid w:val="0073566D"/>
    <w:rsid w:val="0085065B"/>
    <w:rsid w:val="00C40EDE"/>
    <w:rsid w:val="00C62D1B"/>
    <w:rsid w:val="00F6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53BA1-517C-48E7-81C8-668334D0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Best</a:t>
            </a:r>
            <a:r>
              <a:rPr lang="en-US" baseline="0"/>
              <a:t> </a:t>
            </a:r>
            <a:r>
              <a:rPr lang="en-US"/>
              <a:t>Case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0.2</c:v>
                </c:pt>
                <c:pt idx="1">
                  <c:v>6.3</c:v>
                </c:pt>
                <c:pt idx="2">
                  <c:v>85.5</c:v>
                </c:pt>
                <c:pt idx="3">
                  <c:v>1114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0.3</c:v>
                </c:pt>
                <c:pt idx="1">
                  <c:v>44</c:v>
                </c:pt>
                <c:pt idx="2">
                  <c:v>7234</c:v>
                </c:pt>
                <c:pt idx="3">
                  <c:v>895696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7787984"/>
        <c:axId val="207788376"/>
      </c:lineChart>
      <c:catAx>
        <c:axId val="207787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788376"/>
        <c:crosses val="autoZero"/>
        <c:auto val="1"/>
        <c:lblAlgn val="ctr"/>
        <c:lblOffset val="100"/>
        <c:noMultiLvlLbl val="0"/>
      </c:catAx>
      <c:valAx>
        <c:axId val="207788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787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4</cp:revision>
  <dcterms:created xsi:type="dcterms:W3CDTF">2019-07-27T11:30:00Z</dcterms:created>
  <dcterms:modified xsi:type="dcterms:W3CDTF">2019-07-27T15:44:00Z</dcterms:modified>
</cp:coreProperties>
</file>