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282"/>
        <w:gridCol w:w="7592"/>
      </w:tblGrid>
      <w:tr w:rsidR="0053090E" w:rsidRPr="00C51B63" w:rsidTr="009B313D">
        <w:tc>
          <w:tcPr>
            <w:tcW w:w="10682" w:type="dxa"/>
            <w:gridSpan w:val="3"/>
            <w:shd w:val="clear" w:color="auto" w:fill="auto"/>
          </w:tcPr>
          <w:p w:rsidR="0053090E" w:rsidRPr="00C51B63" w:rsidRDefault="008B5F07" w:rsidP="008B5F0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>Saikat</w:t>
            </w:r>
            <w:r w:rsidR="00670F2A"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r w:rsidRPr="008B5F07">
              <w:rPr>
                <w:rFonts w:ascii="Tahoma" w:hAnsi="Tahoma" w:cs="Tahoma"/>
                <w:b/>
                <w:bCs/>
                <w:sz w:val="28"/>
                <w:szCs w:val="28"/>
              </w:rPr>
              <w:t>Mahapatra</w:t>
            </w:r>
          </w:p>
        </w:tc>
      </w:tr>
      <w:tr w:rsidR="0053090E" w:rsidRPr="00C51B63" w:rsidTr="00504B4C">
        <w:tc>
          <w:tcPr>
            <w:tcW w:w="10682" w:type="dxa"/>
            <w:gridSpan w:val="3"/>
            <w:shd w:val="clear" w:color="auto" w:fill="auto"/>
          </w:tcPr>
          <w:p w:rsidR="004A28F5" w:rsidRPr="00A3767E" w:rsidRDefault="00B14544" w:rsidP="00E06F55">
            <w:pPr>
              <w:widowControl w:val="0"/>
              <w:autoSpaceDE w:val="0"/>
              <w:autoSpaceDN w:val="0"/>
              <w:adjustRightInd w:val="0"/>
              <w:spacing w:after="240" w:line="276" w:lineRule="auto"/>
              <w:rPr>
                <w:rFonts w:ascii="Tahoma" w:hAnsi="Tahoma" w:cs="Tahoma"/>
                <w:bCs/>
                <w:color w:val="404040" w:themeColor="text1" w:themeTint="BF"/>
                <w:sz w:val="20"/>
                <w:szCs w:val="20"/>
              </w:rPr>
            </w:pPr>
            <w:bookmarkStart w:id="0" w:name="_GoBack" w:colFirst="0" w:colLast="0"/>
            <w:r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>Front</w:t>
            </w:r>
            <w:r w:rsidR="00462FE9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>-</w:t>
            </w:r>
            <w:r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>end</w:t>
            </w:r>
            <w:r w:rsidR="001363E5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 xml:space="preserve"> </w:t>
            </w:r>
            <w:r w:rsidR="00950E17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>Developer</w:t>
            </w:r>
            <w:r w:rsidR="005C3A6D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 xml:space="preserve"> </w:t>
            </w:r>
            <w:r w:rsidR="00497C52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 xml:space="preserve">at TATA Consultancy Services, Kolkata </w:t>
            </w:r>
            <w:r w:rsidR="004A28F5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>–</w:t>
            </w:r>
            <w:r w:rsidR="00497C52" w:rsidRPr="00A3767E">
              <w:rPr>
                <w:rFonts w:ascii="Tahoma" w:hAnsi="Tahoma" w:cs="Tahoma"/>
                <w:bCs/>
                <w:color w:val="404040" w:themeColor="text1" w:themeTint="BF"/>
                <w:sz w:val="18"/>
                <w:szCs w:val="20"/>
              </w:rPr>
              <w:t xml:space="preserve"> India</w:t>
            </w:r>
          </w:p>
        </w:tc>
      </w:tr>
      <w:bookmarkEnd w:id="0"/>
      <w:tr w:rsidR="0086495A" w:rsidRPr="00C51B63" w:rsidTr="006872D5">
        <w:trPr>
          <w:trHeight w:val="255"/>
        </w:trPr>
        <w:tc>
          <w:tcPr>
            <w:tcW w:w="2808" w:type="dxa"/>
            <w:shd w:val="clear" w:color="auto" w:fill="auto"/>
          </w:tcPr>
          <w:p w:rsidR="0086495A" w:rsidRPr="00025BA2" w:rsidRDefault="0086495A" w:rsidP="00C51B63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Total &amp; Rel</w:t>
            </w:r>
            <w:r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evant</w:t>
            </w: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 </w:t>
            </w:r>
            <w:r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Experience</w:t>
            </w:r>
          </w:p>
        </w:tc>
        <w:tc>
          <w:tcPr>
            <w:tcW w:w="282" w:type="dxa"/>
            <w:shd w:val="clear" w:color="auto" w:fill="auto"/>
          </w:tcPr>
          <w:p w:rsidR="0086495A" w:rsidRPr="00025BA2" w:rsidRDefault="0086495A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: </w:t>
            </w:r>
          </w:p>
        </w:tc>
        <w:tc>
          <w:tcPr>
            <w:tcW w:w="7592" w:type="dxa"/>
            <w:shd w:val="clear" w:color="auto" w:fill="auto"/>
          </w:tcPr>
          <w:p w:rsidR="0086495A" w:rsidRPr="00025BA2" w:rsidRDefault="0086495A" w:rsidP="00C51B63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6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 Years</w:t>
            </w:r>
          </w:p>
        </w:tc>
      </w:tr>
      <w:tr w:rsidR="00446472" w:rsidRPr="00C51B63" w:rsidTr="006872D5">
        <w:trPr>
          <w:trHeight w:val="255"/>
        </w:trPr>
        <w:tc>
          <w:tcPr>
            <w:tcW w:w="2808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Present Location</w:t>
            </w:r>
          </w:p>
        </w:tc>
        <w:tc>
          <w:tcPr>
            <w:tcW w:w="282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446472" w:rsidRPr="00025BA2" w:rsidRDefault="0044647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Kolkata, W</w:t>
            </w:r>
            <w:r w:rsidR="00C51B63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est </w:t>
            </w:r>
            <w:r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B</w:t>
            </w:r>
            <w:r w:rsidR="00C51B63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engal</w:t>
            </w:r>
          </w:p>
        </w:tc>
      </w:tr>
      <w:tr w:rsidR="00F73E89" w:rsidRPr="00C51B63" w:rsidTr="006872D5">
        <w:trPr>
          <w:trHeight w:val="270"/>
        </w:trPr>
        <w:tc>
          <w:tcPr>
            <w:tcW w:w="2808" w:type="dxa"/>
            <w:shd w:val="clear" w:color="auto" w:fill="auto"/>
          </w:tcPr>
          <w:p w:rsidR="00F73E89" w:rsidRPr="00025BA2" w:rsidRDefault="00F73E89" w:rsidP="00462FE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Mobile</w:t>
            </w:r>
            <w:r w:rsidR="00462FE9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 No</w:t>
            </w:r>
          </w:p>
        </w:tc>
        <w:tc>
          <w:tcPr>
            <w:tcW w:w="282" w:type="dxa"/>
            <w:shd w:val="clear" w:color="auto" w:fill="auto"/>
          </w:tcPr>
          <w:p w:rsidR="00F73E89" w:rsidRPr="00025BA2" w:rsidRDefault="00F73E89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F73E89" w:rsidRPr="00025BA2" w:rsidRDefault="000D3EB1" w:rsidP="00101EB6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+91-</w:t>
            </w:r>
            <w:r w:rsidR="00E143D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94745</w:t>
            </w:r>
            <w:r w:rsidR="00007349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 xml:space="preserve">50761, </w:t>
            </w:r>
            <w:r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+91-</w:t>
            </w:r>
            <w:r w:rsidR="00E143D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98316</w:t>
            </w:r>
            <w:r w:rsidR="00F73E89" w:rsidRPr="00025BA2">
              <w:rPr>
                <w:rFonts w:ascii="Tahoma" w:hAnsi="Tahoma" w:cs="Tahoma"/>
                <w:bCs/>
                <w:color w:val="404040"/>
                <w:sz w:val="20"/>
                <w:szCs w:val="20"/>
                <w:lang w:eastAsia="en-US"/>
              </w:rPr>
              <w:t>16696</w:t>
            </w:r>
          </w:p>
        </w:tc>
      </w:tr>
      <w:tr w:rsidR="00497C52" w:rsidRPr="00C51B63" w:rsidTr="00F14E25">
        <w:trPr>
          <w:trHeight w:val="255"/>
        </w:trPr>
        <w:tc>
          <w:tcPr>
            <w:tcW w:w="2808" w:type="dxa"/>
            <w:shd w:val="clear" w:color="auto" w:fill="auto"/>
          </w:tcPr>
          <w:p w:rsidR="00497C52" w:rsidRPr="00025BA2" w:rsidRDefault="00497C52" w:rsidP="006872D5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Email</w:t>
            </w:r>
            <w:r w:rsidR="00B95BA8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 ID</w:t>
            </w:r>
          </w:p>
        </w:tc>
        <w:tc>
          <w:tcPr>
            <w:tcW w:w="282" w:type="dxa"/>
            <w:shd w:val="clear" w:color="auto" w:fill="auto"/>
          </w:tcPr>
          <w:p w:rsidR="00497C52" w:rsidRPr="00025BA2" w:rsidRDefault="00497C52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497C52" w:rsidRPr="00C51B63" w:rsidRDefault="00525EFF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Cs/>
                <w:sz w:val="20"/>
                <w:szCs w:val="20"/>
                <w:lang w:eastAsia="en-US"/>
              </w:rPr>
            </w:pPr>
            <w:hyperlink r:id="rId9" w:history="1">
              <w:r w:rsidR="00497C52" w:rsidRPr="00C51B63">
                <w:rPr>
                  <w:rStyle w:val="Hyperlink"/>
                  <w:rFonts w:ascii="Tahoma" w:hAnsi="Tahoma" w:cs="Tahoma"/>
                  <w:bCs/>
                  <w:sz w:val="20"/>
                  <w:szCs w:val="20"/>
                  <w:lang w:eastAsia="en-US"/>
                </w:rPr>
                <w:t>mahapatra.saikat@gmail.com</w:t>
              </w:r>
            </w:hyperlink>
          </w:p>
        </w:tc>
      </w:tr>
      <w:tr w:rsidR="001363E5" w:rsidRPr="00C51B63" w:rsidTr="00F14E25">
        <w:trPr>
          <w:trHeight w:val="210"/>
        </w:trPr>
        <w:tc>
          <w:tcPr>
            <w:tcW w:w="2808" w:type="dxa"/>
            <w:shd w:val="clear" w:color="auto" w:fill="auto"/>
          </w:tcPr>
          <w:p w:rsidR="001363E5" w:rsidRPr="00025BA2" w:rsidRDefault="001363E5" w:rsidP="00670F2A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LinkedIn Profile</w:t>
            </w:r>
            <w:r w:rsidR="00F76C4A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 xml:space="preserve"> URL</w:t>
            </w:r>
          </w:p>
        </w:tc>
        <w:tc>
          <w:tcPr>
            <w:tcW w:w="282" w:type="dxa"/>
            <w:shd w:val="clear" w:color="auto" w:fill="auto"/>
          </w:tcPr>
          <w:p w:rsidR="001363E5" w:rsidRPr="00025BA2" w:rsidRDefault="001363E5" w:rsidP="00855B79">
            <w:pPr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</w:pPr>
            <w:r w:rsidRPr="00025BA2">
              <w:rPr>
                <w:rFonts w:ascii="Tahoma" w:hAnsi="Tahoma" w:cs="Tahoma"/>
                <w:b/>
                <w:color w:val="404040"/>
                <w:sz w:val="18"/>
                <w:szCs w:val="20"/>
                <w:lang w:eastAsia="en-US"/>
              </w:rPr>
              <w:t>:</w:t>
            </w:r>
          </w:p>
        </w:tc>
        <w:tc>
          <w:tcPr>
            <w:tcW w:w="7592" w:type="dxa"/>
            <w:shd w:val="clear" w:color="auto" w:fill="auto"/>
          </w:tcPr>
          <w:p w:rsidR="001363E5" w:rsidRPr="00C51B63" w:rsidRDefault="00525EFF" w:rsidP="004858DA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Cs/>
                <w:color w:val="365F91"/>
                <w:sz w:val="20"/>
                <w:szCs w:val="20"/>
                <w:lang w:eastAsia="en-US"/>
              </w:rPr>
            </w:pPr>
            <w:hyperlink r:id="rId10" w:history="1">
              <w:r w:rsidR="001363E5" w:rsidRPr="00C51B63">
                <w:rPr>
                  <w:rStyle w:val="Hyperlink"/>
                  <w:rFonts w:ascii="Tahoma" w:hAnsi="Tahoma" w:cs="Tahoma"/>
                  <w:bCs/>
                  <w:sz w:val="20"/>
                  <w:szCs w:val="20"/>
                  <w:lang w:eastAsia="en-US"/>
                </w:rPr>
                <w:t>https://www.linkedin.com/in/saikatmahapatra</w:t>
              </w:r>
            </w:hyperlink>
          </w:p>
        </w:tc>
      </w:tr>
    </w:tbl>
    <w:p w:rsidR="0059117D" w:rsidRPr="00C62AAC" w:rsidRDefault="0059117D" w:rsidP="00F14E25">
      <w:pPr>
        <w:widowControl w:val="0"/>
        <w:pBdr>
          <w:top w:val="single" w:sz="12" w:space="1" w:color="808080" w:themeColor="background1" w:themeShade="80"/>
        </w:pBdr>
        <w:autoSpaceDE w:val="0"/>
        <w:autoSpaceDN w:val="0"/>
        <w:adjustRightInd w:val="0"/>
        <w:rPr>
          <w:rFonts w:ascii="Verdana" w:hAnsi="Verdana"/>
          <w:b/>
          <w:color w:val="7F7F7F"/>
          <w:sz w:val="22"/>
        </w:rPr>
      </w:pPr>
    </w:p>
    <w:p w:rsidR="00ED0D7D" w:rsidRPr="00474A79" w:rsidRDefault="006872D5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20"/>
        </w:rPr>
      </w:pPr>
      <w:r w:rsidRPr="00474A79">
        <w:rPr>
          <w:rFonts w:ascii="Tahoma" w:hAnsi="Tahoma" w:cs="Tahoma"/>
          <w:b/>
          <w:color w:val="404040" w:themeColor="text1" w:themeTint="BF"/>
          <w:sz w:val="20"/>
        </w:rPr>
        <w:t xml:space="preserve">PROFESSIONAL </w:t>
      </w:r>
      <w:r w:rsidR="00036D16" w:rsidRPr="00474A79">
        <w:rPr>
          <w:rFonts w:ascii="Tahoma" w:hAnsi="Tahoma" w:cs="Tahoma"/>
          <w:b/>
          <w:color w:val="404040" w:themeColor="text1" w:themeTint="BF"/>
          <w:sz w:val="20"/>
        </w:rPr>
        <w:t>SUMMARY</w:t>
      </w:r>
    </w:p>
    <w:p w:rsidR="00EB596C" w:rsidRPr="00C62AAC" w:rsidRDefault="00EB596C" w:rsidP="0050629A">
      <w:pPr>
        <w:widowControl w:val="0"/>
        <w:autoSpaceDE w:val="0"/>
        <w:autoSpaceDN w:val="0"/>
        <w:adjustRightInd w:val="0"/>
        <w:rPr>
          <w:rFonts w:ascii="Verdana" w:hAnsi="Verdana"/>
          <w:b/>
          <w:color w:val="24406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682"/>
      </w:tblGrid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57578B" w:rsidRPr="0046491B" w:rsidRDefault="00205690" w:rsidP="00F24F47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Nearly</w:t>
            </w:r>
            <w:r w:rsidR="003B6B6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6872D5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6</w:t>
            </w:r>
            <w:r w:rsidR="0057578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years of experience </w:t>
            </w:r>
            <w:r w:rsidR="00EA3C7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in </w:t>
            </w:r>
            <w:r w:rsidR="003B6B6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the field of Web Applications</w:t>
            </w:r>
            <w:r w:rsidR="00A7631A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d</w:t>
            </w:r>
            <w:r w:rsidR="00EA3C7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evelopment</w:t>
            </w:r>
            <w:r w:rsidR="00914EF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2D2F6F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using </w:t>
            </w:r>
            <w:r w:rsidR="00A7631A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HTML5, CSS3,</w:t>
            </w:r>
            <w:r w:rsidR="00F24F4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EF5BEF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JavaScript, jQuery, </w:t>
            </w:r>
            <w:r w:rsidR="00A7631A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AJAX, JSON</w:t>
            </w:r>
            <w:r w:rsidR="00176AD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933A0B" w:rsidRPr="0046491B" w:rsidRDefault="00A47D7C" w:rsidP="00A47D7C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Proficient in developing web page quickly and effectively using front-end technologies</w:t>
            </w:r>
            <w:r w:rsidR="00F24F4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like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</w:t>
            </w:r>
            <w:r w:rsidR="00F24F4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HTML5,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Twitter Bootstrap, </w:t>
            </w:r>
            <w:r w:rsidR="00E93926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jQuery,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NodeJS, Grunt/Gulp, LESS/SAAS based CSS pre-processors and also experience in making webpage cross browser compatible.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933A0B" w:rsidRPr="0046491B" w:rsidRDefault="00933A0B" w:rsidP="00E9392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Knowledge in Single Page Application (SPA) development using Angular</w:t>
            </w:r>
            <w:r w:rsidR="00E93926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5.</w:t>
            </w:r>
            <w:r w:rsidR="00E93926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0.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F83792" w:rsidRPr="0046491B" w:rsidRDefault="00A7631A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Experience in working MVC </w:t>
            </w:r>
            <w:r w:rsidR="00F83792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Architecture and also in using version control</w:t>
            </w:r>
            <w:r w:rsidR="00086BA1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</w:t>
            </w:r>
            <w:r w:rsidR="00F83792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(SVN)</w:t>
            </w:r>
            <w:r w:rsidR="00A47CA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46491B" w:rsidRDefault="0000331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Experience in server side development using PHP, Code Igniter MVC framework &amp; MySQL Database.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46491B" w:rsidRDefault="00D14D6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Testing all the aspects of the app</w:t>
            </w:r>
            <w:r w:rsidR="00C8784F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lication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from a functional prospective in cross-browsers.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003310" w:rsidRPr="0046491B" w:rsidRDefault="00003310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Experience in debugging and troubleshooting of existing code in browser environment using Developer’s Tools.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D14D60" w:rsidRPr="0046491B" w:rsidRDefault="00A47CA0" w:rsidP="00930AD1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Involvement and </w:t>
            </w:r>
            <w:r w:rsidR="00933A0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experience </w:t>
            </w:r>
            <w:r w:rsidR="00D14D6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in complete Software Product Development Life Cycle.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176ADD" w:rsidRPr="0046491B" w:rsidRDefault="0040546E" w:rsidP="00840B24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Collaboration with team members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,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product manager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s, IT business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and stake holders 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in an </w:t>
            </w:r>
            <w:r w:rsidR="00C82FEA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agile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environment.</w:t>
            </w:r>
          </w:p>
        </w:tc>
      </w:tr>
      <w:tr w:rsidR="0046491B" w:rsidRPr="0046491B" w:rsidTr="00835311">
        <w:trPr>
          <w:trHeight w:val="120"/>
        </w:trPr>
        <w:tc>
          <w:tcPr>
            <w:tcW w:w="10682" w:type="dxa"/>
            <w:shd w:val="clear" w:color="auto" w:fill="auto"/>
          </w:tcPr>
          <w:p w:rsidR="00C51B63" w:rsidRPr="0046491B" w:rsidRDefault="00C51B63" w:rsidP="00116506">
            <w:pPr>
              <w:numPr>
                <w:ilvl w:val="0"/>
                <w:numId w:val="41"/>
              </w:numPr>
              <w:spacing w:line="276" w:lineRule="auto"/>
              <w:contextualSpacing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Great ability to write clear, maintainable, well-documented, well-commented and efficient code for web</w:t>
            </w:r>
            <w:r w:rsidR="006872D5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development.</w:t>
            </w:r>
          </w:p>
        </w:tc>
      </w:tr>
    </w:tbl>
    <w:p w:rsidR="00330973" w:rsidRPr="00C62AAC" w:rsidRDefault="00330973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33190B" w:rsidRPr="00474A79" w:rsidRDefault="00036D16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20"/>
        </w:rPr>
      </w:pPr>
      <w:r w:rsidRPr="00474A79">
        <w:rPr>
          <w:rFonts w:ascii="Tahoma" w:hAnsi="Tahoma" w:cs="Tahoma"/>
          <w:b/>
          <w:color w:val="404040" w:themeColor="text1" w:themeTint="BF"/>
          <w:sz w:val="20"/>
        </w:rPr>
        <w:t>TECHNICAL SKILLS</w:t>
      </w:r>
    </w:p>
    <w:p w:rsidR="0033190B" w:rsidRPr="00C62AAC" w:rsidRDefault="0033190B" w:rsidP="00152D82">
      <w:pPr>
        <w:widowControl w:val="0"/>
        <w:autoSpaceDE w:val="0"/>
        <w:autoSpaceDN w:val="0"/>
        <w:adjustRightInd w:val="0"/>
        <w:rPr>
          <w:rFonts w:ascii="Verdana" w:hAnsi="Verdana"/>
          <w:b/>
          <w:color w:val="244061"/>
        </w:rPr>
      </w:pPr>
    </w:p>
    <w:tbl>
      <w:tblPr>
        <w:tblW w:w="10739" w:type="dxa"/>
        <w:tblLook w:val="04A0" w:firstRow="1" w:lastRow="0" w:firstColumn="1" w:lastColumn="0" w:noHBand="0" w:noVBand="1"/>
      </w:tblPr>
      <w:tblGrid>
        <w:gridCol w:w="1908"/>
        <w:gridCol w:w="282"/>
        <w:gridCol w:w="8549"/>
      </w:tblGrid>
      <w:tr w:rsidR="0046491B" w:rsidRPr="0046491B" w:rsidTr="00835311">
        <w:trPr>
          <w:trHeight w:val="300"/>
        </w:trPr>
        <w:tc>
          <w:tcPr>
            <w:tcW w:w="1908" w:type="dxa"/>
          </w:tcPr>
          <w:p w:rsidR="00C95897" w:rsidRPr="0046491B" w:rsidRDefault="00714C2E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 xml:space="preserve">Web </w:t>
            </w:r>
            <w:r w:rsidR="0030456F"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Technologies</w:t>
            </w:r>
          </w:p>
        </w:tc>
        <w:tc>
          <w:tcPr>
            <w:tcW w:w="282" w:type="dxa"/>
          </w:tcPr>
          <w:p w:rsidR="00C95897" w:rsidRPr="0046491B" w:rsidRDefault="0030456F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46491B" w:rsidRDefault="0030456F" w:rsidP="00E9392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JavaScript, Object Oriented </w:t>
            </w:r>
            <w:r w:rsidR="00BD6475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JS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,</w:t>
            </w:r>
            <w:r w:rsidR="00BD6475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jQuery,</w:t>
            </w:r>
            <w:r w:rsidR="00C63A50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AJAX, JSON, Twitter Bootstrap, HTML</w:t>
            </w:r>
            <w:r w:rsidR="00055328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5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, CSS</w:t>
            </w:r>
            <w:r w:rsidR="00055328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3</w:t>
            </w:r>
            <w:r w:rsidR="008848CD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, LESS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/SASS</w:t>
            </w:r>
            <w:r w:rsidR="00E143D2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, </w:t>
            </w:r>
            <w:r w:rsidR="00840B24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Grunt/Gulp, </w:t>
            </w:r>
            <w:r w:rsidR="003B1696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Angular</w:t>
            </w:r>
            <w:r w:rsidR="00537BBA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 </w:t>
            </w:r>
            <w:r w:rsidR="00675158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5</w:t>
            </w:r>
            <w:r w:rsidR="00E93926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.0</w:t>
            </w:r>
            <w:r w:rsidR="00514B27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, PHP, Code Igniter PHP framework</w:t>
            </w:r>
          </w:p>
        </w:tc>
      </w:tr>
      <w:tr w:rsidR="0046491B" w:rsidRPr="0046491B" w:rsidTr="00835311">
        <w:trPr>
          <w:trHeight w:val="300"/>
        </w:trPr>
        <w:tc>
          <w:tcPr>
            <w:tcW w:w="1908" w:type="dxa"/>
          </w:tcPr>
          <w:p w:rsidR="00656E70" w:rsidRPr="0046491B" w:rsidRDefault="00CF2C41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Database</w:t>
            </w:r>
          </w:p>
        </w:tc>
        <w:tc>
          <w:tcPr>
            <w:tcW w:w="282" w:type="dxa"/>
          </w:tcPr>
          <w:p w:rsidR="00656E70" w:rsidRPr="0046491B" w:rsidRDefault="00656E70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656E70" w:rsidRPr="0046491B" w:rsidRDefault="00656E70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MySQL</w:t>
            </w:r>
          </w:p>
        </w:tc>
      </w:tr>
      <w:tr w:rsidR="0046491B" w:rsidRPr="0046491B" w:rsidTr="00835311">
        <w:trPr>
          <w:trHeight w:val="260"/>
        </w:trPr>
        <w:tc>
          <w:tcPr>
            <w:tcW w:w="1908" w:type="dxa"/>
          </w:tcPr>
          <w:p w:rsidR="00C95897" w:rsidRPr="0046491B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IDE/Editors</w:t>
            </w:r>
          </w:p>
        </w:tc>
        <w:tc>
          <w:tcPr>
            <w:tcW w:w="282" w:type="dxa"/>
          </w:tcPr>
          <w:p w:rsidR="00C95897" w:rsidRPr="0046491B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46491B" w:rsidRDefault="00DF3C5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NetBeans IDE 8.x, Notep</w:t>
            </w:r>
            <w:r w:rsidR="00055328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ad++</w:t>
            </w:r>
            <w:r w:rsidR="005B60F6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, </w:t>
            </w:r>
            <w:r w:rsidR="003A3A9B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Microsoft VS</w:t>
            </w:r>
            <w:r w:rsidR="005B60F6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 Code</w:t>
            </w:r>
          </w:p>
        </w:tc>
      </w:tr>
      <w:tr w:rsidR="0046491B" w:rsidRPr="0046491B" w:rsidTr="00835311">
        <w:trPr>
          <w:trHeight w:val="285"/>
        </w:trPr>
        <w:tc>
          <w:tcPr>
            <w:tcW w:w="1908" w:type="dxa"/>
          </w:tcPr>
          <w:p w:rsidR="00C95897" w:rsidRPr="0046491B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Tools</w:t>
            </w:r>
          </w:p>
        </w:tc>
        <w:tc>
          <w:tcPr>
            <w:tcW w:w="282" w:type="dxa"/>
          </w:tcPr>
          <w:p w:rsidR="00C95897" w:rsidRPr="0046491B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46491B" w:rsidRDefault="0005532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XAMPP</w:t>
            </w:r>
            <w:r w:rsidR="00D5460A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, </w:t>
            </w:r>
            <w:r w:rsidR="00A97353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FileZilla</w:t>
            </w:r>
            <w:r w:rsidR="00D5460A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, WinSCP</w:t>
            </w:r>
            <w:r w:rsidR="00914EFE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, </w:t>
            </w:r>
            <w:r w:rsidR="00A97353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GitHub</w:t>
            </w:r>
            <w:r w:rsidR="005C2EF5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 xml:space="preserve"> </w:t>
            </w:r>
            <w:r w:rsidR="0092619C"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Repository</w:t>
            </w:r>
          </w:p>
        </w:tc>
      </w:tr>
      <w:tr w:rsidR="0046491B" w:rsidRPr="0046491B" w:rsidTr="00835311">
        <w:trPr>
          <w:trHeight w:val="210"/>
        </w:trPr>
        <w:tc>
          <w:tcPr>
            <w:tcW w:w="1908" w:type="dxa"/>
          </w:tcPr>
          <w:p w:rsidR="00C95897" w:rsidRPr="0046491B" w:rsidRDefault="00914EFE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OS</w:t>
            </w:r>
          </w:p>
        </w:tc>
        <w:tc>
          <w:tcPr>
            <w:tcW w:w="282" w:type="dxa"/>
          </w:tcPr>
          <w:p w:rsidR="00C95897" w:rsidRPr="0046491B" w:rsidRDefault="00055328" w:rsidP="007B091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2"/>
              </w:rPr>
              <w:t>:</w:t>
            </w:r>
          </w:p>
        </w:tc>
        <w:tc>
          <w:tcPr>
            <w:tcW w:w="8549" w:type="dxa"/>
          </w:tcPr>
          <w:p w:rsidR="00C95897" w:rsidRPr="0046491B" w:rsidRDefault="00055328" w:rsidP="00537BBA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2"/>
              </w:rPr>
              <w:t>Windows 7, Linux CentOS, MAC OS X v10.x</w:t>
            </w:r>
          </w:p>
        </w:tc>
      </w:tr>
    </w:tbl>
    <w:p w:rsidR="009D1378" w:rsidRPr="00C62AAC" w:rsidRDefault="009D1378" w:rsidP="0033190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6A1D5A" w:rsidRPr="00474A79" w:rsidRDefault="00036D16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20"/>
        </w:rPr>
      </w:pPr>
      <w:r w:rsidRPr="00474A79">
        <w:rPr>
          <w:rFonts w:ascii="Tahoma" w:hAnsi="Tahoma" w:cs="Tahoma"/>
          <w:b/>
          <w:color w:val="404040" w:themeColor="text1" w:themeTint="BF"/>
          <w:sz w:val="20"/>
        </w:rPr>
        <w:t>WORK EXPERIENCE</w:t>
      </w:r>
    </w:p>
    <w:p w:rsidR="009D1378" w:rsidRPr="00C62AAC" w:rsidRDefault="009D1378" w:rsidP="00152D82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68"/>
        <w:gridCol w:w="2114"/>
      </w:tblGrid>
      <w:tr w:rsidR="0046491B" w:rsidRPr="0046491B" w:rsidTr="00205690">
        <w:tc>
          <w:tcPr>
            <w:tcW w:w="8568" w:type="dxa"/>
          </w:tcPr>
          <w:p w:rsidR="00205690" w:rsidRPr="0046491B" w:rsidRDefault="00205690" w:rsidP="000A5C66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TATA Consultancy Services Ltd. (</w:t>
            </w:r>
            <w:hyperlink r:id="rId11" w:history="1">
              <w:r w:rsidR="000A5C66" w:rsidRPr="0028118A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www.tcs.com</w:t>
              </w:r>
            </w:hyperlink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), Kolkata</w:t>
            </w:r>
          </w:p>
        </w:tc>
        <w:tc>
          <w:tcPr>
            <w:tcW w:w="2114" w:type="dxa"/>
          </w:tcPr>
          <w:p w:rsidR="00205690" w:rsidRPr="0046491B" w:rsidRDefault="00EE16EB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Oct 15</w:t>
            </w:r>
            <w:r w:rsidR="0020569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- Present</w:t>
            </w:r>
          </w:p>
        </w:tc>
      </w:tr>
      <w:tr w:rsidR="0046491B" w:rsidRPr="0046491B" w:rsidTr="005820E0">
        <w:tc>
          <w:tcPr>
            <w:tcW w:w="10682" w:type="dxa"/>
            <w:gridSpan w:val="2"/>
          </w:tcPr>
          <w:p w:rsidR="000F1FE2" w:rsidRPr="0046491B" w:rsidRDefault="000F1FE2" w:rsidP="00654E7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I.T Analyst (Sep 17 – Present)</w:t>
            </w:r>
          </w:p>
        </w:tc>
      </w:tr>
      <w:tr w:rsidR="0046491B" w:rsidRPr="0046491B" w:rsidTr="005820E0">
        <w:tc>
          <w:tcPr>
            <w:tcW w:w="10682" w:type="dxa"/>
            <w:gridSpan w:val="2"/>
          </w:tcPr>
          <w:p w:rsidR="003343EA" w:rsidRPr="0046491B" w:rsidRDefault="003343EA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Responsible for developing web application front end as per provided design comps and information architecture.</w:t>
            </w:r>
          </w:p>
        </w:tc>
      </w:tr>
      <w:tr w:rsidR="0046491B" w:rsidRPr="0046491B" w:rsidTr="005820E0">
        <w:tc>
          <w:tcPr>
            <w:tcW w:w="10682" w:type="dxa"/>
            <w:gridSpan w:val="2"/>
          </w:tcPr>
          <w:p w:rsidR="003343EA" w:rsidRPr="0046491B" w:rsidRDefault="00A97353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Analysing</w:t>
            </w:r>
            <w:r w:rsidR="003343EA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critical case studies, UI defects and providing solutions to team.</w:t>
            </w:r>
          </w:p>
        </w:tc>
      </w:tr>
      <w:tr w:rsidR="0046491B" w:rsidRPr="0046491B" w:rsidTr="005820E0">
        <w:tc>
          <w:tcPr>
            <w:tcW w:w="10682" w:type="dxa"/>
            <w:gridSpan w:val="2"/>
          </w:tcPr>
          <w:p w:rsidR="003343EA" w:rsidRPr="0046491B" w:rsidRDefault="003343EA" w:rsidP="005820E0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Involvement in software development life cycle and all activities.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9043CB" w:rsidRPr="0046491B" w:rsidRDefault="009043CB" w:rsidP="00654E77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Systems Engineer (Oct 15 – Sep 17)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611786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Involved in developing the Web User Interface, layout and front-end programming (Backbone JS, Handlebars, LESS) for web application that matches requirements of Citi Bank’s Retails Services/Partners.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Understanding of existing codebase/application module, creating new functional modules using Backbone JS, jQuery, AJAX, Handlebars templates and integration with APIs. 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Creating user interactive (UI) web pages from client provided UX style guide using web technologies like Handlebars templates, Twitter Bootstrap and LESS.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Coordination in project activities and ensure that all project phases are followed and documented properly.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Fixed bugs and provided support services for the application.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lastRenderedPageBreak/>
              <w:t>Involved in complete SDLC - Requirement Analysis, Development, System and Integration Testing.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Followed MVC Structure and guideline to develop the Application.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611786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Ensuring cross browser compatibility of the developed application or </w:t>
            </w:r>
            <w:r w:rsidR="00A9735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its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 components.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Learning new UI technologies and coming up with POCs. Involvement in UI CoE related activities.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Conducting training sessions for teams and taking part in other training sessions.</w:t>
            </w:r>
          </w:p>
        </w:tc>
      </w:tr>
      <w:tr w:rsidR="0046491B" w:rsidRPr="0046491B" w:rsidTr="00205690">
        <w:tc>
          <w:tcPr>
            <w:tcW w:w="8568" w:type="dxa"/>
          </w:tcPr>
          <w:p w:rsidR="00205690" w:rsidRPr="0046491B" w:rsidRDefault="00205690" w:rsidP="000A5C66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Rebaca Technologies Pvt. Ltd. (</w:t>
            </w:r>
            <w:hyperlink r:id="rId12" w:history="1">
              <w:r w:rsidR="000A5C66" w:rsidRPr="0028118A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www.rebaca.com</w:t>
              </w:r>
            </w:hyperlink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 xml:space="preserve">), Kolkata  </w:t>
            </w:r>
          </w:p>
        </w:tc>
        <w:tc>
          <w:tcPr>
            <w:tcW w:w="2114" w:type="dxa"/>
          </w:tcPr>
          <w:p w:rsidR="00205690" w:rsidRPr="0046491B" w:rsidRDefault="00205690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Apr 14 - Sep 15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82668F" w:rsidRPr="0046491B" w:rsidRDefault="0082668F" w:rsidP="00654E7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Software Engineer (Apr 14 – Sep 15)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Responsible for Design and development of Web Apps using Twitter Bootstrap, jQuery, HTML5, CSS3.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 xml:space="preserve">Developed Test Automation GUI based framework for QA team members so that they can run test automation from UI. 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Developed customized HTML5 YouTube video player using JavaScript, Twitter Bootstrap, HTML5, and YouTube Player API.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537BBA">
            <w:pPr>
              <w:widowControl w:val="0"/>
              <w:numPr>
                <w:ilvl w:val="0"/>
                <w:numId w:val="43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Done POC on Angular JS framework, D3.js (Data Driven Document) and Google Charts</w:t>
            </w:r>
          </w:p>
        </w:tc>
      </w:tr>
      <w:tr w:rsidR="0046491B" w:rsidRPr="0046491B" w:rsidTr="00205690">
        <w:tc>
          <w:tcPr>
            <w:tcW w:w="8568" w:type="dxa"/>
          </w:tcPr>
          <w:p w:rsidR="00205690" w:rsidRPr="0046491B" w:rsidRDefault="00205690" w:rsidP="000A5C66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Cyber SWIFT InfoTech Pvt. Ltd. (</w:t>
            </w:r>
            <w:hyperlink r:id="rId13" w:history="1">
              <w:r w:rsidR="000A5C66" w:rsidRPr="0028118A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www.cyber-swift.com</w:t>
              </w:r>
            </w:hyperlink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 xml:space="preserve">), Kolkata  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 xml:space="preserve"> </w:t>
            </w:r>
          </w:p>
        </w:tc>
        <w:tc>
          <w:tcPr>
            <w:tcW w:w="2114" w:type="dxa"/>
          </w:tcPr>
          <w:p w:rsidR="00205690" w:rsidRPr="0046491B" w:rsidRDefault="00205690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Jul 13 - Jan 14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5A3B36" w:rsidRPr="0046491B" w:rsidRDefault="005A3B36" w:rsidP="00654E7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Software Developer (Jul 13 – Jan 14)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B2135F">
            <w:pPr>
              <w:widowControl w:val="0"/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Development, customization and deployment of </w:t>
            </w:r>
            <w:r w:rsidR="00A9735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an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existing web based GIS application (product)</w:t>
            </w:r>
            <w:r w:rsidR="00E43638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B2135F">
            <w:pPr>
              <w:widowControl w:val="0"/>
              <w:numPr>
                <w:ilvl w:val="0"/>
                <w:numId w:val="44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On-site project development, deployment for client, TATA Steel Kalinganagar, Jajpur, Orissa</w:t>
            </w:r>
          </w:p>
        </w:tc>
      </w:tr>
      <w:tr w:rsidR="0046491B" w:rsidRPr="0046491B" w:rsidTr="004A2A1B">
        <w:tc>
          <w:tcPr>
            <w:tcW w:w="8568" w:type="dxa"/>
          </w:tcPr>
          <w:p w:rsidR="004A2A1B" w:rsidRPr="0046491B" w:rsidRDefault="004A2A1B" w:rsidP="000A5C66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Webguru Infosystems Pvt. Ltd. (</w:t>
            </w:r>
            <w:hyperlink r:id="rId14" w:history="1">
              <w:r w:rsidR="000A5C66" w:rsidRPr="0028118A">
                <w:rPr>
                  <w:rStyle w:val="Hyperlink"/>
                  <w:rFonts w:ascii="Tahoma" w:hAnsi="Tahoma" w:cs="Tahoma"/>
                  <w:b/>
                  <w:bCs/>
                  <w:sz w:val="18"/>
                  <w:szCs w:val="20"/>
                </w:rPr>
                <w:t>www.webguru-india.com</w:t>
              </w:r>
            </w:hyperlink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), Kolkata</w:t>
            </w:r>
          </w:p>
        </w:tc>
        <w:tc>
          <w:tcPr>
            <w:tcW w:w="2114" w:type="dxa"/>
          </w:tcPr>
          <w:p w:rsidR="004A2A1B" w:rsidRPr="0046491B" w:rsidRDefault="004A2A1B" w:rsidP="004A2A1B">
            <w:pPr>
              <w:widowControl w:val="0"/>
              <w:overflowPunct w:val="0"/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Tahoma" w:hAnsi="Tahoma" w:cs="Tahoma"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Oct 11 - Jun 13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5A3B36" w:rsidRPr="0046491B" w:rsidRDefault="005A3B36" w:rsidP="00654E7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</w:pPr>
            <w:r w:rsidRPr="0046491B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</w:rPr>
              <w:t>Web Programmer (Oct 11 – Jun 13)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Responsible for Design and development of Web pages using PHP, HTML, CSS, JavaScript, Ajax.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  <w:lang w:val="en-IN"/>
              </w:rPr>
              <w:t>Developed UI using JavaScript, HTML, CSS, JavaScript validations.</w:t>
            </w:r>
          </w:p>
        </w:tc>
      </w:tr>
      <w:tr w:rsidR="0046491B" w:rsidRPr="0046491B" w:rsidTr="00B20594">
        <w:tc>
          <w:tcPr>
            <w:tcW w:w="10682" w:type="dxa"/>
            <w:gridSpan w:val="2"/>
          </w:tcPr>
          <w:p w:rsidR="003343EA" w:rsidRPr="0046491B" w:rsidRDefault="003343EA" w:rsidP="00B2135F">
            <w:pPr>
              <w:widowControl w:val="0"/>
              <w:numPr>
                <w:ilvl w:val="0"/>
                <w:numId w:val="45"/>
              </w:numPr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JavaScript UI modification on existing or new web application</w:t>
            </w:r>
            <w:r w:rsidR="00E43638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.</w:t>
            </w:r>
          </w:p>
        </w:tc>
      </w:tr>
    </w:tbl>
    <w:p w:rsidR="001F2A6E" w:rsidRPr="00C62AAC" w:rsidRDefault="001F2A6E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5C209D" w:rsidRPr="00474A79" w:rsidRDefault="00036D16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20"/>
          <w:szCs w:val="20"/>
        </w:rPr>
      </w:pPr>
      <w:r w:rsidRPr="00474A79">
        <w:rPr>
          <w:rFonts w:ascii="Tahoma" w:hAnsi="Tahoma" w:cs="Tahoma"/>
          <w:b/>
          <w:color w:val="404040" w:themeColor="text1" w:themeTint="BF"/>
          <w:sz w:val="20"/>
          <w:szCs w:val="20"/>
        </w:rPr>
        <w:t xml:space="preserve">PROJECTS </w:t>
      </w:r>
      <w:r w:rsidR="009859B7" w:rsidRPr="00474A79">
        <w:rPr>
          <w:rFonts w:ascii="Tahoma" w:hAnsi="Tahoma" w:cs="Tahoma"/>
          <w:b/>
          <w:color w:val="404040" w:themeColor="text1" w:themeTint="BF"/>
          <w:sz w:val="20"/>
          <w:szCs w:val="20"/>
        </w:rPr>
        <w:t>*</w:t>
      </w:r>
    </w:p>
    <w:p w:rsidR="008C6F24" w:rsidRPr="00C62AAC" w:rsidRDefault="008C6F24" w:rsidP="005C209D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7F7F7F"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55"/>
        <w:gridCol w:w="1927"/>
      </w:tblGrid>
      <w:tr w:rsidR="0046491B" w:rsidRPr="0046491B" w:rsidTr="00AA144D">
        <w:tc>
          <w:tcPr>
            <w:tcW w:w="10682" w:type="dxa"/>
            <w:gridSpan w:val="2"/>
          </w:tcPr>
          <w:p w:rsidR="00B20594" w:rsidRPr="0046491B" w:rsidRDefault="004A2A1B" w:rsidP="004A2A1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* </w:t>
            </w:r>
            <w:r w:rsidR="00B2059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Due to non-disclosure agreement with employer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technologies, architecture </w:t>
            </w:r>
            <w:r w:rsidR="00B2059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of some project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s</w:t>
            </w:r>
            <w:r w:rsidR="00B2059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can’t be exposed.</w:t>
            </w:r>
          </w:p>
        </w:tc>
      </w:tr>
      <w:tr w:rsidR="0046491B" w:rsidRPr="0046491B" w:rsidTr="00190D38">
        <w:tc>
          <w:tcPr>
            <w:tcW w:w="8755" w:type="dxa"/>
          </w:tcPr>
          <w:p w:rsidR="007F5F4B" w:rsidRPr="0046491B" w:rsidRDefault="00911D6D" w:rsidP="00454394">
            <w:pPr>
              <w:pStyle w:val="BodyText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Citi Bank Online – Citi Retail Services Online Application</w:t>
            </w:r>
          </w:p>
        </w:tc>
        <w:tc>
          <w:tcPr>
            <w:tcW w:w="1927" w:type="dxa"/>
          </w:tcPr>
          <w:p w:rsidR="007F5F4B" w:rsidRPr="0046491B" w:rsidRDefault="00911D6D" w:rsidP="00266C9F">
            <w:pPr>
              <w:pStyle w:val="BodyText"/>
              <w:spacing w:line="276" w:lineRule="auto"/>
              <w:jc w:val="right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Oct</w:t>
            </w:r>
            <w:r w:rsidR="007F5F4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1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5</w:t>
            </w:r>
            <w:r w:rsidR="00266C9F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-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Present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FB00D0" w:rsidRPr="0046491B" w:rsidRDefault="00924B4A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Citi Retail Services is a full-service collaborator focused on growing retailer' sales and building customer loyalty. Developed</w:t>
            </w:r>
            <w:r w:rsidR="00423326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F80AB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</w:t>
            </w:r>
            <w:r w:rsidR="007B2BD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nline </w:t>
            </w:r>
            <w:r w:rsidR="00F80AB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Credit Card </w:t>
            </w:r>
            <w:r w:rsidR="007B2BD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application page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for</w:t>
            </w:r>
            <w:r w:rsidR="007B2BD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791831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many </w:t>
            </w:r>
            <w:r w:rsidR="007B2BD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retail commercial or consumer partner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s.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FB00D0" w:rsidRPr="0046491B" w:rsidRDefault="008F0B0B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Technologies :</w:t>
            </w:r>
            <w:r w:rsidR="00FB00D0"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="003C4CB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JavaScript, Backbone JS, jQuery, Handlebars, Twitter Bootstrap, HTML5, LESS</w:t>
            </w:r>
            <w:r w:rsidR="00394D64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, Node JS</w:t>
            </w:r>
          </w:p>
        </w:tc>
      </w:tr>
      <w:tr w:rsidR="0046491B" w:rsidRPr="0046491B" w:rsidTr="00190D38">
        <w:tc>
          <w:tcPr>
            <w:tcW w:w="8755" w:type="dxa"/>
          </w:tcPr>
          <w:p w:rsidR="007F5F4B" w:rsidRPr="0046491B" w:rsidRDefault="007F5F4B" w:rsidP="00454394">
            <w:pPr>
              <w:pStyle w:val="BodyText"/>
              <w:spacing w:before="240"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Clear</w:t>
            </w:r>
            <w:r w:rsidR="00A55030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Play (Phase I</w:t>
            </w:r>
            <w:r w:rsidR="00190D38"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&amp; II</w:t>
            </w: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)</w:t>
            </w:r>
            <w:r w:rsidR="004E78DE"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– Streaming Player</w:t>
            </w:r>
            <w:r w:rsidR="004E78DE"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&amp; Filter Creation Tool</w:t>
            </w:r>
          </w:p>
        </w:tc>
        <w:tc>
          <w:tcPr>
            <w:tcW w:w="1927" w:type="dxa"/>
          </w:tcPr>
          <w:p w:rsidR="007F5F4B" w:rsidRPr="0046491B" w:rsidRDefault="00266C9F" w:rsidP="009013C3">
            <w:pPr>
              <w:pStyle w:val="BodyText"/>
              <w:spacing w:before="240" w:line="276" w:lineRule="auto"/>
              <w:jc w:val="right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Aug 14 - </w:t>
            </w:r>
            <w:r w:rsidR="009013C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Jun</w:t>
            </w:r>
            <w:r w:rsidR="007F5F4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1</w:t>
            </w:r>
            <w:r w:rsidR="009013C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5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5C209D" w:rsidRPr="0046491B" w:rsidRDefault="009C5458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Clear</w:t>
            </w:r>
            <w:r w:rsidR="00A55030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Play is a</w:t>
            </w:r>
            <w:r w:rsidR="0000644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n US based company provides video streaming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service that makes movies family friendly.  The service works by filtering language and scenes while a movie is playing, all based on the family's own personal settings. ClearPlay </w:t>
            </w:r>
            <w:r w:rsidR="0000644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team review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movies available in </w:t>
            </w:r>
            <w:r w:rsidR="004358E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content providers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like YouTube and </w:t>
            </w:r>
            <w:r w:rsidR="0000644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create Filters</w:t>
            </w:r>
            <w:r w:rsidR="006663E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i.e. </w:t>
            </w:r>
            <w:r w:rsidR="0000644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marking </w:t>
            </w:r>
            <w:r w:rsidR="006663E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of </w:t>
            </w:r>
            <w:r w:rsidR="0000644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video </w:t>
            </w:r>
            <w:r w:rsidR="004358E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play duration having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different types of abusive language </w:t>
            </w:r>
            <w:r w:rsidR="004358E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or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scenes</w:t>
            </w:r>
            <w:r w:rsidR="004358E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. </w:t>
            </w:r>
            <w:r w:rsidR="006663E0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End user has to visit ClearPlay website to buy &amp; watch enlisted movies having filters. The streaming player is a customized HTML5 player developed using Google YouTube Player API</w:t>
            </w:r>
            <w:r w:rsidR="009E0085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which checks the current play time of movies. Depending on user’s filter apply settings the player either skip or mute the particular duration.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9C13CD" w:rsidRPr="0046491B" w:rsidRDefault="009C13CD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URL : </w:t>
            </w:r>
            <w:hyperlink r:id="rId15" w:history="1">
              <w:r w:rsidR="00193F1C" w:rsidRPr="0046491B">
                <w:rPr>
                  <w:rStyle w:val="Hyperlink"/>
                  <w:rFonts w:ascii="Tahoma" w:hAnsi="Tahoma" w:cs="Tahoma"/>
                  <w:color w:val="262626" w:themeColor="text1" w:themeTint="D9"/>
                  <w:sz w:val="20"/>
                  <w:szCs w:val="20"/>
                </w:rPr>
                <w:t>http://streaming.clearplay.com</w:t>
              </w:r>
            </w:hyperlink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5C209D" w:rsidRPr="0046491B" w:rsidRDefault="008F0B0B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Technologies :</w:t>
            </w:r>
            <w:r w:rsidR="004B2763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095C1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JavaScript</w:t>
            </w:r>
            <w:r w:rsidR="005C209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, jQuery, </w:t>
            </w:r>
            <w:r w:rsidR="00C032A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YouTube Player JavaScript API, </w:t>
            </w:r>
            <w:r w:rsidR="005C209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Google API, AJAX, JSON</w:t>
            </w:r>
            <w:r w:rsidR="00095C1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, PHP</w:t>
            </w:r>
            <w:r w:rsidR="000C1CB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5.x</w:t>
            </w:r>
          </w:p>
        </w:tc>
      </w:tr>
      <w:tr w:rsidR="0046491B" w:rsidRPr="0046491B" w:rsidTr="00190D38">
        <w:tc>
          <w:tcPr>
            <w:tcW w:w="8755" w:type="dxa"/>
          </w:tcPr>
          <w:p w:rsidR="007F5F4B" w:rsidRPr="0046491B" w:rsidRDefault="007F5F4B" w:rsidP="00454394">
            <w:pPr>
              <w:pStyle w:val="BodyText"/>
              <w:spacing w:before="240" w:line="276" w:lineRule="auto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Web-based Test Automation UI</w:t>
            </w:r>
          </w:p>
        </w:tc>
        <w:tc>
          <w:tcPr>
            <w:tcW w:w="1927" w:type="dxa"/>
          </w:tcPr>
          <w:p w:rsidR="007F5F4B" w:rsidRPr="0046491B" w:rsidRDefault="00266C9F" w:rsidP="00BD2FD5">
            <w:pPr>
              <w:pStyle w:val="BodyText"/>
              <w:spacing w:before="240" w:line="276" w:lineRule="auto"/>
              <w:jc w:val="right"/>
              <w:rPr>
                <w:rFonts w:ascii="Tahoma" w:hAnsi="Tahoma" w:cs="Tahoma"/>
                <w:b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Apr 14 - </w:t>
            </w:r>
            <w:r w:rsidR="007F5F4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Jul 14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5C209D" w:rsidRPr="0046491B" w:rsidRDefault="00B111A8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This is a web-</w:t>
            </w:r>
            <w:r w:rsidR="001C52FC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based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UI for </w:t>
            </w:r>
            <w:r w:rsidR="005C209D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run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ning</w:t>
            </w:r>
            <w:r w:rsidR="005C209D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python script (test case) </w:t>
            </w:r>
            <w:r w:rsidR="0067316A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via UNIX command, 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browsing </w:t>
            </w:r>
            <w:r w:rsidR="00764A2B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up to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any level of a pre-defined directory in a </w:t>
            </w:r>
            <w:r w:rsidR="00764A2B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Linux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virtual machine.</w:t>
            </w:r>
            <w:r w:rsidR="008C05C2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This application has the features like 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maintaining a very small JSON database, reading and writing XLS</w:t>
            </w:r>
            <w:r w:rsidR="009F2E8F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configuration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files, e</w:t>
            </w:r>
            <w:r w:rsidR="005C209D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xecuting UNIX command and 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showing the output in the UI, </w:t>
            </w:r>
            <w:r w:rsidR="00E44D3F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reading and writing Shell script, </w:t>
            </w:r>
            <w:r w:rsidR="00764A2B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reading and writing of </w:t>
            </w:r>
            <w:r w:rsidR="003222D0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Linux </w:t>
            </w:r>
            <w:r w:rsidR="00A15FAA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C</w:t>
            </w:r>
            <w:r w:rsidR="00764A2B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>rontab</w:t>
            </w:r>
          </w:p>
        </w:tc>
      </w:tr>
      <w:tr w:rsidR="0046491B" w:rsidRPr="0046491B" w:rsidTr="00AA144D">
        <w:tc>
          <w:tcPr>
            <w:tcW w:w="10682" w:type="dxa"/>
            <w:gridSpan w:val="2"/>
          </w:tcPr>
          <w:p w:rsidR="005C209D" w:rsidRPr="0046491B" w:rsidRDefault="00EE4C87" w:rsidP="00454394">
            <w:pPr>
              <w:pStyle w:val="BodyText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Technologies :</w:t>
            </w:r>
            <w:r w:rsidR="00C23DC9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="005C209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Linux Cent OS, UNIX Shell Script</w:t>
            </w:r>
            <w:r w:rsidR="00764A2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, </w:t>
            </w:r>
            <w:r w:rsidR="007F5F4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PHP, </w:t>
            </w:r>
            <w:r w:rsidR="00764A2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Twitter Bootstrap, JavaScript, jQuery, AJAX</w:t>
            </w:r>
            <w:r w:rsidR="00F52BE8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, JSON</w:t>
            </w:r>
          </w:p>
        </w:tc>
      </w:tr>
    </w:tbl>
    <w:p w:rsidR="00DC14FC" w:rsidRDefault="00DC14FC" w:rsidP="00064171">
      <w:pPr>
        <w:widowControl w:val="0"/>
        <w:autoSpaceDE w:val="0"/>
        <w:autoSpaceDN w:val="0"/>
        <w:adjustRightInd w:val="0"/>
        <w:spacing w:line="276" w:lineRule="auto"/>
        <w:rPr>
          <w:rFonts w:ascii="Tahoma" w:hAnsi="Tahoma" w:cs="Tahoma"/>
          <w:b/>
          <w:sz w:val="22"/>
        </w:rPr>
      </w:pPr>
    </w:p>
    <w:p w:rsidR="00A03AA8" w:rsidRPr="00474A79" w:rsidRDefault="00534FA5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18"/>
        </w:rPr>
      </w:pPr>
      <w:r>
        <w:rPr>
          <w:rFonts w:ascii="Tahoma" w:hAnsi="Tahoma" w:cs="Tahoma"/>
          <w:b/>
          <w:sz w:val="20"/>
        </w:rPr>
        <w:br w:type="page"/>
      </w:r>
      <w:r w:rsidR="00036D16" w:rsidRPr="00474A79">
        <w:rPr>
          <w:rFonts w:ascii="Tahoma" w:hAnsi="Tahoma" w:cs="Tahoma"/>
          <w:b/>
          <w:color w:val="404040" w:themeColor="text1" w:themeTint="BF"/>
          <w:sz w:val="20"/>
        </w:rPr>
        <w:lastRenderedPageBreak/>
        <w:t>EDUCATION</w:t>
      </w:r>
    </w:p>
    <w:p w:rsidR="00A03AA8" w:rsidRPr="00C62AAC" w:rsidRDefault="00A03AA8" w:rsidP="00A03AA8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08"/>
        <w:gridCol w:w="674"/>
      </w:tblGrid>
      <w:tr w:rsidR="0046491B" w:rsidRPr="0046491B" w:rsidTr="00064171">
        <w:tc>
          <w:tcPr>
            <w:tcW w:w="10008" w:type="dxa"/>
          </w:tcPr>
          <w:p w:rsidR="00A03AA8" w:rsidRPr="0046491B" w:rsidRDefault="00A03AA8" w:rsidP="0006417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B.Tech</w:t>
            </w:r>
            <w:r w:rsidR="00064171" w:rsidRPr="0046491B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</w:rPr>
              <w:t xml:space="preserve"> in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18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Information Technology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from Bankura Unnayani In</w:t>
            </w:r>
            <w:r w:rsidR="000D65F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stitute</w:t>
            </w:r>
            <w:r w:rsidR="00064171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of Engineering, under WBUT, </w:t>
            </w:r>
            <w:r w:rsidR="00DC1677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Marks</w:t>
            </w:r>
            <w:r w:rsidR="000D65FE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72%</w:t>
            </w:r>
          </w:p>
        </w:tc>
        <w:tc>
          <w:tcPr>
            <w:tcW w:w="674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2009</w:t>
            </w:r>
          </w:p>
        </w:tc>
      </w:tr>
      <w:tr w:rsidR="0046491B" w:rsidRPr="0046491B" w:rsidTr="00064171">
        <w:tc>
          <w:tcPr>
            <w:tcW w:w="10008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Higher Secondary</w:t>
            </w:r>
            <w:r w:rsidR="008B79BE"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from Tikrapara A.M. </w:t>
            </w:r>
            <w:r w:rsidR="00B5600B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Higher Secondary School, under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WBCHSE, Marks 61%</w:t>
            </w:r>
          </w:p>
        </w:tc>
        <w:tc>
          <w:tcPr>
            <w:tcW w:w="674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2005</w:t>
            </w:r>
          </w:p>
        </w:tc>
      </w:tr>
      <w:tr w:rsidR="0046491B" w:rsidRPr="0046491B" w:rsidTr="00064171">
        <w:tc>
          <w:tcPr>
            <w:tcW w:w="10008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b/>
                <w:bCs/>
                <w:color w:val="262626" w:themeColor="text1" w:themeTint="D9"/>
                <w:sz w:val="18"/>
                <w:szCs w:val="20"/>
              </w:rPr>
              <w:t>Madhyamik</w:t>
            </w:r>
            <w:r w:rsidRPr="0046491B">
              <w:rPr>
                <w:rFonts w:ascii="Tahoma" w:hAnsi="Tahoma" w:cs="Tahoma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from Tikrapara A.M. Higher Secondary School</w:t>
            </w:r>
            <w:r w:rsidR="00643EAD"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,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 xml:space="preserve"> under WBBSE, Marks 82%</w:t>
            </w:r>
          </w:p>
        </w:tc>
        <w:tc>
          <w:tcPr>
            <w:tcW w:w="674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20"/>
              </w:rPr>
              <w:t>2003</w:t>
            </w:r>
          </w:p>
        </w:tc>
      </w:tr>
    </w:tbl>
    <w:p w:rsidR="00765814" w:rsidRPr="00C62AAC" w:rsidRDefault="00765814" w:rsidP="00A9545B">
      <w:pPr>
        <w:widowControl w:val="0"/>
        <w:autoSpaceDE w:val="0"/>
        <w:autoSpaceDN w:val="0"/>
        <w:adjustRightInd w:val="0"/>
        <w:spacing w:line="276" w:lineRule="auto"/>
        <w:rPr>
          <w:rFonts w:ascii="Verdana" w:hAnsi="Verdana"/>
          <w:b/>
          <w:color w:val="7F7F7F"/>
          <w:sz w:val="22"/>
        </w:rPr>
      </w:pPr>
    </w:p>
    <w:p w:rsidR="00A03AA8" w:rsidRPr="00474A79" w:rsidRDefault="00036D16" w:rsidP="00B62A94">
      <w:pPr>
        <w:widowControl w:val="0"/>
        <w:pBdr>
          <w:bottom w:val="single" w:sz="12" w:space="1" w:color="7F7F7F" w:themeColor="text1" w:themeTint="80"/>
        </w:pBdr>
        <w:autoSpaceDE w:val="0"/>
        <w:autoSpaceDN w:val="0"/>
        <w:adjustRightInd w:val="0"/>
        <w:spacing w:line="276" w:lineRule="auto"/>
        <w:rPr>
          <w:rFonts w:ascii="Tahoma" w:hAnsi="Tahoma" w:cs="Tahoma"/>
          <w:b/>
          <w:color w:val="404040" w:themeColor="text1" w:themeTint="BF"/>
          <w:sz w:val="20"/>
        </w:rPr>
      </w:pPr>
      <w:r w:rsidRPr="00474A79">
        <w:rPr>
          <w:rFonts w:ascii="Tahoma" w:hAnsi="Tahoma" w:cs="Tahoma"/>
          <w:b/>
          <w:color w:val="404040" w:themeColor="text1" w:themeTint="BF"/>
          <w:sz w:val="20"/>
        </w:rPr>
        <w:t>PERSONAL DETAILS</w:t>
      </w:r>
    </w:p>
    <w:p w:rsidR="00A03AA8" w:rsidRPr="00C62AAC" w:rsidRDefault="00A03AA8" w:rsidP="00A03AA8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tbl>
      <w:tblPr>
        <w:tblW w:w="10824" w:type="dxa"/>
        <w:tblLook w:val="04A0" w:firstRow="1" w:lastRow="0" w:firstColumn="1" w:lastColumn="0" w:noHBand="0" w:noVBand="1"/>
      </w:tblPr>
      <w:tblGrid>
        <w:gridCol w:w="2268"/>
        <w:gridCol w:w="289"/>
        <w:gridCol w:w="3761"/>
        <w:gridCol w:w="1781"/>
        <w:gridCol w:w="289"/>
        <w:gridCol w:w="2436"/>
      </w:tblGrid>
      <w:tr w:rsidR="0046491B" w:rsidRPr="0046491B" w:rsidTr="00840B24">
        <w:trPr>
          <w:trHeight w:val="291"/>
        </w:trPr>
        <w:tc>
          <w:tcPr>
            <w:tcW w:w="2268" w:type="dxa"/>
          </w:tcPr>
          <w:p w:rsidR="00A03AA8" w:rsidRPr="0046491B" w:rsidRDefault="00A03AA8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Date of Birth</w:t>
            </w:r>
          </w:p>
        </w:tc>
        <w:tc>
          <w:tcPr>
            <w:tcW w:w="289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3761" w:type="dxa"/>
          </w:tcPr>
          <w:p w:rsidR="00A03AA8" w:rsidRPr="0046491B" w:rsidRDefault="000651A8" w:rsidP="000651A8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29/</w:t>
            </w:r>
            <w:r w:rsidR="00B26993"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12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/</w:t>
            </w:r>
            <w:r w:rsidR="00A03AA8"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1987</w:t>
            </w:r>
          </w:p>
        </w:tc>
        <w:tc>
          <w:tcPr>
            <w:tcW w:w="1781" w:type="dxa"/>
          </w:tcPr>
          <w:p w:rsidR="00A03AA8" w:rsidRPr="0046491B" w:rsidRDefault="00A03AA8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Blood Group</w:t>
            </w:r>
          </w:p>
        </w:tc>
        <w:tc>
          <w:tcPr>
            <w:tcW w:w="289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A03AA8" w:rsidRPr="0046491B" w:rsidRDefault="00A03AA8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O+</w:t>
            </w:r>
          </w:p>
        </w:tc>
      </w:tr>
      <w:tr w:rsidR="0046491B" w:rsidRPr="0046491B" w:rsidTr="00840B24">
        <w:trPr>
          <w:trHeight w:val="291"/>
        </w:trPr>
        <w:tc>
          <w:tcPr>
            <w:tcW w:w="2268" w:type="dxa"/>
          </w:tcPr>
          <w:p w:rsidR="00840B24" w:rsidRPr="0046491B" w:rsidRDefault="00840B24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Nationality</w:t>
            </w:r>
          </w:p>
        </w:tc>
        <w:tc>
          <w:tcPr>
            <w:tcW w:w="289" w:type="dxa"/>
          </w:tcPr>
          <w:p w:rsidR="00840B24" w:rsidRPr="0046491B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3761" w:type="dxa"/>
          </w:tcPr>
          <w:p w:rsidR="00840B24" w:rsidRPr="0046491B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Indian</w:t>
            </w:r>
          </w:p>
        </w:tc>
        <w:tc>
          <w:tcPr>
            <w:tcW w:w="1781" w:type="dxa"/>
          </w:tcPr>
          <w:p w:rsidR="00840B24" w:rsidRPr="0046491B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Religion</w:t>
            </w:r>
          </w:p>
        </w:tc>
        <w:tc>
          <w:tcPr>
            <w:tcW w:w="289" w:type="dxa"/>
          </w:tcPr>
          <w:p w:rsidR="00840B24" w:rsidRPr="0046491B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840B24" w:rsidRPr="0046491B" w:rsidRDefault="00840B24" w:rsidP="0010035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Hindu</w:t>
            </w:r>
          </w:p>
        </w:tc>
      </w:tr>
      <w:tr w:rsidR="0046491B" w:rsidRPr="0046491B" w:rsidTr="00840B24">
        <w:trPr>
          <w:trHeight w:val="310"/>
        </w:trPr>
        <w:tc>
          <w:tcPr>
            <w:tcW w:w="2268" w:type="dxa"/>
          </w:tcPr>
          <w:p w:rsidR="00840B24" w:rsidRPr="0046491B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Languages</w:t>
            </w:r>
          </w:p>
        </w:tc>
        <w:tc>
          <w:tcPr>
            <w:tcW w:w="289" w:type="dxa"/>
          </w:tcPr>
          <w:p w:rsidR="00840B24" w:rsidRPr="0046491B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 xml:space="preserve">: </w:t>
            </w:r>
          </w:p>
        </w:tc>
        <w:tc>
          <w:tcPr>
            <w:tcW w:w="3761" w:type="dxa"/>
          </w:tcPr>
          <w:p w:rsidR="00840B24" w:rsidRPr="0046491B" w:rsidRDefault="00840B24" w:rsidP="0010035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Bengali (Mother Tongue), Hindi, English</w:t>
            </w:r>
          </w:p>
        </w:tc>
        <w:tc>
          <w:tcPr>
            <w:tcW w:w="1781" w:type="dxa"/>
          </w:tcPr>
          <w:p w:rsidR="00840B24" w:rsidRPr="0046491B" w:rsidRDefault="00840B24" w:rsidP="005812E1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Marital Status</w:t>
            </w:r>
          </w:p>
        </w:tc>
        <w:tc>
          <w:tcPr>
            <w:tcW w:w="289" w:type="dxa"/>
          </w:tcPr>
          <w:p w:rsidR="00840B24" w:rsidRPr="0046491B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2436" w:type="dxa"/>
          </w:tcPr>
          <w:p w:rsidR="00840B24" w:rsidRPr="0046491B" w:rsidRDefault="00840B24" w:rsidP="00BD2FD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Married</w:t>
            </w:r>
          </w:p>
        </w:tc>
      </w:tr>
      <w:tr w:rsidR="0046491B" w:rsidRPr="0046491B" w:rsidTr="00336AE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2268" w:type="dxa"/>
          </w:tcPr>
          <w:p w:rsidR="00840B24" w:rsidRPr="0046491B" w:rsidRDefault="00840B24" w:rsidP="005812E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Permanent Address</w:t>
            </w:r>
          </w:p>
        </w:tc>
        <w:tc>
          <w:tcPr>
            <w:tcW w:w="289" w:type="dxa"/>
          </w:tcPr>
          <w:p w:rsidR="00840B24" w:rsidRPr="0046491B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8267" w:type="dxa"/>
            <w:gridSpan w:val="4"/>
          </w:tcPr>
          <w:p w:rsidR="00840B24" w:rsidRPr="0046491B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Vill &amp; PO- Pratapdighi, PS- Patashpur, Dist- Purba Medinipur, West Bengal 721440</w:t>
            </w:r>
          </w:p>
        </w:tc>
      </w:tr>
      <w:tr w:rsidR="0046491B" w:rsidRPr="0046491B" w:rsidTr="00336AE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2268" w:type="dxa"/>
          </w:tcPr>
          <w:p w:rsidR="00840B24" w:rsidRPr="0046491B" w:rsidRDefault="00840B24" w:rsidP="005812E1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Present Address</w:t>
            </w:r>
          </w:p>
        </w:tc>
        <w:tc>
          <w:tcPr>
            <w:tcW w:w="289" w:type="dxa"/>
          </w:tcPr>
          <w:p w:rsidR="00840B24" w:rsidRPr="0046491B" w:rsidRDefault="00840B24" w:rsidP="00BD2FD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b/>
                <w:color w:val="262626" w:themeColor="text1" w:themeTint="D9"/>
                <w:sz w:val="20"/>
                <w:szCs w:val="18"/>
              </w:rPr>
              <w:t>:</w:t>
            </w:r>
          </w:p>
        </w:tc>
        <w:tc>
          <w:tcPr>
            <w:tcW w:w="8267" w:type="dxa"/>
            <w:gridSpan w:val="4"/>
          </w:tcPr>
          <w:p w:rsidR="00840B24" w:rsidRPr="0046491B" w:rsidRDefault="00840B24" w:rsidP="00DC14FC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</w:pP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>Maa Apartment, Flat# 2A, 2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  <w:vertAlign w:val="superscript"/>
              </w:rPr>
              <w:t>nd</w:t>
            </w:r>
            <w:r w:rsidRPr="0046491B">
              <w:rPr>
                <w:rFonts w:ascii="Tahoma" w:hAnsi="Tahoma" w:cs="Tahoma"/>
                <w:color w:val="262626" w:themeColor="text1" w:themeTint="D9"/>
                <w:sz w:val="20"/>
                <w:szCs w:val="18"/>
              </w:rPr>
              <w:t xml:space="preserve"> Floor, 3 Netaji Lane, Uttar Baadra, Durganagar, Dist- North 24 Parganas, Kolkata 700079. Land Mark – Durganagar Railway Power House</w:t>
            </w:r>
          </w:p>
        </w:tc>
      </w:tr>
    </w:tbl>
    <w:p w:rsidR="00030EE1" w:rsidRPr="00C62AAC" w:rsidRDefault="00030EE1" w:rsidP="00336AED">
      <w:pPr>
        <w:widowControl w:val="0"/>
        <w:suppressAutoHyphens w:val="0"/>
        <w:overflowPunct w:val="0"/>
        <w:autoSpaceDE w:val="0"/>
        <w:autoSpaceDN w:val="0"/>
        <w:adjustRightInd w:val="0"/>
        <w:jc w:val="both"/>
        <w:rPr>
          <w:rFonts w:ascii="Verdana" w:hAnsi="Verdana"/>
          <w:color w:val="999999"/>
          <w:sz w:val="18"/>
          <w:szCs w:val="18"/>
        </w:rPr>
      </w:pPr>
    </w:p>
    <w:sectPr w:rsidR="00030EE1" w:rsidRPr="00C62AAC" w:rsidSect="003A041F">
      <w:foot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EFF" w:rsidRDefault="00525EFF">
      <w:r>
        <w:separator/>
      </w:r>
    </w:p>
  </w:endnote>
  <w:endnote w:type="continuationSeparator" w:id="0">
    <w:p w:rsidR="00525EFF" w:rsidRDefault="0052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dashed" w:sz="4" w:space="0" w:color="808080"/>
      </w:tblBorders>
      <w:tblLook w:val="04A0" w:firstRow="1" w:lastRow="0" w:firstColumn="1" w:lastColumn="0" w:noHBand="0" w:noVBand="1"/>
    </w:tblPr>
    <w:tblGrid>
      <w:gridCol w:w="9378"/>
      <w:gridCol w:w="1304"/>
    </w:tblGrid>
    <w:tr w:rsidR="00EB02AF" w:rsidRPr="00717F00" w:rsidTr="002C5991">
      <w:tc>
        <w:tcPr>
          <w:tcW w:w="9378" w:type="dxa"/>
          <w:tcBorders>
            <w:top w:val="nil"/>
          </w:tcBorders>
        </w:tcPr>
        <w:p w:rsidR="00EB02AF" w:rsidRPr="00DC14FC" w:rsidRDefault="00EB02AF" w:rsidP="00EB02AF">
          <w:pPr>
            <w:pStyle w:val="Footer"/>
            <w:rPr>
              <w:rFonts w:ascii="Tahoma" w:hAnsi="Tahoma" w:cs="Tahoma"/>
              <w:color w:val="7F7F7F"/>
              <w:sz w:val="16"/>
              <w:szCs w:val="16"/>
            </w:rPr>
          </w:pPr>
          <w:r>
            <w:rPr>
              <w:rFonts w:ascii="Tahoma" w:hAnsi="Tahoma" w:cs="Tahoma"/>
              <w:color w:val="7F7F7F"/>
              <w:sz w:val="14"/>
              <w:szCs w:val="16"/>
            </w:rPr>
            <w:t>U</w:t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t xml:space="preserve">pdated on </w: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begin"/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instrText xml:space="preserve"> DATE \@ "dd-MM-yyyy h:mm am/pm" </w:instrTex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separate"/>
          </w:r>
          <w:r w:rsidR="00C82FEA">
            <w:rPr>
              <w:rFonts w:ascii="Tahoma" w:hAnsi="Tahoma" w:cs="Tahoma"/>
              <w:noProof/>
              <w:color w:val="7F7F7F"/>
              <w:sz w:val="14"/>
              <w:szCs w:val="16"/>
            </w:rPr>
            <w:t>19-11-2018 6:44 PM</w:t>
          </w:r>
          <w:r w:rsidR="00FD1468" w:rsidRPr="00DC14FC">
            <w:rPr>
              <w:rFonts w:ascii="Tahoma" w:hAnsi="Tahoma" w:cs="Tahoma"/>
              <w:color w:val="7F7F7F"/>
              <w:sz w:val="14"/>
              <w:szCs w:val="16"/>
            </w:rPr>
            <w:fldChar w:fldCharType="end"/>
          </w:r>
          <w:r>
            <w:rPr>
              <w:rFonts w:ascii="Tahoma" w:hAnsi="Tahoma" w:cs="Tahoma"/>
              <w:color w:val="7F7F7F"/>
              <w:sz w:val="14"/>
              <w:szCs w:val="16"/>
            </w:rPr>
            <w:t xml:space="preserve">. Saikat – </w:t>
          </w:r>
          <w:hyperlink r:id="rId1" w:history="1">
            <w:r w:rsidRPr="00B8338B">
              <w:rPr>
                <w:rStyle w:val="Hyperlink"/>
                <w:rFonts w:ascii="Tahoma" w:hAnsi="Tahoma" w:cs="Tahoma"/>
                <w:sz w:val="14"/>
                <w:szCs w:val="16"/>
              </w:rPr>
              <w:t>mahapatra.saikat@gmail.com</w:t>
            </w:r>
          </w:hyperlink>
          <w:r>
            <w:rPr>
              <w:rFonts w:ascii="Tahoma" w:hAnsi="Tahoma" w:cs="Tahoma"/>
              <w:color w:val="7F7F7F"/>
              <w:sz w:val="14"/>
              <w:szCs w:val="16"/>
            </w:rPr>
            <w:t xml:space="preserve"> </w:t>
          </w:r>
          <w:r w:rsidRPr="00DC14FC">
            <w:rPr>
              <w:rFonts w:ascii="Tahoma" w:hAnsi="Tahoma" w:cs="Tahoma"/>
              <w:color w:val="7F7F7F"/>
              <w:sz w:val="14"/>
              <w:szCs w:val="16"/>
            </w:rPr>
            <w:t>9474550761</w:t>
          </w:r>
          <w:r>
            <w:rPr>
              <w:rFonts w:ascii="Tahoma" w:hAnsi="Tahoma" w:cs="Tahoma"/>
              <w:color w:val="7F7F7F"/>
              <w:sz w:val="14"/>
              <w:szCs w:val="16"/>
            </w:rPr>
            <w:t>, 9831616696</w:t>
          </w:r>
        </w:p>
      </w:tc>
      <w:tc>
        <w:tcPr>
          <w:tcW w:w="1304" w:type="dxa"/>
          <w:tcBorders>
            <w:top w:val="nil"/>
            <w:bottom w:val="nil"/>
          </w:tcBorders>
        </w:tcPr>
        <w:p w:rsidR="00EB02AF" w:rsidRPr="00DC14FC" w:rsidRDefault="00EB02AF" w:rsidP="00EB02AF">
          <w:pPr>
            <w:pStyle w:val="Footer"/>
            <w:jc w:val="right"/>
            <w:rPr>
              <w:rFonts w:ascii="Tahoma" w:hAnsi="Tahoma" w:cs="Tahoma"/>
              <w:szCs w:val="16"/>
            </w:rPr>
          </w:pPr>
          <w:r w:rsidRPr="00DC14FC">
            <w:rPr>
              <w:rFonts w:ascii="Tahoma" w:hAnsi="Tahoma" w:cs="Tahoma"/>
              <w:sz w:val="16"/>
              <w:szCs w:val="16"/>
            </w:rPr>
            <w:t xml:space="preserve">Page 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C14FC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A3767E">
            <w:rPr>
              <w:rFonts w:ascii="Tahoma" w:hAnsi="Tahoma" w:cs="Tahoma"/>
              <w:b/>
              <w:noProof/>
              <w:sz w:val="16"/>
              <w:szCs w:val="16"/>
            </w:rPr>
            <w:t>1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DC14FC">
            <w:rPr>
              <w:rFonts w:ascii="Tahoma" w:hAnsi="Tahoma" w:cs="Tahoma"/>
              <w:sz w:val="16"/>
              <w:szCs w:val="16"/>
            </w:rPr>
            <w:t xml:space="preserve"> of 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DC14FC">
            <w:rPr>
              <w:rFonts w:ascii="Tahoma" w:hAnsi="Tahoma" w:cs="Tahoma"/>
              <w:b/>
              <w:sz w:val="16"/>
              <w:szCs w:val="16"/>
            </w:rPr>
            <w:instrText xml:space="preserve"> NUMPAGES  </w:instrTex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A3767E">
            <w:rPr>
              <w:rFonts w:ascii="Tahoma" w:hAnsi="Tahoma" w:cs="Tahoma"/>
              <w:b/>
              <w:noProof/>
              <w:sz w:val="16"/>
              <w:szCs w:val="16"/>
            </w:rPr>
            <w:t>3</w:t>
          </w:r>
          <w:r w:rsidR="00FD1468" w:rsidRPr="00DC14FC">
            <w:rPr>
              <w:rFonts w:ascii="Tahoma" w:hAnsi="Tahoma" w:cs="Tahoma"/>
              <w:b/>
              <w:sz w:val="16"/>
              <w:szCs w:val="16"/>
            </w:rPr>
            <w:fldChar w:fldCharType="end"/>
          </w:r>
        </w:p>
      </w:tc>
    </w:tr>
  </w:tbl>
  <w:p w:rsidR="009617B1" w:rsidRPr="00B0571B" w:rsidRDefault="009617B1" w:rsidP="00874FD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EFF" w:rsidRDefault="00525EFF">
      <w:r>
        <w:separator/>
      </w:r>
    </w:p>
  </w:footnote>
  <w:footnote w:type="continuationSeparator" w:id="0">
    <w:p w:rsidR="00525EFF" w:rsidRDefault="0052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7" type="#_x0000_t75" style="width:11.25pt;height:11.25pt" o:bullet="t">
        <v:imagedata r:id="rId1" o:title="msoAB25"/>
      </v:shape>
    </w:pict>
  </w:numPicBullet>
  <w:numPicBullet w:numPicBulletId="1">
    <w:pict>
      <v:shape id="_x0000_i1318" type="#_x0000_t75" style="width:12pt;height:12pt" o:bullet="t">
        <v:imagedata r:id="rId2" o:title="1401019816_519629-129_ArrowRight"/>
      </v:shape>
    </w:pict>
  </w:numPicBullet>
  <w:numPicBullet w:numPicBulletId="2">
    <w:pict>
      <v:shape id="_x0000_i1319" type="#_x0000_t75" style="width:12pt;height:12pt" o:bullet="t">
        <v:imagedata r:id="rId3" o:title="Arrows-Down-right-icon"/>
      </v:shape>
    </w:pict>
  </w:numPicBullet>
  <w:numPicBullet w:numPicBulletId="3">
    <w:pict>
      <v:shape id="_x0000_i1320" type="#_x0000_t75" style="width:96pt;height:96pt" o:bullet="t">
        <v:imagedata r:id="rId4" o:title="success-icon"/>
      </v:shape>
    </w:pict>
  </w:numPicBullet>
  <w:numPicBullet w:numPicBulletId="4">
    <w:pict>
      <v:shape id="_x0000_i1321" type="#_x0000_t75" style="width:21pt;height:21pt" o:bullet="t">
        <v:imagedata r:id="rId5" o:title="Very-Basic-Ok-icon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29"/>
    <w:multiLevelType w:val="hybridMultilevel"/>
    <w:tmpl w:val="248A3106"/>
    <w:lvl w:ilvl="0" w:tplc="06A64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7F7F7F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65C0ECBE"/>
    <w:lvl w:ilvl="0" w:tplc="F9500FB2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b w:val="0"/>
        <w:color w:val="7F7F7F"/>
        <w:sz w:val="18"/>
        <w:szCs w:val="1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466D4"/>
    <w:multiLevelType w:val="hybridMultilevel"/>
    <w:tmpl w:val="5C662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A50760"/>
    <w:multiLevelType w:val="hybridMultilevel"/>
    <w:tmpl w:val="670A7C6C"/>
    <w:lvl w:ilvl="0" w:tplc="6B06448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B65AE"/>
    <w:multiLevelType w:val="hybridMultilevel"/>
    <w:tmpl w:val="97004940"/>
    <w:lvl w:ilvl="0" w:tplc="ECC6172E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11EA7"/>
    <w:multiLevelType w:val="hybridMultilevel"/>
    <w:tmpl w:val="F5DEF16C"/>
    <w:lvl w:ilvl="0" w:tplc="CCF0BEC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AF5BA1"/>
    <w:multiLevelType w:val="hybridMultilevel"/>
    <w:tmpl w:val="D2F21E72"/>
    <w:lvl w:ilvl="0" w:tplc="D89ED9E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3CCE"/>
    <w:multiLevelType w:val="hybridMultilevel"/>
    <w:tmpl w:val="8AB857C8"/>
    <w:lvl w:ilvl="0" w:tplc="1086289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111388"/>
    <w:multiLevelType w:val="hybridMultilevel"/>
    <w:tmpl w:val="D266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796E1E"/>
    <w:multiLevelType w:val="hybridMultilevel"/>
    <w:tmpl w:val="0EA07328"/>
    <w:lvl w:ilvl="0" w:tplc="36CED60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276E"/>
    <w:multiLevelType w:val="hybridMultilevel"/>
    <w:tmpl w:val="DA16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4F1C68"/>
    <w:multiLevelType w:val="hybridMultilevel"/>
    <w:tmpl w:val="ECFE64C2"/>
    <w:lvl w:ilvl="0" w:tplc="DB608FC6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CD0B87"/>
    <w:multiLevelType w:val="hybridMultilevel"/>
    <w:tmpl w:val="8AB83252"/>
    <w:lvl w:ilvl="0" w:tplc="EB829BC6">
      <w:start w:val="1"/>
      <w:numFmt w:val="bullet"/>
      <w:lvlText w:val="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5CA71CA"/>
    <w:multiLevelType w:val="hybridMultilevel"/>
    <w:tmpl w:val="5FDA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B3186"/>
    <w:multiLevelType w:val="hybridMultilevel"/>
    <w:tmpl w:val="8430ABF6"/>
    <w:lvl w:ilvl="0" w:tplc="469C50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337AE"/>
    <w:multiLevelType w:val="hybridMultilevel"/>
    <w:tmpl w:val="A75E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E6D3D"/>
    <w:multiLevelType w:val="hybridMultilevel"/>
    <w:tmpl w:val="DED8AB34"/>
    <w:lvl w:ilvl="0" w:tplc="AB4ADA6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743B7"/>
    <w:multiLevelType w:val="hybridMultilevel"/>
    <w:tmpl w:val="1FAC529A"/>
    <w:lvl w:ilvl="0" w:tplc="EB829BC6">
      <w:start w:val="1"/>
      <w:numFmt w:val="bullet"/>
      <w:lvlText w:val="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714153"/>
    <w:multiLevelType w:val="hybridMultilevel"/>
    <w:tmpl w:val="52AAB5D0"/>
    <w:lvl w:ilvl="0" w:tplc="04090005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545EB1"/>
    <w:multiLevelType w:val="hybridMultilevel"/>
    <w:tmpl w:val="0DC45E62"/>
    <w:lvl w:ilvl="0" w:tplc="2AEAD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A993817"/>
    <w:multiLevelType w:val="hybridMultilevel"/>
    <w:tmpl w:val="54DC073E"/>
    <w:lvl w:ilvl="0" w:tplc="63A88E80">
      <w:start w:val="1"/>
      <w:numFmt w:val="bullet"/>
      <w:suff w:val="space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670192"/>
    <w:multiLevelType w:val="hybridMultilevel"/>
    <w:tmpl w:val="EC14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92684F"/>
    <w:multiLevelType w:val="hybridMultilevel"/>
    <w:tmpl w:val="838AB6A0"/>
    <w:lvl w:ilvl="0" w:tplc="CD5AA9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C3E3C"/>
    <w:multiLevelType w:val="hybridMultilevel"/>
    <w:tmpl w:val="A106F4F6"/>
    <w:lvl w:ilvl="0" w:tplc="CCF0BEC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F0D8A"/>
    <w:multiLevelType w:val="hybridMultilevel"/>
    <w:tmpl w:val="1B6A1762"/>
    <w:lvl w:ilvl="0" w:tplc="B5F60C1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A4A1D"/>
    <w:multiLevelType w:val="hybridMultilevel"/>
    <w:tmpl w:val="53FA1F36"/>
    <w:lvl w:ilvl="0" w:tplc="CE1478D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178BB"/>
    <w:multiLevelType w:val="hybridMultilevel"/>
    <w:tmpl w:val="19CC3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02353"/>
    <w:multiLevelType w:val="hybridMultilevel"/>
    <w:tmpl w:val="B37633AA"/>
    <w:lvl w:ilvl="0" w:tplc="A9E2D85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0E1375"/>
    <w:multiLevelType w:val="hybridMultilevel"/>
    <w:tmpl w:val="1420730A"/>
    <w:lvl w:ilvl="0" w:tplc="A318772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62A92"/>
    <w:multiLevelType w:val="hybridMultilevel"/>
    <w:tmpl w:val="569C190E"/>
    <w:lvl w:ilvl="0" w:tplc="B41E82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16048"/>
    <w:multiLevelType w:val="hybridMultilevel"/>
    <w:tmpl w:val="680ACA32"/>
    <w:lvl w:ilvl="0" w:tplc="E27E797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33">
    <w:nsid w:val="56762240"/>
    <w:multiLevelType w:val="hybridMultilevel"/>
    <w:tmpl w:val="B3C88830"/>
    <w:lvl w:ilvl="0" w:tplc="2AE61C3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C3D60"/>
    <w:multiLevelType w:val="hybridMultilevel"/>
    <w:tmpl w:val="20C223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A43F9"/>
    <w:multiLevelType w:val="hybridMultilevel"/>
    <w:tmpl w:val="5ACA6CAE"/>
    <w:lvl w:ilvl="0" w:tplc="E950447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706FF3"/>
    <w:multiLevelType w:val="hybridMultilevel"/>
    <w:tmpl w:val="1410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2412D7"/>
    <w:multiLevelType w:val="hybridMultilevel"/>
    <w:tmpl w:val="AB741970"/>
    <w:lvl w:ilvl="0" w:tplc="58FE83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5E125D"/>
    <w:multiLevelType w:val="hybridMultilevel"/>
    <w:tmpl w:val="9844F858"/>
    <w:lvl w:ilvl="0" w:tplc="ACA82C3E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9">
    <w:nsid w:val="6ADA74FB"/>
    <w:multiLevelType w:val="hybridMultilevel"/>
    <w:tmpl w:val="82AC74E8"/>
    <w:lvl w:ilvl="0" w:tplc="DA56AA8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color w:val="7F7F7F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EE6D6C"/>
    <w:multiLevelType w:val="hybridMultilevel"/>
    <w:tmpl w:val="F3D86C8E"/>
    <w:lvl w:ilvl="0" w:tplc="B394E4D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color w:val="7F7F7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41">
    <w:nsid w:val="78F47F58"/>
    <w:multiLevelType w:val="hybridMultilevel"/>
    <w:tmpl w:val="0122EF48"/>
    <w:lvl w:ilvl="0" w:tplc="36FE29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9D3FA2"/>
    <w:multiLevelType w:val="hybridMultilevel"/>
    <w:tmpl w:val="EB92EE78"/>
    <w:lvl w:ilvl="0" w:tplc="FDE02EA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b w:val="0"/>
        <w:color w:val="59595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DA66E3"/>
    <w:multiLevelType w:val="hybridMultilevel"/>
    <w:tmpl w:val="526C92F2"/>
    <w:lvl w:ilvl="0" w:tplc="EB666BD6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3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22"/>
  </w:num>
  <w:num w:numId="9">
    <w:abstractNumId w:val="5"/>
  </w:num>
  <w:num w:numId="10">
    <w:abstractNumId w:val="40"/>
  </w:num>
  <w:num w:numId="11">
    <w:abstractNumId w:val="29"/>
  </w:num>
  <w:num w:numId="12">
    <w:abstractNumId w:val="32"/>
  </w:num>
  <w:num w:numId="13">
    <w:abstractNumId w:val="38"/>
  </w:num>
  <w:num w:numId="14">
    <w:abstractNumId w:val="35"/>
  </w:num>
  <w:num w:numId="15">
    <w:abstractNumId w:val="14"/>
  </w:num>
  <w:num w:numId="16">
    <w:abstractNumId w:val="19"/>
  </w:num>
  <w:num w:numId="17">
    <w:abstractNumId w:val="12"/>
  </w:num>
  <w:num w:numId="18">
    <w:abstractNumId w:val="36"/>
  </w:num>
  <w:num w:numId="19">
    <w:abstractNumId w:val="23"/>
  </w:num>
  <w:num w:numId="20">
    <w:abstractNumId w:val="39"/>
  </w:num>
  <w:num w:numId="21">
    <w:abstractNumId w:val="31"/>
  </w:num>
  <w:num w:numId="22">
    <w:abstractNumId w:val="16"/>
  </w:num>
  <w:num w:numId="23">
    <w:abstractNumId w:val="8"/>
  </w:num>
  <w:num w:numId="24">
    <w:abstractNumId w:val="4"/>
  </w:num>
  <w:num w:numId="25">
    <w:abstractNumId w:val="9"/>
  </w:num>
  <w:num w:numId="26">
    <w:abstractNumId w:val="17"/>
  </w:num>
  <w:num w:numId="27">
    <w:abstractNumId w:val="28"/>
  </w:num>
  <w:num w:numId="28">
    <w:abstractNumId w:val="10"/>
  </w:num>
  <w:num w:numId="29">
    <w:abstractNumId w:val="15"/>
  </w:num>
  <w:num w:numId="30">
    <w:abstractNumId w:val="13"/>
  </w:num>
  <w:num w:numId="31">
    <w:abstractNumId w:val="27"/>
  </w:num>
  <w:num w:numId="32">
    <w:abstractNumId w:val="33"/>
  </w:num>
  <w:num w:numId="33">
    <w:abstractNumId w:val="24"/>
  </w:num>
  <w:num w:numId="34">
    <w:abstractNumId w:val="26"/>
  </w:num>
  <w:num w:numId="35">
    <w:abstractNumId w:val="18"/>
  </w:num>
  <w:num w:numId="36">
    <w:abstractNumId w:val="7"/>
  </w:num>
  <w:num w:numId="37">
    <w:abstractNumId w:val="25"/>
  </w:num>
  <w:num w:numId="38">
    <w:abstractNumId w:val="30"/>
  </w:num>
  <w:num w:numId="39">
    <w:abstractNumId w:val="20"/>
  </w:num>
  <w:num w:numId="40">
    <w:abstractNumId w:val="30"/>
  </w:num>
  <w:num w:numId="41">
    <w:abstractNumId w:val="34"/>
  </w:num>
  <w:num w:numId="42">
    <w:abstractNumId w:val="21"/>
  </w:num>
  <w:num w:numId="43">
    <w:abstractNumId w:val="41"/>
  </w:num>
  <w:num w:numId="44">
    <w:abstractNumId w:val="42"/>
  </w:num>
  <w:num w:numId="45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800" w:allStyles="0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56D2"/>
    <w:rsid w:val="00000C5B"/>
    <w:rsid w:val="00001242"/>
    <w:rsid w:val="00001424"/>
    <w:rsid w:val="0000168C"/>
    <w:rsid w:val="00001FB5"/>
    <w:rsid w:val="00002116"/>
    <w:rsid w:val="0000299C"/>
    <w:rsid w:val="00003310"/>
    <w:rsid w:val="000035AB"/>
    <w:rsid w:val="0000490C"/>
    <w:rsid w:val="00004A19"/>
    <w:rsid w:val="00005808"/>
    <w:rsid w:val="00005863"/>
    <w:rsid w:val="00005AEB"/>
    <w:rsid w:val="00005B15"/>
    <w:rsid w:val="00005C44"/>
    <w:rsid w:val="0000644E"/>
    <w:rsid w:val="00007349"/>
    <w:rsid w:val="00007D29"/>
    <w:rsid w:val="000109A4"/>
    <w:rsid w:val="00010B9A"/>
    <w:rsid w:val="00012894"/>
    <w:rsid w:val="00012FAA"/>
    <w:rsid w:val="00013791"/>
    <w:rsid w:val="000137AD"/>
    <w:rsid w:val="00013C19"/>
    <w:rsid w:val="00014028"/>
    <w:rsid w:val="000142CC"/>
    <w:rsid w:val="0001447D"/>
    <w:rsid w:val="00014CEC"/>
    <w:rsid w:val="00014F77"/>
    <w:rsid w:val="00015428"/>
    <w:rsid w:val="0001580A"/>
    <w:rsid w:val="00015AF2"/>
    <w:rsid w:val="00016504"/>
    <w:rsid w:val="00016D07"/>
    <w:rsid w:val="00017874"/>
    <w:rsid w:val="0001794A"/>
    <w:rsid w:val="00017C10"/>
    <w:rsid w:val="00020023"/>
    <w:rsid w:val="0002009C"/>
    <w:rsid w:val="00020A6D"/>
    <w:rsid w:val="00020C4B"/>
    <w:rsid w:val="00020CFD"/>
    <w:rsid w:val="000214C5"/>
    <w:rsid w:val="0002171B"/>
    <w:rsid w:val="000218FE"/>
    <w:rsid w:val="000219CC"/>
    <w:rsid w:val="00021D57"/>
    <w:rsid w:val="000221EB"/>
    <w:rsid w:val="00022656"/>
    <w:rsid w:val="000234D5"/>
    <w:rsid w:val="00023B64"/>
    <w:rsid w:val="00024055"/>
    <w:rsid w:val="00024517"/>
    <w:rsid w:val="000246FF"/>
    <w:rsid w:val="000247E9"/>
    <w:rsid w:val="000259CB"/>
    <w:rsid w:val="00025BA2"/>
    <w:rsid w:val="00026498"/>
    <w:rsid w:val="00026F31"/>
    <w:rsid w:val="0002766F"/>
    <w:rsid w:val="00030280"/>
    <w:rsid w:val="00030DD0"/>
    <w:rsid w:val="00030EE1"/>
    <w:rsid w:val="000319D6"/>
    <w:rsid w:val="00032255"/>
    <w:rsid w:val="00032394"/>
    <w:rsid w:val="000327BA"/>
    <w:rsid w:val="00033247"/>
    <w:rsid w:val="00033A12"/>
    <w:rsid w:val="00033A17"/>
    <w:rsid w:val="00033B50"/>
    <w:rsid w:val="000342B9"/>
    <w:rsid w:val="000346D1"/>
    <w:rsid w:val="00034752"/>
    <w:rsid w:val="00034956"/>
    <w:rsid w:val="00035535"/>
    <w:rsid w:val="00035FCC"/>
    <w:rsid w:val="000361FB"/>
    <w:rsid w:val="00036D16"/>
    <w:rsid w:val="00037A8C"/>
    <w:rsid w:val="00037C2F"/>
    <w:rsid w:val="00037E81"/>
    <w:rsid w:val="000405EB"/>
    <w:rsid w:val="0004066A"/>
    <w:rsid w:val="00041069"/>
    <w:rsid w:val="00041416"/>
    <w:rsid w:val="0004149B"/>
    <w:rsid w:val="000416C5"/>
    <w:rsid w:val="00041FC0"/>
    <w:rsid w:val="00042690"/>
    <w:rsid w:val="00042895"/>
    <w:rsid w:val="00042976"/>
    <w:rsid w:val="00042BF1"/>
    <w:rsid w:val="000437D4"/>
    <w:rsid w:val="00043A23"/>
    <w:rsid w:val="00045324"/>
    <w:rsid w:val="00045514"/>
    <w:rsid w:val="000461C8"/>
    <w:rsid w:val="000468C9"/>
    <w:rsid w:val="0004691D"/>
    <w:rsid w:val="00046BA5"/>
    <w:rsid w:val="0004725F"/>
    <w:rsid w:val="00047656"/>
    <w:rsid w:val="00047901"/>
    <w:rsid w:val="00050494"/>
    <w:rsid w:val="000511DC"/>
    <w:rsid w:val="00051474"/>
    <w:rsid w:val="000517C0"/>
    <w:rsid w:val="000518B2"/>
    <w:rsid w:val="00051B4F"/>
    <w:rsid w:val="00053028"/>
    <w:rsid w:val="00053333"/>
    <w:rsid w:val="000536D9"/>
    <w:rsid w:val="00053D50"/>
    <w:rsid w:val="00054422"/>
    <w:rsid w:val="0005486C"/>
    <w:rsid w:val="00055328"/>
    <w:rsid w:val="0005625B"/>
    <w:rsid w:val="0005651D"/>
    <w:rsid w:val="000566CC"/>
    <w:rsid w:val="000569A1"/>
    <w:rsid w:val="00056E7C"/>
    <w:rsid w:val="000574C9"/>
    <w:rsid w:val="00057794"/>
    <w:rsid w:val="00057D13"/>
    <w:rsid w:val="00060223"/>
    <w:rsid w:val="00060AD6"/>
    <w:rsid w:val="00061265"/>
    <w:rsid w:val="000617A4"/>
    <w:rsid w:val="000618ED"/>
    <w:rsid w:val="00062FBE"/>
    <w:rsid w:val="00063392"/>
    <w:rsid w:val="00064018"/>
    <w:rsid w:val="0006410B"/>
    <w:rsid w:val="00064171"/>
    <w:rsid w:val="00064A8D"/>
    <w:rsid w:val="00064DE3"/>
    <w:rsid w:val="00064F09"/>
    <w:rsid w:val="000651A8"/>
    <w:rsid w:val="0006569A"/>
    <w:rsid w:val="00065F89"/>
    <w:rsid w:val="00066128"/>
    <w:rsid w:val="000661B0"/>
    <w:rsid w:val="00066441"/>
    <w:rsid w:val="0006667D"/>
    <w:rsid w:val="00067377"/>
    <w:rsid w:val="0007078F"/>
    <w:rsid w:val="00071455"/>
    <w:rsid w:val="000716F0"/>
    <w:rsid w:val="00071ACB"/>
    <w:rsid w:val="00071ADF"/>
    <w:rsid w:val="0007247E"/>
    <w:rsid w:val="00072635"/>
    <w:rsid w:val="00072B25"/>
    <w:rsid w:val="00072B96"/>
    <w:rsid w:val="00072CFA"/>
    <w:rsid w:val="00072F9B"/>
    <w:rsid w:val="00073345"/>
    <w:rsid w:val="00073412"/>
    <w:rsid w:val="00073DAB"/>
    <w:rsid w:val="000753DC"/>
    <w:rsid w:val="00075F02"/>
    <w:rsid w:val="00076CDD"/>
    <w:rsid w:val="00076F22"/>
    <w:rsid w:val="00077233"/>
    <w:rsid w:val="00077868"/>
    <w:rsid w:val="00080CBC"/>
    <w:rsid w:val="00080CBE"/>
    <w:rsid w:val="00080CFD"/>
    <w:rsid w:val="000819FE"/>
    <w:rsid w:val="00081EE7"/>
    <w:rsid w:val="000822B9"/>
    <w:rsid w:val="0008302F"/>
    <w:rsid w:val="00083568"/>
    <w:rsid w:val="000835D2"/>
    <w:rsid w:val="00083FB1"/>
    <w:rsid w:val="0008481A"/>
    <w:rsid w:val="00085230"/>
    <w:rsid w:val="00085924"/>
    <w:rsid w:val="00086068"/>
    <w:rsid w:val="0008644F"/>
    <w:rsid w:val="00086BA1"/>
    <w:rsid w:val="00087542"/>
    <w:rsid w:val="00087917"/>
    <w:rsid w:val="0008798F"/>
    <w:rsid w:val="0009036F"/>
    <w:rsid w:val="00090611"/>
    <w:rsid w:val="00090862"/>
    <w:rsid w:val="00090A1F"/>
    <w:rsid w:val="0009107C"/>
    <w:rsid w:val="00092BED"/>
    <w:rsid w:val="000933BA"/>
    <w:rsid w:val="00093CC2"/>
    <w:rsid w:val="00093FE5"/>
    <w:rsid w:val="000947FD"/>
    <w:rsid w:val="00094BD4"/>
    <w:rsid w:val="00095C19"/>
    <w:rsid w:val="000960C8"/>
    <w:rsid w:val="00096451"/>
    <w:rsid w:val="00096C01"/>
    <w:rsid w:val="000974F7"/>
    <w:rsid w:val="0009796E"/>
    <w:rsid w:val="000979C6"/>
    <w:rsid w:val="00097B7A"/>
    <w:rsid w:val="000A016D"/>
    <w:rsid w:val="000A1503"/>
    <w:rsid w:val="000A1920"/>
    <w:rsid w:val="000A1F44"/>
    <w:rsid w:val="000A2130"/>
    <w:rsid w:val="000A290D"/>
    <w:rsid w:val="000A3195"/>
    <w:rsid w:val="000A356E"/>
    <w:rsid w:val="000A35B4"/>
    <w:rsid w:val="000A3D5C"/>
    <w:rsid w:val="000A451E"/>
    <w:rsid w:val="000A5286"/>
    <w:rsid w:val="000A5505"/>
    <w:rsid w:val="000A5C66"/>
    <w:rsid w:val="000A5D07"/>
    <w:rsid w:val="000A6137"/>
    <w:rsid w:val="000A61FF"/>
    <w:rsid w:val="000A6D26"/>
    <w:rsid w:val="000A7510"/>
    <w:rsid w:val="000A765C"/>
    <w:rsid w:val="000A76A6"/>
    <w:rsid w:val="000A7E03"/>
    <w:rsid w:val="000B073F"/>
    <w:rsid w:val="000B09E4"/>
    <w:rsid w:val="000B1DDB"/>
    <w:rsid w:val="000B1DE9"/>
    <w:rsid w:val="000B2EBC"/>
    <w:rsid w:val="000B2F72"/>
    <w:rsid w:val="000B3638"/>
    <w:rsid w:val="000B7224"/>
    <w:rsid w:val="000B76A2"/>
    <w:rsid w:val="000B77B5"/>
    <w:rsid w:val="000B7A2C"/>
    <w:rsid w:val="000C020D"/>
    <w:rsid w:val="000C03A3"/>
    <w:rsid w:val="000C04F3"/>
    <w:rsid w:val="000C0C36"/>
    <w:rsid w:val="000C1CBB"/>
    <w:rsid w:val="000C2167"/>
    <w:rsid w:val="000C26D2"/>
    <w:rsid w:val="000C27E0"/>
    <w:rsid w:val="000C2C4A"/>
    <w:rsid w:val="000C2D8C"/>
    <w:rsid w:val="000C31D3"/>
    <w:rsid w:val="000C3249"/>
    <w:rsid w:val="000C32F1"/>
    <w:rsid w:val="000C3404"/>
    <w:rsid w:val="000C3533"/>
    <w:rsid w:val="000C3DB5"/>
    <w:rsid w:val="000C464E"/>
    <w:rsid w:val="000C47BB"/>
    <w:rsid w:val="000C53B5"/>
    <w:rsid w:val="000C55F0"/>
    <w:rsid w:val="000C5899"/>
    <w:rsid w:val="000C5B77"/>
    <w:rsid w:val="000C5B92"/>
    <w:rsid w:val="000C5BA1"/>
    <w:rsid w:val="000C63BE"/>
    <w:rsid w:val="000C6F89"/>
    <w:rsid w:val="000C7132"/>
    <w:rsid w:val="000D02F9"/>
    <w:rsid w:val="000D042C"/>
    <w:rsid w:val="000D0C77"/>
    <w:rsid w:val="000D2459"/>
    <w:rsid w:val="000D26DC"/>
    <w:rsid w:val="000D28EE"/>
    <w:rsid w:val="000D2DDA"/>
    <w:rsid w:val="000D2F24"/>
    <w:rsid w:val="000D31C9"/>
    <w:rsid w:val="000D3317"/>
    <w:rsid w:val="000D3EB1"/>
    <w:rsid w:val="000D3F13"/>
    <w:rsid w:val="000D463B"/>
    <w:rsid w:val="000D5868"/>
    <w:rsid w:val="000D5ADA"/>
    <w:rsid w:val="000D5B88"/>
    <w:rsid w:val="000D5BAF"/>
    <w:rsid w:val="000D6145"/>
    <w:rsid w:val="000D62A4"/>
    <w:rsid w:val="000D659D"/>
    <w:rsid w:val="000D65FE"/>
    <w:rsid w:val="000D67F7"/>
    <w:rsid w:val="000D709C"/>
    <w:rsid w:val="000D7D51"/>
    <w:rsid w:val="000E0499"/>
    <w:rsid w:val="000E05B7"/>
    <w:rsid w:val="000E0646"/>
    <w:rsid w:val="000E0CF1"/>
    <w:rsid w:val="000E1DDC"/>
    <w:rsid w:val="000E2AB2"/>
    <w:rsid w:val="000E2ECA"/>
    <w:rsid w:val="000E36B9"/>
    <w:rsid w:val="000E3A22"/>
    <w:rsid w:val="000E4CFC"/>
    <w:rsid w:val="000E738D"/>
    <w:rsid w:val="000E781E"/>
    <w:rsid w:val="000E7EFF"/>
    <w:rsid w:val="000F071F"/>
    <w:rsid w:val="000F15B8"/>
    <w:rsid w:val="000F191D"/>
    <w:rsid w:val="000F1FE2"/>
    <w:rsid w:val="000F2A23"/>
    <w:rsid w:val="000F397F"/>
    <w:rsid w:val="000F3E14"/>
    <w:rsid w:val="000F48BC"/>
    <w:rsid w:val="000F53CB"/>
    <w:rsid w:val="000F5416"/>
    <w:rsid w:val="000F58CF"/>
    <w:rsid w:val="000F58FD"/>
    <w:rsid w:val="000F5C9C"/>
    <w:rsid w:val="000F6C46"/>
    <w:rsid w:val="000F6CDB"/>
    <w:rsid w:val="000F71D5"/>
    <w:rsid w:val="000F7B14"/>
    <w:rsid w:val="000F7B17"/>
    <w:rsid w:val="000F7DDA"/>
    <w:rsid w:val="00100355"/>
    <w:rsid w:val="00101BE9"/>
    <w:rsid w:val="00101EB6"/>
    <w:rsid w:val="0010256F"/>
    <w:rsid w:val="00102642"/>
    <w:rsid w:val="00103548"/>
    <w:rsid w:val="001035D5"/>
    <w:rsid w:val="0010389D"/>
    <w:rsid w:val="001042A9"/>
    <w:rsid w:val="001044D0"/>
    <w:rsid w:val="0010493B"/>
    <w:rsid w:val="00104AB1"/>
    <w:rsid w:val="00104F22"/>
    <w:rsid w:val="00105240"/>
    <w:rsid w:val="00106525"/>
    <w:rsid w:val="001066C5"/>
    <w:rsid w:val="00106B09"/>
    <w:rsid w:val="001072ED"/>
    <w:rsid w:val="0010752F"/>
    <w:rsid w:val="0011082D"/>
    <w:rsid w:val="00110BA1"/>
    <w:rsid w:val="00110FCE"/>
    <w:rsid w:val="00110FDB"/>
    <w:rsid w:val="00111940"/>
    <w:rsid w:val="00112AEF"/>
    <w:rsid w:val="0011311F"/>
    <w:rsid w:val="00113283"/>
    <w:rsid w:val="001139CE"/>
    <w:rsid w:val="001142CE"/>
    <w:rsid w:val="00114487"/>
    <w:rsid w:val="00114AAA"/>
    <w:rsid w:val="00114D24"/>
    <w:rsid w:val="00115158"/>
    <w:rsid w:val="001152D0"/>
    <w:rsid w:val="001153CA"/>
    <w:rsid w:val="00115472"/>
    <w:rsid w:val="00115756"/>
    <w:rsid w:val="00115B21"/>
    <w:rsid w:val="00115D16"/>
    <w:rsid w:val="00115D67"/>
    <w:rsid w:val="00116506"/>
    <w:rsid w:val="00116C4B"/>
    <w:rsid w:val="001171B5"/>
    <w:rsid w:val="00117810"/>
    <w:rsid w:val="00117B2D"/>
    <w:rsid w:val="00117D21"/>
    <w:rsid w:val="00117E06"/>
    <w:rsid w:val="00120075"/>
    <w:rsid w:val="0012035B"/>
    <w:rsid w:val="001213D0"/>
    <w:rsid w:val="00121F03"/>
    <w:rsid w:val="001220B0"/>
    <w:rsid w:val="0012250E"/>
    <w:rsid w:val="0012272A"/>
    <w:rsid w:val="00122E7A"/>
    <w:rsid w:val="001233BB"/>
    <w:rsid w:val="00123CDC"/>
    <w:rsid w:val="00124401"/>
    <w:rsid w:val="00124627"/>
    <w:rsid w:val="001248E2"/>
    <w:rsid w:val="00124AEC"/>
    <w:rsid w:val="00126539"/>
    <w:rsid w:val="001269E6"/>
    <w:rsid w:val="00127123"/>
    <w:rsid w:val="0012758F"/>
    <w:rsid w:val="0012781B"/>
    <w:rsid w:val="00127A39"/>
    <w:rsid w:val="00130861"/>
    <w:rsid w:val="00132C73"/>
    <w:rsid w:val="0013316A"/>
    <w:rsid w:val="001334DA"/>
    <w:rsid w:val="00134850"/>
    <w:rsid w:val="00134E0D"/>
    <w:rsid w:val="001355A4"/>
    <w:rsid w:val="00136009"/>
    <w:rsid w:val="001363E5"/>
    <w:rsid w:val="001371E1"/>
    <w:rsid w:val="00137893"/>
    <w:rsid w:val="00140738"/>
    <w:rsid w:val="0014113B"/>
    <w:rsid w:val="001423D5"/>
    <w:rsid w:val="00142506"/>
    <w:rsid w:val="00142E5A"/>
    <w:rsid w:val="00142E7E"/>
    <w:rsid w:val="001431EE"/>
    <w:rsid w:val="0014354E"/>
    <w:rsid w:val="001440A8"/>
    <w:rsid w:val="00144122"/>
    <w:rsid w:val="00144248"/>
    <w:rsid w:val="00144828"/>
    <w:rsid w:val="00144AC4"/>
    <w:rsid w:val="00145AF1"/>
    <w:rsid w:val="00145EB4"/>
    <w:rsid w:val="00145F75"/>
    <w:rsid w:val="001460D5"/>
    <w:rsid w:val="001461F6"/>
    <w:rsid w:val="001464F1"/>
    <w:rsid w:val="00147576"/>
    <w:rsid w:val="00147EB5"/>
    <w:rsid w:val="001502DE"/>
    <w:rsid w:val="0015075E"/>
    <w:rsid w:val="00150CD8"/>
    <w:rsid w:val="00150EF0"/>
    <w:rsid w:val="0015120A"/>
    <w:rsid w:val="00151CCD"/>
    <w:rsid w:val="00152598"/>
    <w:rsid w:val="001526E8"/>
    <w:rsid w:val="00152D82"/>
    <w:rsid w:val="001539CB"/>
    <w:rsid w:val="00153D68"/>
    <w:rsid w:val="001541FB"/>
    <w:rsid w:val="001546C1"/>
    <w:rsid w:val="00154A7C"/>
    <w:rsid w:val="00155188"/>
    <w:rsid w:val="001551C2"/>
    <w:rsid w:val="00155F84"/>
    <w:rsid w:val="00156659"/>
    <w:rsid w:val="00156C73"/>
    <w:rsid w:val="00157B1B"/>
    <w:rsid w:val="00161F1C"/>
    <w:rsid w:val="001623BE"/>
    <w:rsid w:val="00162D4A"/>
    <w:rsid w:val="00162EE5"/>
    <w:rsid w:val="00163D3C"/>
    <w:rsid w:val="001640E0"/>
    <w:rsid w:val="0016432C"/>
    <w:rsid w:val="00164EA6"/>
    <w:rsid w:val="001655F4"/>
    <w:rsid w:val="0016600C"/>
    <w:rsid w:val="001665CB"/>
    <w:rsid w:val="001667A8"/>
    <w:rsid w:val="00167235"/>
    <w:rsid w:val="00167741"/>
    <w:rsid w:val="00170597"/>
    <w:rsid w:val="00170759"/>
    <w:rsid w:val="0017197D"/>
    <w:rsid w:val="001719C4"/>
    <w:rsid w:val="00171B86"/>
    <w:rsid w:val="00171E04"/>
    <w:rsid w:val="00172AEE"/>
    <w:rsid w:val="00173593"/>
    <w:rsid w:val="001739C1"/>
    <w:rsid w:val="001740CC"/>
    <w:rsid w:val="001742FD"/>
    <w:rsid w:val="0017436D"/>
    <w:rsid w:val="0017438E"/>
    <w:rsid w:val="001743BB"/>
    <w:rsid w:val="00174629"/>
    <w:rsid w:val="00174826"/>
    <w:rsid w:val="00174C89"/>
    <w:rsid w:val="001759D1"/>
    <w:rsid w:val="00175C5A"/>
    <w:rsid w:val="00176385"/>
    <w:rsid w:val="00176A17"/>
    <w:rsid w:val="00176ADD"/>
    <w:rsid w:val="001775D7"/>
    <w:rsid w:val="00177C6A"/>
    <w:rsid w:val="00177EEB"/>
    <w:rsid w:val="0018007F"/>
    <w:rsid w:val="00180B0E"/>
    <w:rsid w:val="00180E90"/>
    <w:rsid w:val="00181780"/>
    <w:rsid w:val="001821A7"/>
    <w:rsid w:val="001826AD"/>
    <w:rsid w:val="00182A6F"/>
    <w:rsid w:val="00182C46"/>
    <w:rsid w:val="00182F3A"/>
    <w:rsid w:val="00183C64"/>
    <w:rsid w:val="0018407E"/>
    <w:rsid w:val="0018486D"/>
    <w:rsid w:val="00184BBA"/>
    <w:rsid w:val="00184BE8"/>
    <w:rsid w:val="0018592F"/>
    <w:rsid w:val="00187758"/>
    <w:rsid w:val="00187B2D"/>
    <w:rsid w:val="001902C9"/>
    <w:rsid w:val="00190C0B"/>
    <w:rsid w:val="00190D38"/>
    <w:rsid w:val="00190DE8"/>
    <w:rsid w:val="0019117D"/>
    <w:rsid w:val="00191197"/>
    <w:rsid w:val="00191B10"/>
    <w:rsid w:val="00191BFE"/>
    <w:rsid w:val="00192127"/>
    <w:rsid w:val="0019232A"/>
    <w:rsid w:val="00192B73"/>
    <w:rsid w:val="00192F48"/>
    <w:rsid w:val="0019330A"/>
    <w:rsid w:val="00193407"/>
    <w:rsid w:val="00193A6D"/>
    <w:rsid w:val="00193F1C"/>
    <w:rsid w:val="00194087"/>
    <w:rsid w:val="0019437F"/>
    <w:rsid w:val="001943CE"/>
    <w:rsid w:val="0019470E"/>
    <w:rsid w:val="001950CA"/>
    <w:rsid w:val="00195B37"/>
    <w:rsid w:val="00195C45"/>
    <w:rsid w:val="00195D07"/>
    <w:rsid w:val="00195DA1"/>
    <w:rsid w:val="00196026"/>
    <w:rsid w:val="00196920"/>
    <w:rsid w:val="001971C8"/>
    <w:rsid w:val="001979ED"/>
    <w:rsid w:val="00197DA2"/>
    <w:rsid w:val="001A0080"/>
    <w:rsid w:val="001A03EE"/>
    <w:rsid w:val="001A0A72"/>
    <w:rsid w:val="001A1196"/>
    <w:rsid w:val="001A1863"/>
    <w:rsid w:val="001A1E57"/>
    <w:rsid w:val="001A22E8"/>
    <w:rsid w:val="001A32E0"/>
    <w:rsid w:val="001A3383"/>
    <w:rsid w:val="001A3FB9"/>
    <w:rsid w:val="001A422B"/>
    <w:rsid w:val="001A46B4"/>
    <w:rsid w:val="001A494A"/>
    <w:rsid w:val="001A4DFC"/>
    <w:rsid w:val="001A524D"/>
    <w:rsid w:val="001A55B5"/>
    <w:rsid w:val="001A58DD"/>
    <w:rsid w:val="001A615B"/>
    <w:rsid w:val="001A6D21"/>
    <w:rsid w:val="001A6F1C"/>
    <w:rsid w:val="001B0246"/>
    <w:rsid w:val="001B079D"/>
    <w:rsid w:val="001B1AF0"/>
    <w:rsid w:val="001B1C79"/>
    <w:rsid w:val="001B21A0"/>
    <w:rsid w:val="001B2733"/>
    <w:rsid w:val="001B27F5"/>
    <w:rsid w:val="001B2F90"/>
    <w:rsid w:val="001B30D0"/>
    <w:rsid w:val="001B3147"/>
    <w:rsid w:val="001B3514"/>
    <w:rsid w:val="001B39ED"/>
    <w:rsid w:val="001B3A11"/>
    <w:rsid w:val="001B43A0"/>
    <w:rsid w:val="001B485D"/>
    <w:rsid w:val="001B5262"/>
    <w:rsid w:val="001B5441"/>
    <w:rsid w:val="001B5AC9"/>
    <w:rsid w:val="001B5DA4"/>
    <w:rsid w:val="001B638B"/>
    <w:rsid w:val="001B64DE"/>
    <w:rsid w:val="001B66D6"/>
    <w:rsid w:val="001C0211"/>
    <w:rsid w:val="001C0A9D"/>
    <w:rsid w:val="001C0D14"/>
    <w:rsid w:val="001C17FE"/>
    <w:rsid w:val="001C233F"/>
    <w:rsid w:val="001C2620"/>
    <w:rsid w:val="001C27AD"/>
    <w:rsid w:val="001C27E6"/>
    <w:rsid w:val="001C2813"/>
    <w:rsid w:val="001C30AA"/>
    <w:rsid w:val="001C4142"/>
    <w:rsid w:val="001C4678"/>
    <w:rsid w:val="001C5203"/>
    <w:rsid w:val="001C52FC"/>
    <w:rsid w:val="001C5533"/>
    <w:rsid w:val="001C5DE8"/>
    <w:rsid w:val="001C63E5"/>
    <w:rsid w:val="001C6642"/>
    <w:rsid w:val="001C675F"/>
    <w:rsid w:val="001C6772"/>
    <w:rsid w:val="001C6EAB"/>
    <w:rsid w:val="001C76C4"/>
    <w:rsid w:val="001C7C56"/>
    <w:rsid w:val="001C7EC0"/>
    <w:rsid w:val="001D047D"/>
    <w:rsid w:val="001D0AA7"/>
    <w:rsid w:val="001D31C4"/>
    <w:rsid w:val="001D33BD"/>
    <w:rsid w:val="001D34B8"/>
    <w:rsid w:val="001D3614"/>
    <w:rsid w:val="001D3814"/>
    <w:rsid w:val="001D3B9F"/>
    <w:rsid w:val="001D4842"/>
    <w:rsid w:val="001D48EB"/>
    <w:rsid w:val="001D4AFF"/>
    <w:rsid w:val="001D4EAE"/>
    <w:rsid w:val="001D56DC"/>
    <w:rsid w:val="001D59E0"/>
    <w:rsid w:val="001D5E69"/>
    <w:rsid w:val="001D6270"/>
    <w:rsid w:val="001D77A5"/>
    <w:rsid w:val="001D7D58"/>
    <w:rsid w:val="001E0221"/>
    <w:rsid w:val="001E0F97"/>
    <w:rsid w:val="001E110E"/>
    <w:rsid w:val="001E267A"/>
    <w:rsid w:val="001E276B"/>
    <w:rsid w:val="001E3D98"/>
    <w:rsid w:val="001E3E4B"/>
    <w:rsid w:val="001E46B5"/>
    <w:rsid w:val="001E481D"/>
    <w:rsid w:val="001E51A2"/>
    <w:rsid w:val="001E567C"/>
    <w:rsid w:val="001E59C1"/>
    <w:rsid w:val="001E64CA"/>
    <w:rsid w:val="001E6B81"/>
    <w:rsid w:val="001E7499"/>
    <w:rsid w:val="001E7720"/>
    <w:rsid w:val="001E77A2"/>
    <w:rsid w:val="001E7AFE"/>
    <w:rsid w:val="001E7B42"/>
    <w:rsid w:val="001F04F2"/>
    <w:rsid w:val="001F0EBE"/>
    <w:rsid w:val="001F0F52"/>
    <w:rsid w:val="001F1470"/>
    <w:rsid w:val="001F2873"/>
    <w:rsid w:val="001F2A6E"/>
    <w:rsid w:val="001F2C29"/>
    <w:rsid w:val="001F2E44"/>
    <w:rsid w:val="001F3496"/>
    <w:rsid w:val="001F36C5"/>
    <w:rsid w:val="001F3A58"/>
    <w:rsid w:val="001F5528"/>
    <w:rsid w:val="001F5884"/>
    <w:rsid w:val="001F71CD"/>
    <w:rsid w:val="001F7310"/>
    <w:rsid w:val="001F782A"/>
    <w:rsid w:val="002012B4"/>
    <w:rsid w:val="00201C3C"/>
    <w:rsid w:val="00202D58"/>
    <w:rsid w:val="00202E00"/>
    <w:rsid w:val="00203233"/>
    <w:rsid w:val="0020359A"/>
    <w:rsid w:val="002041F3"/>
    <w:rsid w:val="002047A9"/>
    <w:rsid w:val="00204AF2"/>
    <w:rsid w:val="00205690"/>
    <w:rsid w:val="00205A4B"/>
    <w:rsid w:val="00206374"/>
    <w:rsid w:val="00206926"/>
    <w:rsid w:val="00206A64"/>
    <w:rsid w:val="002079C8"/>
    <w:rsid w:val="0021006B"/>
    <w:rsid w:val="00210168"/>
    <w:rsid w:val="002106E2"/>
    <w:rsid w:val="00210715"/>
    <w:rsid w:val="00212C23"/>
    <w:rsid w:val="00213294"/>
    <w:rsid w:val="002133B6"/>
    <w:rsid w:val="00213D4F"/>
    <w:rsid w:val="00214031"/>
    <w:rsid w:val="002141AE"/>
    <w:rsid w:val="00214AE5"/>
    <w:rsid w:val="00214F0F"/>
    <w:rsid w:val="00214FBC"/>
    <w:rsid w:val="002152D7"/>
    <w:rsid w:val="00215E43"/>
    <w:rsid w:val="002161CC"/>
    <w:rsid w:val="0021692C"/>
    <w:rsid w:val="00216962"/>
    <w:rsid w:val="00217484"/>
    <w:rsid w:val="002174F5"/>
    <w:rsid w:val="0022099A"/>
    <w:rsid w:val="00220A27"/>
    <w:rsid w:val="002219D3"/>
    <w:rsid w:val="00221BE0"/>
    <w:rsid w:val="00222A6F"/>
    <w:rsid w:val="00222ADC"/>
    <w:rsid w:val="00222B18"/>
    <w:rsid w:val="00222CCC"/>
    <w:rsid w:val="00222DD2"/>
    <w:rsid w:val="0022309B"/>
    <w:rsid w:val="00223351"/>
    <w:rsid w:val="0022393B"/>
    <w:rsid w:val="00223D45"/>
    <w:rsid w:val="002240DA"/>
    <w:rsid w:val="00224BF0"/>
    <w:rsid w:val="0022575E"/>
    <w:rsid w:val="00225D1E"/>
    <w:rsid w:val="00225E36"/>
    <w:rsid w:val="002268C7"/>
    <w:rsid w:val="00226BB0"/>
    <w:rsid w:val="002274A1"/>
    <w:rsid w:val="00227C80"/>
    <w:rsid w:val="00230269"/>
    <w:rsid w:val="00230804"/>
    <w:rsid w:val="00233506"/>
    <w:rsid w:val="00233541"/>
    <w:rsid w:val="00233F4F"/>
    <w:rsid w:val="00234021"/>
    <w:rsid w:val="0023455B"/>
    <w:rsid w:val="002366CF"/>
    <w:rsid w:val="00236EBA"/>
    <w:rsid w:val="002376D9"/>
    <w:rsid w:val="00237C72"/>
    <w:rsid w:val="00240342"/>
    <w:rsid w:val="002404DB"/>
    <w:rsid w:val="00240A40"/>
    <w:rsid w:val="00241623"/>
    <w:rsid w:val="00241DAE"/>
    <w:rsid w:val="002424BF"/>
    <w:rsid w:val="00242505"/>
    <w:rsid w:val="0024392B"/>
    <w:rsid w:val="00243993"/>
    <w:rsid w:val="00244019"/>
    <w:rsid w:val="0024468C"/>
    <w:rsid w:val="00244D0C"/>
    <w:rsid w:val="0024505A"/>
    <w:rsid w:val="002452DA"/>
    <w:rsid w:val="002455DF"/>
    <w:rsid w:val="00245B25"/>
    <w:rsid w:val="00245C87"/>
    <w:rsid w:val="002463F0"/>
    <w:rsid w:val="002466A1"/>
    <w:rsid w:val="00246CE7"/>
    <w:rsid w:val="00246D6A"/>
    <w:rsid w:val="00246E28"/>
    <w:rsid w:val="00247537"/>
    <w:rsid w:val="00247A75"/>
    <w:rsid w:val="00247AC2"/>
    <w:rsid w:val="00247CA2"/>
    <w:rsid w:val="00247F99"/>
    <w:rsid w:val="00250413"/>
    <w:rsid w:val="00250537"/>
    <w:rsid w:val="0025184A"/>
    <w:rsid w:val="002529A4"/>
    <w:rsid w:val="00252C0B"/>
    <w:rsid w:val="002531BD"/>
    <w:rsid w:val="00254A15"/>
    <w:rsid w:val="00254B1D"/>
    <w:rsid w:val="00255AB8"/>
    <w:rsid w:val="00255BD4"/>
    <w:rsid w:val="0025631D"/>
    <w:rsid w:val="0025696D"/>
    <w:rsid w:val="00256B4D"/>
    <w:rsid w:val="00256BA6"/>
    <w:rsid w:val="0025760A"/>
    <w:rsid w:val="0025771D"/>
    <w:rsid w:val="002579CB"/>
    <w:rsid w:val="00260B50"/>
    <w:rsid w:val="002614C4"/>
    <w:rsid w:val="00264044"/>
    <w:rsid w:val="00265618"/>
    <w:rsid w:val="00265D4E"/>
    <w:rsid w:val="002664BF"/>
    <w:rsid w:val="0026694E"/>
    <w:rsid w:val="00266AFA"/>
    <w:rsid w:val="00266C9F"/>
    <w:rsid w:val="00267150"/>
    <w:rsid w:val="00267275"/>
    <w:rsid w:val="002672CE"/>
    <w:rsid w:val="002672CF"/>
    <w:rsid w:val="00267936"/>
    <w:rsid w:val="0027026C"/>
    <w:rsid w:val="0027187C"/>
    <w:rsid w:val="002725DE"/>
    <w:rsid w:val="0027323E"/>
    <w:rsid w:val="002732C5"/>
    <w:rsid w:val="00273869"/>
    <w:rsid w:val="00273D3C"/>
    <w:rsid w:val="00274B2C"/>
    <w:rsid w:val="00276325"/>
    <w:rsid w:val="002767AD"/>
    <w:rsid w:val="002767F0"/>
    <w:rsid w:val="00276D8E"/>
    <w:rsid w:val="00276FE1"/>
    <w:rsid w:val="0027745F"/>
    <w:rsid w:val="0028004F"/>
    <w:rsid w:val="00280EAF"/>
    <w:rsid w:val="00280EB7"/>
    <w:rsid w:val="00280F44"/>
    <w:rsid w:val="00282E36"/>
    <w:rsid w:val="00282EEA"/>
    <w:rsid w:val="00283495"/>
    <w:rsid w:val="002842D3"/>
    <w:rsid w:val="00285988"/>
    <w:rsid w:val="00285B13"/>
    <w:rsid w:val="00285BEF"/>
    <w:rsid w:val="002866C0"/>
    <w:rsid w:val="002866F8"/>
    <w:rsid w:val="00286FAE"/>
    <w:rsid w:val="00290F74"/>
    <w:rsid w:val="00291405"/>
    <w:rsid w:val="002915F0"/>
    <w:rsid w:val="002918F7"/>
    <w:rsid w:val="00291B96"/>
    <w:rsid w:val="0029211C"/>
    <w:rsid w:val="002922BC"/>
    <w:rsid w:val="0029241B"/>
    <w:rsid w:val="00292440"/>
    <w:rsid w:val="002930F1"/>
    <w:rsid w:val="002935B4"/>
    <w:rsid w:val="00293625"/>
    <w:rsid w:val="002939EB"/>
    <w:rsid w:val="0029424D"/>
    <w:rsid w:val="0029485E"/>
    <w:rsid w:val="00296114"/>
    <w:rsid w:val="00296426"/>
    <w:rsid w:val="0029703B"/>
    <w:rsid w:val="00297643"/>
    <w:rsid w:val="002978E8"/>
    <w:rsid w:val="00297DC7"/>
    <w:rsid w:val="002A0916"/>
    <w:rsid w:val="002A0F41"/>
    <w:rsid w:val="002A0FC0"/>
    <w:rsid w:val="002A1315"/>
    <w:rsid w:val="002A2024"/>
    <w:rsid w:val="002A23F3"/>
    <w:rsid w:val="002A25AC"/>
    <w:rsid w:val="002A3163"/>
    <w:rsid w:val="002A41E1"/>
    <w:rsid w:val="002A42D4"/>
    <w:rsid w:val="002A43ED"/>
    <w:rsid w:val="002A4807"/>
    <w:rsid w:val="002A5C88"/>
    <w:rsid w:val="002A5E5A"/>
    <w:rsid w:val="002A67B8"/>
    <w:rsid w:val="002A6C0E"/>
    <w:rsid w:val="002A7116"/>
    <w:rsid w:val="002B0B0F"/>
    <w:rsid w:val="002B11B8"/>
    <w:rsid w:val="002B1506"/>
    <w:rsid w:val="002B1808"/>
    <w:rsid w:val="002B1BF9"/>
    <w:rsid w:val="002B1DEA"/>
    <w:rsid w:val="002B2BBF"/>
    <w:rsid w:val="002B2CCE"/>
    <w:rsid w:val="002B38B9"/>
    <w:rsid w:val="002B398F"/>
    <w:rsid w:val="002B4467"/>
    <w:rsid w:val="002B4D8A"/>
    <w:rsid w:val="002B4DA8"/>
    <w:rsid w:val="002B58F3"/>
    <w:rsid w:val="002B67E9"/>
    <w:rsid w:val="002B6935"/>
    <w:rsid w:val="002B78E4"/>
    <w:rsid w:val="002B7CD6"/>
    <w:rsid w:val="002C0719"/>
    <w:rsid w:val="002C0B20"/>
    <w:rsid w:val="002C0B34"/>
    <w:rsid w:val="002C0D59"/>
    <w:rsid w:val="002C14FB"/>
    <w:rsid w:val="002C1B3A"/>
    <w:rsid w:val="002C2598"/>
    <w:rsid w:val="002C2C3F"/>
    <w:rsid w:val="002C2F76"/>
    <w:rsid w:val="002C36F7"/>
    <w:rsid w:val="002C4DA9"/>
    <w:rsid w:val="002C53B8"/>
    <w:rsid w:val="002C57F3"/>
    <w:rsid w:val="002C5991"/>
    <w:rsid w:val="002C5A2D"/>
    <w:rsid w:val="002C6F74"/>
    <w:rsid w:val="002C793C"/>
    <w:rsid w:val="002C7ADB"/>
    <w:rsid w:val="002C7CBD"/>
    <w:rsid w:val="002C7DF5"/>
    <w:rsid w:val="002D0360"/>
    <w:rsid w:val="002D1537"/>
    <w:rsid w:val="002D179A"/>
    <w:rsid w:val="002D1B2A"/>
    <w:rsid w:val="002D1B7F"/>
    <w:rsid w:val="002D2701"/>
    <w:rsid w:val="002D287E"/>
    <w:rsid w:val="002D2F6F"/>
    <w:rsid w:val="002D3878"/>
    <w:rsid w:val="002D4F6E"/>
    <w:rsid w:val="002D5A5E"/>
    <w:rsid w:val="002D6670"/>
    <w:rsid w:val="002D6B19"/>
    <w:rsid w:val="002D70D5"/>
    <w:rsid w:val="002D729D"/>
    <w:rsid w:val="002D75C0"/>
    <w:rsid w:val="002E06E6"/>
    <w:rsid w:val="002E0910"/>
    <w:rsid w:val="002E13AA"/>
    <w:rsid w:val="002E198B"/>
    <w:rsid w:val="002E218B"/>
    <w:rsid w:val="002E2EDB"/>
    <w:rsid w:val="002E2FD6"/>
    <w:rsid w:val="002E32C0"/>
    <w:rsid w:val="002E3D13"/>
    <w:rsid w:val="002E4042"/>
    <w:rsid w:val="002E43EF"/>
    <w:rsid w:val="002E4F30"/>
    <w:rsid w:val="002E514C"/>
    <w:rsid w:val="002E53FD"/>
    <w:rsid w:val="002E606E"/>
    <w:rsid w:val="002E782B"/>
    <w:rsid w:val="002E78A8"/>
    <w:rsid w:val="002F0A8E"/>
    <w:rsid w:val="002F0B39"/>
    <w:rsid w:val="002F0C70"/>
    <w:rsid w:val="002F0EA3"/>
    <w:rsid w:val="002F1AAA"/>
    <w:rsid w:val="002F1D96"/>
    <w:rsid w:val="002F1F8B"/>
    <w:rsid w:val="002F2265"/>
    <w:rsid w:val="002F2BCA"/>
    <w:rsid w:val="002F2E86"/>
    <w:rsid w:val="002F2FC5"/>
    <w:rsid w:val="002F305A"/>
    <w:rsid w:val="002F34E2"/>
    <w:rsid w:val="002F3F75"/>
    <w:rsid w:val="002F5CF9"/>
    <w:rsid w:val="002F6999"/>
    <w:rsid w:val="002F6AD3"/>
    <w:rsid w:val="002F7041"/>
    <w:rsid w:val="002F726F"/>
    <w:rsid w:val="002F73A4"/>
    <w:rsid w:val="002F7FD9"/>
    <w:rsid w:val="003007A9"/>
    <w:rsid w:val="003010D3"/>
    <w:rsid w:val="00301817"/>
    <w:rsid w:val="00301DB5"/>
    <w:rsid w:val="003026DD"/>
    <w:rsid w:val="003027EC"/>
    <w:rsid w:val="00303AE8"/>
    <w:rsid w:val="00303E4A"/>
    <w:rsid w:val="0030456F"/>
    <w:rsid w:val="003059FE"/>
    <w:rsid w:val="00305FEB"/>
    <w:rsid w:val="00306ED4"/>
    <w:rsid w:val="00306F39"/>
    <w:rsid w:val="0030727B"/>
    <w:rsid w:val="003074AF"/>
    <w:rsid w:val="003079FB"/>
    <w:rsid w:val="00307DB2"/>
    <w:rsid w:val="00310028"/>
    <w:rsid w:val="00310149"/>
    <w:rsid w:val="003123E8"/>
    <w:rsid w:val="00312CBA"/>
    <w:rsid w:val="0031345B"/>
    <w:rsid w:val="0031363C"/>
    <w:rsid w:val="00313654"/>
    <w:rsid w:val="00313656"/>
    <w:rsid w:val="00313EC1"/>
    <w:rsid w:val="00313FFB"/>
    <w:rsid w:val="00314E10"/>
    <w:rsid w:val="00315048"/>
    <w:rsid w:val="003152D8"/>
    <w:rsid w:val="00315501"/>
    <w:rsid w:val="003155CE"/>
    <w:rsid w:val="003159EB"/>
    <w:rsid w:val="003167D5"/>
    <w:rsid w:val="003167FD"/>
    <w:rsid w:val="00317128"/>
    <w:rsid w:val="003206EA"/>
    <w:rsid w:val="0032082F"/>
    <w:rsid w:val="003222D0"/>
    <w:rsid w:val="003222FF"/>
    <w:rsid w:val="00322BF4"/>
    <w:rsid w:val="00322C84"/>
    <w:rsid w:val="00322FC9"/>
    <w:rsid w:val="003232D0"/>
    <w:rsid w:val="00323D66"/>
    <w:rsid w:val="00323E9E"/>
    <w:rsid w:val="00324230"/>
    <w:rsid w:val="00324DC3"/>
    <w:rsid w:val="00324F1E"/>
    <w:rsid w:val="00325547"/>
    <w:rsid w:val="00325D74"/>
    <w:rsid w:val="00325E9F"/>
    <w:rsid w:val="0032635B"/>
    <w:rsid w:val="00326806"/>
    <w:rsid w:val="00327919"/>
    <w:rsid w:val="00327B03"/>
    <w:rsid w:val="00330862"/>
    <w:rsid w:val="00330973"/>
    <w:rsid w:val="00330BD3"/>
    <w:rsid w:val="0033190B"/>
    <w:rsid w:val="00331997"/>
    <w:rsid w:val="00331C81"/>
    <w:rsid w:val="00331CC6"/>
    <w:rsid w:val="00331F3B"/>
    <w:rsid w:val="003320F1"/>
    <w:rsid w:val="00332195"/>
    <w:rsid w:val="00332474"/>
    <w:rsid w:val="00332739"/>
    <w:rsid w:val="00332CAB"/>
    <w:rsid w:val="003335D4"/>
    <w:rsid w:val="00333C32"/>
    <w:rsid w:val="00333EF2"/>
    <w:rsid w:val="003343EA"/>
    <w:rsid w:val="00334B15"/>
    <w:rsid w:val="00334C02"/>
    <w:rsid w:val="00334D0A"/>
    <w:rsid w:val="0033511D"/>
    <w:rsid w:val="003366BA"/>
    <w:rsid w:val="00336AED"/>
    <w:rsid w:val="003370E5"/>
    <w:rsid w:val="003378BF"/>
    <w:rsid w:val="00337A45"/>
    <w:rsid w:val="00340331"/>
    <w:rsid w:val="0034070F"/>
    <w:rsid w:val="00340797"/>
    <w:rsid w:val="00340B34"/>
    <w:rsid w:val="003415CE"/>
    <w:rsid w:val="00341DB0"/>
    <w:rsid w:val="00341FEB"/>
    <w:rsid w:val="00342B55"/>
    <w:rsid w:val="00342BD5"/>
    <w:rsid w:val="00343434"/>
    <w:rsid w:val="003438BC"/>
    <w:rsid w:val="00343FB4"/>
    <w:rsid w:val="00344CA8"/>
    <w:rsid w:val="00345415"/>
    <w:rsid w:val="00351285"/>
    <w:rsid w:val="00351F49"/>
    <w:rsid w:val="003521E4"/>
    <w:rsid w:val="003529FF"/>
    <w:rsid w:val="00353360"/>
    <w:rsid w:val="00353723"/>
    <w:rsid w:val="0035438C"/>
    <w:rsid w:val="003544B3"/>
    <w:rsid w:val="00354F2A"/>
    <w:rsid w:val="00355CC0"/>
    <w:rsid w:val="00356051"/>
    <w:rsid w:val="00356530"/>
    <w:rsid w:val="0035661C"/>
    <w:rsid w:val="003568AC"/>
    <w:rsid w:val="0035726A"/>
    <w:rsid w:val="00360FE2"/>
    <w:rsid w:val="0036145F"/>
    <w:rsid w:val="003618E1"/>
    <w:rsid w:val="003618EB"/>
    <w:rsid w:val="00361B6E"/>
    <w:rsid w:val="00362820"/>
    <w:rsid w:val="00362A66"/>
    <w:rsid w:val="00362FF5"/>
    <w:rsid w:val="00363036"/>
    <w:rsid w:val="00363909"/>
    <w:rsid w:val="0036408F"/>
    <w:rsid w:val="003642A6"/>
    <w:rsid w:val="00364820"/>
    <w:rsid w:val="003652F4"/>
    <w:rsid w:val="003655C3"/>
    <w:rsid w:val="00365E09"/>
    <w:rsid w:val="00365FA0"/>
    <w:rsid w:val="00366234"/>
    <w:rsid w:val="00366E36"/>
    <w:rsid w:val="00366FD8"/>
    <w:rsid w:val="0036707A"/>
    <w:rsid w:val="003671DE"/>
    <w:rsid w:val="003673CC"/>
    <w:rsid w:val="00367C7E"/>
    <w:rsid w:val="00370613"/>
    <w:rsid w:val="003717A4"/>
    <w:rsid w:val="00371DE2"/>
    <w:rsid w:val="00372BC6"/>
    <w:rsid w:val="0037310A"/>
    <w:rsid w:val="003735D3"/>
    <w:rsid w:val="00373616"/>
    <w:rsid w:val="00373FD4"/>
    <w:rsid w:val="00374048"/>
    <w:rsid w:val="00374A27"/>
    <w:rsid w:val="00374B2D"/>
    <w:rsid w:val="00374FCC"/>
    <w:rsid w:val="00375078"/>
    <w:rsid w:val="00375D03"/>
    <w:rsid w:val="003761D5"/>
    <w:rsid w:val="00376860"/>
    <w:rsid w:val="003768A6"/>
    <w:rsid w:val="0037708D"/>
    <w:rsid w:val="00377171"/>
    <w:rsid w:val="00377742"/>
    <w:rsid w:val="00377E08"/>
    <w:rsid w:val="00377F8E"/>
    <w:rsid w:val="0038032E"/>
    <w:rsid w:val="00380525"/>
    <w:rsid w:val="003806BA"/>
    <w:rsid w:val="00380B35"/>
    <w:rsid w:val="00381319"/>
    <w:rsid w:val="00381A51"/>
    <w:rsid w:val="00382971"/>
    <w:rsid w:val="00382ACE"/>
    <w:rsid w:val="00383703"/>
    <w:rsid w:val="00383B0C"/>
    <w:rsid w:val="00383CC3"/>
    <w:rsid w:val="00383E2F"/>
    <w:rsid w:val="00384019"/>
    <w:rsid w:val="00384F45"/>
    <w:rsid w:val="003850A8"/>
    <w:rsid w:val="003852C6"/>
    <w:rsid w:val="003867C7"/>
    <w:rsid w:val="00386B0A"/>
    <w:rsid w:val="00386F67"/>
    <w:rsid w:val="00387643"/>
    <w:rsid w:val="00387C46"/>
    <w:rsid w:val="00387C4A"/>
    <w:rsid w:val="003902F5"/>
    <w:rsid w:val="003903A6"/>
    <w:rsid w:val="003912D9"/>
    <w:rsid w:val="0039137A"/>
    <w:rsid w:val="003914A0"/>
    <w:rsid w:val="00391BE8"/>
    <w:rsid w:val="0039236C"/>
    <w:rsid w:val="00394221"/>
    <w:rsid w:val="00394D64"/>
    <w:rsid w:val="00395156"/>
    <w:rsid w:val="003951C3"/>
    <w:rsid w:val="00395619"/>
    <w:rsid w:val="00395B78"/>
    <w:rsid w:val="0039664A"/>
    <w:rsid w:val="00396BEF"/>
    <w:rsid w:val="00397381"/>
    <w:rsid w:val="00397D6E"/>
    <w:rsid w:val="00397DF7"/>
    <w:rsid w:val="003A041F"/>
    <w:rsid w:val="003A0FF2"/>
    <w:rsid w:val="003A1063"/>
    <w:rsid w:val="003A33F8"/>
    <w:rsid w:val="003A3A9B"/>
    <w:rsid w:val="003A3E16"/>
    <w:rsid w:val="003A3E26"/>
    <w:rsid w:val="003A440C"/>
    <w:rsid w:val="003A45DF"/>
    <w:rsid w:val="003A5843"/>
    <w:rsid w:val="003A5FDA"/>
    <w:rsid w:val="003A7911"/>
    <w:rsid w:val="003B01BA"/>
    <w:rsid w:val="003B09B6"/>
    <w:rsid w:val="003B10C9"/>
    <w:rsid w:val="003B1696"/>
    <w:rsid w:val="003B1915"/>
    <w:rsid w:val="003B1BEB"/>
    <w:rsid w:val="003B1E67"/>
    <w:rsid w:val="003B21E9"/>
    <w:rsid w:val="003B33DA"/>
    <w:rsid w:val="003B40FD"/>
    <w:rsid w:val="003B4BB1"/>
    <w:rsid w:val="003B4FEB"/>
    <w:rsid w:val="003B5BFB"/>
    <w:rsid w:val="003B5EB4"/>
    <w:rsid w:val="003B64E9"/>
    <w:rsid w:val="003B67ED"/>
    <w:rsid w:val="003B6B21"/>
    <w:rsid w:val="003B6B23"/>
    <w:rsid w:val="003B6B67"/>
    <w:rsid w:val="003B6B97"/>
    <w:rsid w:val="003B6EE4"/>
    <w:rsid w:val="003B6FD2"/>
    <w:rsid w:val="003B71B5"/>
    <w:rsid w:val="003C0472"/>
    <w:rsid w:val="003C07D6"/>
    <w:rsid w:val="003C08DB"/>
    <w:rsid w:val="003C09E2"/>
    <w:rsid w:val="003C1673"/>
    <w:rsid w:val="003C1938"/>
    <w:rsid w:val="003C207B"/>
    <w:rsid w:val="003C32AD"/>
    <w:rsid w:val="003C32AF"/>
    <w:rsid w:val="003C43CD"/>
    <w:rsid w:val="003C4CBB"/>
    <w:rsid w:val="003C4FA7"/>
    <w:rsid w:val="003C5193"/>
    <w:rsid w:val="003C5B21"/>
    <w:rsid w:val="003C5FF1"/>
    <w:rsid w:val="003C62BF"/>
    <w:rsid w:val="003C6616"/>
    <w:rsid w:val="003C70FB"/>
    <w:rsid w:val="003C7356"/>
    <w:rsid w:val="003C7873"/>
    <w:rsid w:val="003C78E1"/>
    <w:rsid w:val="003C7E5E"/>
    <w:rsid w:val="003D14EA"/>
    <w:rsid w:val="003D1E55"/>
    <w:rsid w:val="003D2DED"/>
    <w:rsid w:val="003D3613"/>
    <w:rsid w:val="003D3A30"/>
    <w:rsid w:val="003D4431"/>
    <w:rsid w:val="003D5402"/>
    <w:rsid w:val="003D5D81"/>
    <w:rsid w:val="003D5EA4"/>
    <w:rsid w:val="003D7E11"/>
    <w:rsid w:val="003D7E59"/>
    <w:rsid w:val="003E0497"/>
    <w:rsid w:val="003E0588"/>
    <w:rsid w:val="003E098E"/>
    <w:rsid w:val="003E0E08"/>
    <w:rsid w:val="003E1046"/>
    <w:rsid w:val="003E18F9"/>
    <w:rsid w:val="003E1923"/>
    <w:rsid w:val="003E29BD"/>
    <w:rsid w:val="003E4756"/>
    <w:rsid w:val="003E4858"/>
    <w:rsid w:val="003E48C2"/>
    <w:rsid w:val="003E5261"/>
    <w:rsid w:val="003E55EF"/>
    <w:rsid w:val="003E5A1A"/>
    <w:rsid w:val="003F154E"/>
    <w:rsid w:val="003F2774"/>
    <w:rsid w:val="003F32A6"/>
    <w:rsid w:val="003F3F54"/>
    <w:rsid w:val="003F47CB"/>
    <w:rsid w:val="003F4967"/>
    <w:rsid w:val="003F5E17"/>
    <w:rsid w:val="003F5F0F"/>
    <w:rsid w:val="003F6CB9"/>
    <w:rsid w:val="003F7DB5"/>
    <w:rsid w:val="004009DF"/>
    <w:rsid w:val="00400E90"/>
    <w:rsid w:val="0040133B"/>
    <w:rsid w:val="00401684"/>
    <w:rsid w:val="004019B5"/>
    <w:rsid w:val="00402121"/>
    <w:rsid w:val="00402459"/>
    <w:rsid w:val="004030E2"/>
    <w:rsid w:val="004037F0"/>
    <w:rsid w:val="0040390F"/>
    <w:rsid w:val="00404734"/>
    <w:rsid w:val="0040486F"/>
    <w:rsid w:val="00404C38"/>
    <w:rsid w:val="0040546E"/>
    <w:rsid w:val="004064A5"/>
    <w:rsid w:val="0040661D"/>
    <w:rsid w:val="00407312"/>
    <w:rsid w:val="0040749B"/>
    <w:rsid w:val="00410EE4"/>
    <w:rsid w:val="00411615"/>
    <w:rsid w:val="004116D8"/>
    <w:rsid w:val="004129BC"/>
    <w:rsid w:val="00412E0A"/>
    <w:rsid w:val="00413B65"/>
    <w:rsid w:val="004142B3"/>
    <w:rsid w:val="004147E7"/>
    <w:rsid w:val="004149CE"/>
    <w:rsid w:val="00415665"/>
    <w:rsid w:val="00415D4C"/>
    <w:rsid w:val="00415D6A"/>
    <w:rsid w:val="004161D9"/>
    <w:rsid w:val="004169AC"/>
    <w:rsid w:val="00416FE8"/>
    <w:rsid w:val="004174BF"/>
    <w:rsid w:val="00420119"/>
    <w:rsid w:val="00420AB1"/>
    <w:rsid w:val="00420AB7"/>
    <w:rsid w:val="00420B41"/>
    <w:rsid w:val="004211B4"/>
    <w:rsid w:val="004214A2"/>
    <w:rsid w:val="004217D2"/>
    <w:rsid w:val="0042203D"/>
    <w:rsid w:val="0042237E"/>
    <w:rsid w:val="00422769"/>
    <w:rsid w:val="00422838"/>
    <w:rsid w:val="0042295E"/>
    <w:rsid w:val="00422EB7"/>
    <w:rsid w:val="00422F56"/>
    <w:rsid w:val="004230E2"/>
    <w:rsid w:val="004232D7"/>
    <w:rsid w:val="00423326"/>
    <w:rsid w:val="004235A5"/>
    <w:rsid w:val="00423904"/>
    <w:rsid w:val="00424250"/>
    <w:rsid w:val="004243C0"/>
    <w:rsid w:val="00424CC4"/>
    <w:rsid w:val="00425336"/>
    <w:rsid w:val="0042599B"/>
    <w:rsid w:val="004259DF"/>
    <w:rsid w:val="00425F75"/>
    <w:rsid w:val="00425FEF"/>
    <w:rsid w:val="004268A4"/>
    <w:rsid w:val="00426B8A"/>
    <w:rsid w:val="00426DB0"/>
    <w:rsid w:val="00430303"/>
    <w:rsid w:val="004304E9"/>
    <w:rsid w:val="004305FF"/>
    <w:rsid w:val="00430A0E"/>
    <w:rsid w:val="00430D5B"/>
    <w:rsid w:val="0043122D"/>
    <w:rsid w:val="0043149C"/>
    <w:rsid w:val="004314F5"/>
    <w:rsid w:val="00431994"/>
    <w:rsid w:val="00432F4E"/>
    <w:rsid w:val="00433019"/>
    <w:rsid w:val="00434069"/>
    <w:rsid w:val="004356BB"/>
    <w:rsid w:val="004358E3"/>
    <w:rsid w:val="00435C64"/>
    <w:rsid w:val="00435CF1"/>
    <w:rsid w:val="004368B6"/>
    <w:rsid w:val="00436FE5"/>
    <w:rsid w:val="004372F0"/>
    <w:rsid w:val="00437412"/>
    <w:rsid w:val="00437BD3"/>
    <w:rsid w:val="0044036C"/>
    <w:rsid w:val="004404A1"/>
    <w:rsid w:val="004404EA"/>
    <w:rsid w:val="00440941"/>
    <w:rsid w:val="0044113D"/>
    <w:rsid w:val="0044207D"/>
    <w:rsid w:val="004421B1"/>
    <w:rsid w:val="004422E4"/>
    <w:rsid w:val="00442C8C"/>
    <w:rsid w:val="00443587"/>
    <w:rsid w:val="00443D34"/>
    <w:rsid w:val="00443FD6"/>
    <w:rsid w:val="00444931"/>
    <w:rsid w:val="00445019"/>
    <w:rsid w:val="0044571C"/>
    <w:rsid w:val="0044645E"/>
    <w:rsid w:val="00446472"/>
    <w:rsid w:val="00446EA3"/>
    <w:rsid w:val="004473DF"/>
    <w:rsid w:val="00447889"/>
    <w:rsid w:val="00450A19"/>
    <w:rsid w:val="00450AFC"/>
    <w:rsid w:val="00450E64"/>
    <w:rsid w:val="00451C9E"/>
    <w:rsid w:val="00451FA2"/>
    <w:rsid w:val="0045349A"/>
    <w:rsid w:val="00454394"/>
    <w:rsid w:val="00454C54"/>
    <w:rsid w:val="00455251"/>
    <w:rsid w:val="00455580"/>
    <w:rsid w:val="00455DAB"/>
    <w:rsid w:val="00455EC9"/>
    <w:rsid w:val="004560E9"/>
    <w:rsid w:val="00456CEF"/>
    <w:rsid w:val="00456F1C"/>
    <w:rsid w:val="0045712B"/>
    <w:rsid w:val="0045740A"/>
    <w:rsid w:val="00457F53"/>
    <w:rsid w:val="00460479"/>
    <w:rsid w:val="004605DA"/>
    <w:rsid w:val="004606E7"/>
    <w:rsid w:val="0046097D"/>
    <w:rsid w:val="0046098B"/>
    <w:rsid w:val="00460B74"/>
    <w:rsid w:val="004614F6"/>
    <w:rsid w:val="0046247A"/>
    <w:rsid w:val="004624FB"/>
    <w:rsid w:val="004626A0"/>
    <w:rsid w:val="00462935"/>
    <w:rsid w:val="00462FE9"/>
    <w:rsid w:val="004635F2"/>
    <w:rsid w:val="00463781"/>
    <w:rsid w:val="0046491B"/>
    <w:rsid w:val="0046493B"/>
    <w:rsid w:val="00465900"/>
    <w:rsid w:val="004673E5"/>
    <w:rsid w:val="004677A0"/>
    <w:rsid w:val="00467A8B"/>
    <w:rsid w:val="004706D9"/>
    <w:rsid w:val="0047093D"/>
    <w:rsid w:val="00471346"/>
    <w:rsid w:val="0047144D"/>
    <w:rsid w:val="00471FB8"/>
    <w:rsid w:val="00472082"/>
    <w:rsid w:val="00472759"/>
    <w:rsid w:val="00472C84"/>
    <w:rsid w:val="0047343B"/>
    <w:rsid w:val="004743FD"/>
    <w:rsid w:val="00474A79"/>
    <w:rsid w:val="00474B12"/>
    <w:rsid w:val="00475CB7"/>
    <w:rsid w:val="00476425"/>
    <w:rsid w:val="004764F8"/>
    <w:rsid w:val="00477237"/>
    <w:rsid w:val="00477547"/>
    <w:rsid w:val="004777B3"/>
    <w:rsid w:val="004779F7"/>
    <w:rsid w:val="00480D3F"/>
    <w:rsid w:val="004811E7"/>
    <w:rsid w:val="00481392"/>
    <w:rsid w:val="0048228D"/>
    <w:rsid w:val="004828C8"/>
    <w:rsid w:val="00482DC2"/>
    <w:rsid w:val="00483218"/>
    <w:rsid w:val="004833AC"/>
    <w:rsid w:val="00483766"/>
    <w:rsid w:val="00483782"/>
    <w:rsid w:val="004840B1"/>
    <w:rsid w:val="0048422B"/>
    <w:rsid w:val="0048477D"/>
    <w:rsid w:val="004856E3"/>
    <w:rsid w:val="004858DA"/>
    <w:rsid w:val="00486892"/>
    <w:rsid w:val="00486E0A"/>
    <w:rsid w:val="004875CF"/>
    <w:rsid w:val="0049083B"/>
    <w:rsid w:val="00490F61"/>
    <w:rsid w:val="004910B9"/>
    <w:rsid w:val="00491EC6"/>
    <w:rsid w:val="004921EB"/>
    <w:rsid w:val="00492D29"/>
    <w:rsid w:val="00493159"/>
    <w:rsid w:val="004933F5"/>
    <w:rsid w:val="0049523C"/>
    <w:rsid w:val="00495689"/>
    <w:rsid w:val="0049577D"/>
    <w:rsid w:val="00496081"/>
    <w:rsid w:val="00496D7F"/>
    <w:rsid w:val="0049756D"/>
    <w:rsid w:val="00497BDE"/>
    <w:rsid w:val="00497C52"/>
    <w:rsid w:val="00497DF4"/>
    <w:rsid w:val="004A04DF"/>
    <w:rsid w:val="004A0ABD"/>
    <w:rsid w:val="004A14C1"/>
    <w:rsid w:val="004A214E"/>
    <w:rsid w:val="004A2372"/>
    <w:rsid w:val="004A2375"/>
    <w:rsid w:val="004A28F5"/>
    <w:rsid w:val="004A2A1B"/>
    <w:rsid w:val="004A2C46"/>
    <w:rsid w:val="004A31F8"/>
    <w:rsid w:val="004A339F"/>
    <w:rsid w:val="004A4B40"/>
    <w:rsid w:val="004A524F"/>
    <w:rsid w:val="004A6176"/>
    <w:rsid w:val="004A64C5"/>
    <w:rsid w:val="004A76F1"/>
    <w:rsid w:val="004A7780"/>
    <w:rsid w:val="004A79AA"/>
    <w:rsid w:val="004A7FB9"/>
    <w:rsid w:val="004B0853"/>
    <w:rsid w:val="004B08F1"/>
    <w:rsid w:val="004B0AA8"/>
    <w:rsid w:val="004B0C3D"/>
    <w:rsid w:val="004B18A7"/>
    <w:rsid w:val="004B20F7"/>
    <w:rsid w:val="004B2434"/>
    <w:rsid w:val="004B2698"/>
    <w:rsid w:val="004B2763"/>
    <w:rsid w:val="004B2A58"/>
    <w:rsid w:val="004B2F3E"/>
    <w:rsid w:val="004B334C"/>
    <w:rsid w:val="004B3D13"/>
    <w:rsid w:val="004B4AD0"/>
    <w:rsid w:val="004B51CF"/>
    <w:rsid w:val="004B5BAA"/>
    <w:rsid w:val="004B6C26"/>
    <w:rsid w:val="004B72A1"/>
    <w:rsid w:val="004B7D14"/>
    <w:rsid w:val="004C0066"/>
    <w:rsid w:val="004C062D"/>
    <w:rsid w:val="004C0DD0"/>
    <w:rsid w:val="004C1C97"/>
    <w:rsid w:val="004C239E"/>
    <w:rsid w:val="004C2407"/>
    <w:rsid w:val="004C2798"/>
    <w:rsid w:val="004C2A8D"/>
    <w:rsid w:val="004C2FD3"/>
    <w:rsid w:val="004C3366"/>
    <w:rsid w:val="004C3576"/>
    <w:rsid w:val="004C3DB4"/>
    <w:rsid w:val="004C3FF1"/>
    <w:rsid w:val="004C4055"/>
    <w:rsid w:val="004C444A"/>
    <w:rsid w:val="004C5DEA"/>
    <w:rsid w:val="004C69EA"/>
    <w:rsid w:val="004C6BE5"/>
    <w:rsid w:val="004C7294"/>
    <w:rsid w:val="004C73C3"/>
    <w:rsid w:val="004C7FD8"/>
    <w:rsid w:val="004D0042"/>
    <w:rsid w:val="004D11AB"/>
    <w:rsid w:val="004D1B18"/>
    <w:rsid w:val="004D2C70"/>
    <w:rsid w:val="004D2D14"/>
    <w:rsid w:val="004D317D"/>
    <w:rsid w:val="004D352E"/>
    <w:rsid w:val="004D3582"/>
    <w:rsid w:val="004D375C"/>
    <w:rsid w:val="004D4B2B"/>
    <w:rsid w:val="004D4E70"/>
    <w:rsid w:val="004D528B"/>
    <w:rsid w:val="004D52F9"/>
    <w:rsid w:val="004D6A02"/>
    <w:rsid w:val="004D6A24"/>
    <w:rsid w:val="004D7833"/>
    <w:rsid w:val="004E064B"/>
    <w:rsid w:val="004E196B"/>
    <w:rsid w:val="004E3790"/>
    <w:rsid w:val="004E3B2A"/>
    <w:rsid w:val="004E3C75"/>
    <w:rsid w:val="004E3E2F"/>
    <w:rsid w:val="004E3F46"/>
    <w:rsid w:val="004E46F2"/>
    <w:rsid w:val="004E4805"/>
    <w:rsid w:val="004E4DE0"/>
    <w:rsid w:val="004E52EE"/>
    <w:rsid w:val="004E54B7"/>
    <w:rsid w:val="004E56B3"/>
    <w:rsid w:val="004E63F0"/>
    <w:rsid w:val="004E684A"/>
    <w:rsid w:val="004E6B5E"/>
    <w:rsid w:val="004E7781"/>
    <w:rsid w:val="004E78DE"/>
    <w:rsid w:val="004E7A55"/>
    <w:rsid w:val="004E7B0A"/>
    <w:rsid w:val="004F0B08"/>
    <w:rsid w:val="004F0F12"/>
    <w:rsid w:val="004F0F60"/>
    <w:rsid w:val="004F1557"/>
    <w:rsid w:val="004F1873"/>
    <w:rsid w:val="004F1A9A"/>
    <w:rsid w:val="004F2290"/>
    <w:rsid w:val="004F2705"/>
    <w:rsid w:val="004F27DA"/>
    <w:rsid w:val="004F2A78"/>
    <w:rsid w:val="004F2B0F"/>
    <w:rsid w:val="004F3F76"/>
    <w:rsid w:val="004F40CF"/>
    <w:rsid w:val="004F40DE"/>
    <w:rsid w:val="004F4EFB"/>
    <w:rsid w:val="004F5746"/>
    <w:rsid w:val="004F6089"/>
    <w:rsid w:val="004F6AD7"/>
    <w:rsid w:val="004F6F47"/>
    <w:rsid w:val="00500917"/>
    <w:rsid w:val="0050096E"/>
    <w:rsid w:val="00500A2D"/>
    <w:rsid w:val="005011C5"/>
    <w:rsid w:val="005013F6"/>
    <w:rsid w:val="00501757"/>
    <w:rsid w:val="00501D7F"/>
    <w:rsid w:val="0050271A"/>
    <w:rsid w:val="0050296F"/>
    <w:rsid w:val="00503336"/>
    <w:rsid w:val="00503380"/>
    <w:rsid w:val="005037B1"/>
    <w:rsid w:val="0050414E"/>
    <w:rsid w:val="00504399"/>
    <w:rsid w:val="00504B4C"/>
    <w:rsid w:val="00504CB5"/>
    <w:rsid w:val="00504E8C"/>
    <w:rsid w:val="0050549D"/>
    <w:rsid w:val="005059E0"/>
    <w:rsid w:val="00505A7A"/>
    <w:rsid w:val="00505B26"/>
    <w:rsid w:val="00505FF6"/>
    <w:rsid w:val="0050629A"/>
    <w:rsid w:val="00506408"/>
    <w:rsid w:val="005065F2"/>
    <w:rsid w:val="00506610"/>
    <w:rsid w:val="00507010"/>
    <w:rsid w:val="00510FF8"/>
    <w:rsid w:val="00511071"/>
    <w:rsid w:val="00511123"/>
    <w:rsid w:val="005115FC"/>
    <w:rsid w:val="00511DA0"/>
    <w:rsid w:val="00511DC3"/>
    <w:rsid w:val="00512D9F"/>
    <w:rsid w:val="00513EBD"/>
    <w:rsid w:val="00514394"/>
    <w:rsid w:val="00514734"/>
    <w:rsid w:val="00514B27"/>
    <w:rsid w:val="00515827"/>
    <w:rsid w:val="00515A81"/>
    <w:rsid w:val="005163AE"/>
    <w:rsid w:val="00516759"/>
    <w:rsid w:val="00516BFD"/>
    <w:rsid w:val="00516F30"/>
    <w:rsid w:val="00517B2C"/>
    <w:rsid w:val="00517CD9"/>
    <w:rsid w:val="00517E22"/>
    <w:rsid w:val="005202A0"/>
    <w:rsid w:val="0052059A"/>
    <w:rsid w:val="00521124"/>
    <w:rsid w:val="00522226"/>
    <w:rsid w:val="00522C71"/>
    <w:rsid w:val="00525C5E"/>
    <w:rsid w:val="00525EFF"/>
    <w:rsid w:val="00526FC4"/>
    <w:rsid w:val="0053050E"/>
    <w:rsid w:val="0053090E"/>
    <w:rsid w:val="00530931"/>
    <w:rsid w:val="00531427"/>
    <w:rsid w:val="00531917"/>
    <w:rsid w:val="00531D2F"/>
    <w:rsid w:val="00531D91"/>
    <w:rsid w:val="00532A29"/>
    <w:rsid w:val="005335EA"/>
    <w:rsid w:val="00534110"/>
    <w:rsid w:val="00534332"/>
    <w:rsid w:val="005346AF"/>
    <w:rsid w:val="00534F86"/>
    <w:rsid w:val="00534FA5"/>
    <w:rsid w:val="005350AC"/>
    <w:rsid w:val="00535B1F"/>
    <w:rsid w:val="0053687E"/>
    <w:rsid w:val="0053718A"/>
    <w:rsid w:val="00537BBA"/>
    <w:rsid w:val="00540908"/>
    <w:rsid w:val="0054095F"/>
    <w:rsid w:val="00540D31"/>
    <w:rsid w:val="00540EFB"/>
    <w:rsid w:val="00540F3C"/>
    <w:rsid w:val="0054128E"/>
    <w:rsid w:val="00541414"/>
    <w:rsid w:val="00541506"/>
    <w:rsid w:val="005426B3"/>
    <w:rsid w:val="00542898"/>
    <w:rsid w:val="00543135"/>
    <w:rsid w:val="005435B1"/>
    <w:rsid w:val="005436F5"/>
    <w:rsid w:val="00543966"/>
    <w:rsid w:val="005445D3"/>
    <w:rsid w:val="005447C6"/>
    <w:rsid w:val="00544B08"/>
    <w:rsid w:val="005458FC"/>
    <w:rsid w:val="00547CA1"/>
    <w:rsid w:val="0055076E"/>
    <w:rsid w:val="005508C4"/>
    <w:rsid w:val="00550DE2"/>
    <w:rsid w:val="0055115B"/>
    <w:rsid w:val="0055118F"/>
    <w:rsid w:val="00551205"/>
    <w:rsid w:val="00551C35"/>
    <w:rsid w:val="00552863"/>
    <w:rsid w:val="00553602"/>
    <w:rsid w:val="00553822"/>
    <w:rsid w:val="0055543E"/>
    <w:rsid w:val="005559B9"/>
    <w:rsid w:val="00556CA9"/>
    <w:rsid w:val="00557D2C"/>
    <w:rsid w:val="00560713"/>
    <w:rsid w:val="005608EB"/>
    <w:rsid w:val="00560E59"/>
    <w:rsid w:val="00560EE7"/>
    <w:rsid w:val="005612C3"/>
    <w:rsid w:val="005616E8"/>
    <w:rsid w:val="005622B0"/>
    <w:rsid w:val="005623B4"/>
    <w:rsid w:val="00562887"/>
    <w:rsid w:val="0056305E"/>
    <w:rsid w:val="00563962"/>
    <w:rsid w:val="005640EF"/>
    <w:rsid w:val="00564513"/>
    <w:rsid w:val="00564CB2"/>
    <w:rsid w:val="00564DC9"/>
    <w:rsid w:val="00564E1A"/>
    <w:rsid w:val="00565196"/>
    <w:rsid w:val="005653FF"/>
    <w:rsid w:val="00565433"/>
    <w:rsid w:val="005660CE"/>
    <w:rsid w:val="00567377"/>
    <w:rsid w:val="0057013D"/>
    <w:rsid w:val="00570CCF"/>
    <w:rsid w:val="00570FA8"/>
    <w:rsid w:val="00572108"/>
    <w:rsid w:val="005722C8"/>
    <w:rsid w:val="00572352"/>
    <w:rsid w:val="00572D62"/>
    <w:rsid w:val="00573C36"/>
    <w:rsid w:val="00575251"/>
    <w:rsid w:val="00575316"/>
    <w:rsid w:val="0057578B"/>
    <w:rsid w:val="0057589D"/>
    <w:rsid w:val="00575E9E"/>
    <w:rsid w:val="00576236"/>
    <w:rsid w:val="00576FF0"/>
    <w:rsid w:val="00577CB2"/>
    <w:rsid w:val="005812E1"/>
    <w:rsid w:val="005812F0"/>
    <w:rsid w:val="00581349"/>
    <w:rsid w:val="00582033"/>
    <w:rsid w:val="005820A0"/>
    <w:rsid w:val="005820E0"/>
    <w:rsid w:val="005822BF"/>
    <w:rsid w:val="005835B7"/>
    <w:rsid w:val="005835CD"/>
    <w:rsid w:val="00583674"/>
    <w:rsid w:val="00583865"/>
    <w:rsid w:val="005838A8"/>
    <w:rsid w:val="00584307"/>
    <w:rsid w:val="005850A2"/>
    <w:rsid w:val="00586323"/>
    <w:rsid w:val="00586349"/>
    <w:rsid w:val="00586615"/>
    <w:rsid w:val="005868A6"/>
    <w:rsid w:val="005871B6"/>
    <w:rsid w:val="00587A3F"/>
    <w:rsid w:val="00590459"/>
    <w:rsid w:val="00590BF9"/>
    <w:rsid w:val="00590D4C"/>
    <w:rsid w:val="0059117D"/>
    <w:rsid w:val="00591620"/>
    <w:rsid w:val="00591BE9"/>
    <w:rsid w:val="00591CA7"/>
    <w:rsid w:val="00591DAD"/>
    <w:rsid w:val="005923DF"/>
    <w:rsid w:val="005926A3"/>
    <w:rsid w:val="0059275D"/>
    <w:rsid w:val="00592BC6"/>
    <w:rsid w:val="00593DEE"/>
    <w:rsid w:val="00595019"/>
    <w:rsid w:val="005955D5"/>
    <w:rsid w:val="00595843"/>
    <w:rsid w:val="00595A68"/>
    <w:rsid w:val="00596A1B"/>
    <w:rsid w:val="0059706E"/>
    <w:rsid w:val="005975C2"/>
    <w:rsid w:val="00597C5E"/>
    <w:rsid w:val="005A0563"/>
    <w:rsid w:val="005A0D72"/>
    <w:rsid w:val="005A167E"/>
    <w:rsid w:val="005A1A6D"/>
    <w:rsid w:val="005A1E55"/>
    <w:rsid w:val="005A1EC0"/>
    <w:rsid w:val="005A218B"/>
    <w:rsid w:val="005A22D7"/>
    <w:rsid w:val="005A27A7"/>
    <w:rsid w:val="005A2FA0"/>
    <w:rsid w:val="005A376A"/>
    <w:rsid w:val="005A3B36"/>
    <w:rsid w:val="005A3FD2"/>
    <w:rsid w:val="005A4383"/>
    <w:rsid w:val="005A5C1C"/>
    <w:rsid w:val="005A5F2B"/>
    <w:rsid w:val="005A60AB"/>
    <w:rsid w:val="005A68EA"/>
    <w:rsid w:val="005A6D22"/>
    <w:rsid w:val="005B012A"/>
    <w:rsid w:val="005B0D09"/>
    <w:rsid w:val="005B0DF8"/>
    <w:rsid w:val="005B0FB4"/>
    <w:rsid w:val="005B1B63"/>
    <w:rsid w:val="005B1DE5"/>
    <w:rsid w:val="005B200D"/>
    <w:rsid w:val="005B2CCD"/>
    <w:rsid w:val="005B3978"/>
    <w:rsid w:val="005B41D3"/>
    <w:rsid w:val="005B50D0"/>
    <w:rsid w:val="005B5525"/>
    <w:rsid w:val="005B5735"/>
    <w:rsid w:val="005B5BC4"/>
    <w:rsid w:val="005B60F6"/>
    <w:rsid w:val="005B69C1"/>
    <w:rsid w:val="005B753D"/>
    <w:rsid w:val="005B788A"/>
    <w:rsid w:val="005B7F7A"/>
    <w:rsid w:val="005C0160"/>
    <w:rsid w:val="005C0949"/>
    <w:rsid w:val="005C0FCB"/>
    <w:rsid w:val="005C1871"/>
    <w:rsid w:val="005C209D"/>
    <w:rsid w:val="005C250B"/>
    <w:rsid w:val="005C2534"/>
    <w:rsid w:val="005C29D1"/>
    <w:rsid w:val="005C2EF5"/>
    <w:rsid w:val="005C30C3"/>
    <w:rsid w:val="005C3A6D"/>
    <w:rsid w:val="005C40DA"/>
    <w:rsid w:val="005C44CD"/>
    <w:rsid w:val="005C4976"/>
    <w:rsid w:val="005C4E44"/>
    <w:rsid w:val="005C58B4"/>
    <w:rsid w:val="005C5D0E"/>
    <w:rsid w:val="005C6E29"/>
    <w:rsid w:val="005C70F9"/>
    <w:rsid w:val="005C72E6"/>
    <w:rsid w:val="005C752D"/>
    <w:rsid w:val="005C7680"/>
    <w:rsid w:val="005C7A9E"/>
    <w:rsid w:val="005C7B3F"/>
    <w:rsid w:val="005C7B7F"/>
    <w:rsid w:val="005D0CF8"/>
    <w:rsid w:val="005D0FA5"/>
    <w:rsid w:val="005D280C"/>
    <w:rsid w:val="005D2EDA"/>
    <w:rsid w:val="005D2F2D"/>
    <w:rsid w:val="005D3101"/>
    <w:rsid w:val="005D3253"/>
    <w:rsid w:val="005D33EC"/>
    <w:rsid w:val="005D3827"/>
    <w:rsid w:val="005D4878"/>
    <w:rsid w:val="005D48A4"/>
    <w:rsid w:val="005D4AB2"/>
    <w:rsid w:val="005D51AC"/>
    <w:rsid w:val="005D56BA"/>
    <w:rsid w:val="005D6364"/>
    <w:rsid w:val="005D6559"/>
    <w:rsid w:val="005D6CF1"/>
    <w:rsid w:val="005D7082"/>
    <w:rsid w:val="005D755F"/>
    <w:rsid w:val="005D79E7"/>
    <w:rsid w:val="005E0749"/>
    <w:rsid w:val="005E1BDA"/>
    <w:rsid w:val="005E1D5E"/>
    <w:rsid w:val="005E21E1"/>
    <w:rsid w:val="005E2379"/>
    <w:rsid w:val="005E254D"/>
    <w:rsid w:val="005E2D19"/>
    <w:rsid w:val="005E32F7"/>
    <w:rsid w:val="005E3B12"/>
    <w:rsid w:val="005E3CC4"/>
    <w:rsid w:val="005E3CC9"/>
    <w:rsid w:val="005E448D"/>
    <w:rsid w:val="005E4A2D"/>
    <w:rsid w:val="005E4A71"/>
    <w:rsid w:val="005E4C2D"/>
    <w:rsid w:val="005E550E"/>
    <w:rsid w:val="005E7643"/>
    <w:rsid w:val="005E7BC6"/>
    <w:rsid w:val="005F07AB"/>
    <w:rsid w:val="005F0D05"/>
    <w:rsid w:val="005F19A3"/>
    <w:rsid w:val="005F1C71"/>
    <w:rsid w:val="005F1D2B"/>
    <w:rsid w:val="005F1E49"/>
    <w:rsid w:val="005F2360"/>
    <w:rsid w:val="005F3180"/>
    <w:rsid w:val="005F38B2"/>
    <w:rsid w:val="005F462A"/>
    <w:rsid w:val="005F4796"/>
    <w:rsid w:val="005F4C0D"/>
    <w:rsid w:val="005F4C62"/>
    <w:rsid w:val="005F54DC"/>
    <w:rsid w:val="005F578A"/>
    <w:rsid w:val="005F60A5"/>
    <w:rsid w:val="005F64B5"/>
    <w:rsid w:val="005F6B7F"/>
    <w:rsid w:val="005F6DF1"/>
    <w:rsid w:val="005F6E45"/>
    <w:rsid w:val="005F6F24"/>
    <w:rsid w:val="0060126A"/>
    <w:rsid w:val="006014DA"/>
    <w:rsid w:val="00602BF9"/>
    <w:rsid w:val="00602C4E"/>
    <w:rsid w:val="00602DB0"/>
    <w:rsid w:val="00602E3F"/>
    <w:rsid w:val="00602F88"/>
    <w:rsid w:val="006033D1"/>
    <w:rsid w:val="00603554"/>
    <w:rsid w:val="00603B28"/>
    <w:rsid w:val="00603D1A"/>
    <w:rsid w:val="00605787"/>
    <w:rsid w:val="00606AE2"/>
    <w:rsid w:val="00607128"/>
    <w:rsid w:val="00610F21"/>
    <w:rsid w:val="00611786"/>
    <w:rsid w:val="00611B5C"/>
    <w:rsid w:val="00611D22"/>
    <w:rsid w:val="00611DF7"/>
    <w:rsid w:val="006128B5"/>
    <w:rsid w:val="00612DC6"/>
    <w:rsid w:val="0061537A"/>
    <w:rsid w:val="00615E67"/>
    <w:rsid w:val="0061633A"/>
    <w:rsid w:val="00616DEE"/>
    <w:rsid w:val="0061702B"/>
    <w:rsid w:val="00620C89"/>
    <w:rsid w:val="00621184"/>
    <w:rsid w:val="00621395"/>
    <w:rsid w:val="00621546"/>
    <w:rsid w:val="00622203"/>
    <w:rsid w:val="00622DBC"/>
    <w:rsid w:val="00623CCB"/>
    <w:rsid w:val="00623EA2"/>
    <w:rsid w:val="006240E9"/>
    <w:rsid w:val="00625526"/>
    <w:rsid w:val="00625ABA"/>
    <w:rsid w:val="006262AF"/>
    <w:rsid w:val="00626EE8"/>
    <w:rsid w:val="006271DB"/>
    <w:rsid w:val="0062745B"/>
    <w:rsid w:val="00627F24"/>
    <w:rsid w:val="00630376"/>
    <w:rsid w:val="00630E7E"/>
    <w:rsid w:val="0063108A"/>
    <w:rsid w:val="00631322"/>
    <w:rsid w:val="00631510"/>
    <w:rsid w:val="0063186E"/>
    <w:rsid w:val="00631CAB"/>
    <w:rsid w:val="00631FBA"/>
    <w:rsid w:val="0063264A"/>
    <w:rsid w:val="00632A52"/>
    <w:rsid w:val="00632C4C"/>
    <w:rsid w:val="00632FBA"/>
    <w:rsid w:val="0063331B"/>
    <w:rsid w:val="006334AF"/>
    <w:rsid w:val="00633832"/>
    <w:rsid w:val="006338E5"/>
    <w:rsid w:val="00633AED"/>
    <w:rsid w:val="00634327"/>
    <w:rsid w:val="006343E0"/>
    <w:rsid w:val="00634733"/>
    <w:rsid w:val="00635591"/>
    <w:rsid w:val="00635AF0"/>
    <w:rsid w:val="00635BA0"/>
    <w:rsid w:val="0063615F"/>
    <w:rsid w:val="0063627C"/>
    <w:rsid w:val="0063638C"/>
    <w:rsid w:val="00637ADE"/>
    <w:rsid w:val="0064054B"/>
    <w:rsid w:val="0064069E"/>
    <w:rsid w:val="006406A3"/>
    <w:rsid w:val="00641243"/>
    <w:rsid w:val="0064127C"/>
    <w:rsid w:val="00641521"/>
    <w:rsid w:val="0064157E"/>
    <w:rsid w:val="00641C5C"/>
    <w:rsid w:val="00641D05"/>
    <w:rsid w:val="00641D7A"/>
    <w:rsid w:val="00641DEF"/>
    <w:rsid w:val="006422FE"/>
    <w:rsid w:val="00642633"/>
    <w:rsid w:val="00642E81"/>
    <w:rsid w:val="00643807"/>
    <w:rsid w:val="00643EAD"/>
    <w:rsid w:val="00644372"/>
    <w:rsid w:val="0064472A"/>
    <w:rsid w:val="00644D51"/>
    <w:rsid w:val="006451C8"/>
    <w:rsid w:val="00645709"/>
    <w:rsid w:val="00646703"/>
    <w:rsid w:val="0064677E"/>
    <w:rsid w:val="00646D6F"/>
    <w:rsid w:val="006471E4"/>
    <w:rsid w:val="006473B1"/>
    <w:rsid w:val="0064760D"/>
    <w:rsid w:val="00647A92"/>
    <w:rsid w:val="00647F05"/>
    <w:rsid w:val="006507DA"/>
    <w:rsid w:val="00650A5E"/>
    <w:rsid w:val="00650D63"/>
    <w:rsid w:val="00651045"/>
    <w:rsid w:val="006517AC"/>
    <w:rsid w:val="00652366"/>
    <w:rsid w:val="00652D39"/>
    <w:rsid w:val="0065307C"/>
    <w:rsid w:val="00653434"/>
    <w:rsid w:val="0065349F"/>
    <w:rsid w:val="006534EA"/>
    <w:rsid w:val="0065358D"/>
    <w:rsid w:val="00653803"/>
    <w:rsid w:val="00653EE2"/>
    <w:rsid w:val="00654E77"/>
    <w:rsid w:val="00654FA2"/>
    <w:rsid w:val="006550D0"/>
    <w:rsid w:val="0065546F"/>
    <w:rsid w:val="0065562D"/>
    <w:rsid w:val="00656E34"/>
    <w:rsid w:val="00656E70"/>
    <w:rsid w:val="00657957"/>
    <w:rsid w:val="0066094E"/>
    <w:rsid w:val="00660B78"/>
    <w:rsid w:val="00660D5D"/>
    <w:rsid w:val="00660FA8"/>
    <w:rsid w:val="006625FE"/>
    <w:rsid w:val="00662EE2"/>
    <w:rsid w:val="00663AEC"/>
    <w:rsid w:val="006640F1"/>
    <w:rsid w:val="006647E3"/>
    <w:rsid w:val="006647F4"/>
    <w:rsid w:val="00664F07"/>
    <w:rsid w:val="00665938"/>
    <w:rsid w:val="00665CF4"/>
    <w:rsid w:val="006663E0"/>
    <w:rsid w:val="00666D92"/>
    <w:rsid w:val="00667133"/>
    <w:rsid w:val="00667A9E"/>
    <w:rsid w:val="00667CA2"/>
    <w:rsid w:val="00670524"/>
    <w:rsid w:val="00670EDA"/>
    <w:rsid w:val="00670F2A"/>
    <w:rsid w:val="00671024"/>
    <w:rsid w:val="0067106D"/>
    <w:rsid w:val="00671685"/>
    <w:rsid w:val="006725AE"/>
    <w:rsid w:val="00672CF3"/>
    <w:rsid w:val="0067316A"/>
    <w:rsid w:val="006738A6"/>
    <w:rsid w:val="006738C0"/>
    <w:rsid w:val="00674DA9"/>
    <w:rsid w:val="00675158"/>
    <w:rsid w:val="00675493"/>
    <w:rsid w:val="00675A28"/>
    <w:rsid w:val="00675C66"/>
    <w:rsid w:val="006761F4"/>
    <w:rsid w:val="00676D80"/>
    <w:rsid w:val="0067778A"/>
    <w:rsid w:val="00677FAE"/>
    <w:rsid w:val="00680D7D"/>
    <w:rsid w:val="00680DA1"/>
    <w:rsid w:val="006811B4"/>
    <w:rsid w:val="00681FFD"/>
    <w:rsid w:val="006823FF"/>
    <w:rsid w:val="00682581"/>
    <w:rsid w:val="00682AED"/>
    <w:rsid w:val="006838EF"/>
    <w:rsid w:val="00684008"/>
    <w:rsid w:val="006841E6"/>
    <w:rsid w:val="006848AE"/>
    <w:rsid w:val="00684BBF"/>
    <w:rsid w:val="006853B8"/>
    <w:rsid w:val="0068558C"/>
    <w:rsid w:val="00685FCD"/>
    <w:rsid w:val="00686359"/>
    <w:rsid w:val="006872D5"/>
    <w:rsid w:val="00687749"/>
    <w:rsid w:val="00690691"/>
    <w:rsid w:val="0069086D"/>
    <w:rsid w:val="00690DB8"/>
    <w:rsid w:val="00691078"/>
    <w:rsid w:val="006913EA"/>
    <w:rsid w:val="006919B3"/>
    <w:rsid w:val="00691CCD"/>
    <w:rsid w:val="00691F10"/>
    <w:rsid w:val="00692211"/>
    <w:rsid w:val="006923AB"/>
    <w:rsid w:val="00692C01"/>
    <w:rsid w:val="00692C6E"/>
    <w:rsid w:val="00693061"/>
    <w:rsid w:val="00693724"/>
    <w:rsid w:val="006937FE"/>
    <w:rsid w:val="00693CB6"/>
    <w:rsid w:val="00693D2F"/>
    <w:rsid w:val="00693EBA"/>
    <w:rsid w:val="0069423F"/>
    <w:rsid w:val="0069463D"/>
    <w:rsid w:val="00694949"/>
    <w:rsid w:val="006959CF"/>
    <w:rsid w:val="00696433"/>
    <w:rsid w:val="006969AD"/>
    <w:rsid w:val="00697284"/>
    <w:rsid w:val="006A0CAF"/>
    <w:rsid w:val="006A0E5B"/>
    <w:rsid w:val="006A1D5A"/>
    <w:rsid w:val="006A31E7"/>
    <w:rsid w:val="006A3870"/>
    <w:rsid w:val="006A3AAA"/>
    <w:rsid w:val="006A4E53"/>
    <w:rsid w:val="006A534A"/>
    <w:rsid w:val="006A6085"/>
    <w:rsid w:val="006A7110"/>
    <w:rsid w:val="006A72C0"/>
    <w:rsid w:val="006B1583"/>
    <w:rsid w:val="006B1A42"/>
    <w:rsid w:val="006B1CFC"/>
    <w:rsid w:val="006B22DB"/>
    <w:rsid w:val="006B29FF"/>
    <w:rsid w:val="006B3098"/>
    <w:rsid w:val="006B4738"/>
    <w:rsid w:val="006B48CB"/>
    <w:rsid w:val="006B51B4"/>
    <w:rsid w:val="006B5283"/>
    <w:rsid w:val="006B5675"/>
    <w:rsid w:val="006B56E9"/>
    <w:rsid w:val="006B5D02"/>
    <w:rsid w:val="006B6706"/>
    <w:rsid w:val="006B68E6"/>
    <w:rsid w:val="006B6C1B"/>
    <w:rsid w:val="006B6E98"/>
    <w:rsid w:val="006B6F6F"/>
    <w:rsid w:val="006B713A"/>
    <w:rsid w:val="006B747F"/>
    <w:rsid w:val="006B7ACD"/>
    <w:rsid w:val="006C02E0"/>
    <w:rsid w:val="006C0747"/>
    <w:rsid w:val="006C083D"/>
    <w:rsid w:val="006C1251"/>
    <w:rsid w:val="006C12D7"/>
    <w:rsid w:val="006C1306"/>
    <w:rsid w:val="006C1931"/>
    <w:rsid w:val="006C225F"/>
    <w:rsid w:val="006C29CE"/>
    <w:rsid w:val="006C3166"/>
    <w:rsid w:val="006C3418"/>
    <w:rsid w:val="006C3AB0"/>
    <w:rsid w:val="006C660F"/>
    <w:rsid w:val="006C6D06"/>
    <w:rsid w:val="006C6D0D"/>
    <w:rsid w:val="006C7057"/>
    <w:rsid w:val="006D0762"/>
    <w:rsid w:val="006D15C0"/>
    <w:rsid w:val="006D17A8"/>
    <w:rsid w:val="006D18D7"/>
    <w:rsid w:val="006D2656"/>
    <w:rsid w:val="006D26EF"/>
    <w:rsid w:val="006D2A58"/>
    <w:rsid w:val="006D2FB5"/>
    <w:rsid w:val="006D2FC1"/>
    <w:rsid w:val="006D32D1"/>
    <w:rsid w:val="006D3A80"/>
    <w:rsid w:val="006D4928"/>
    <w:rsid w:val="006D4A5E"/>
    <w:rsid w:val="006D518B"/>
    <w:rsid w:val="006D59FD"/>
    <w:rsid w:val="006D63CB"/>
    <w:rsid w:val="006D7053"/>
    <w:rsid w:val="006D71ED"/>
    <w:rsid w:val="006D7561"/>
    <w:rsid w:val="006D7627"/>
    <w:rsid w:val="006E03F3"/>
    <w:rsid w:val="006E1000"/>
    <w:rsid w:val="006E14A3"/>
    <w:rsid w:val="006E1D22"/>
    <w:rsid w:val="006E1DC3"/>
    <w:rsid w:val="006E218F"/>
    <w:rsid w:val="006E2CFB"/>
    <w:rsid w:val="006E3178"/>
    <w:rsid w:val="006E34CC"/>
    <w:rsid w:val="006E3C44"/>
    <w:rsid w:val="006E44B6"/>
    <w:rsid w:val="006E4818"/>
    <w:rsid w:val="006E4A28"/>
    <w:rsid w:val="006E5633"/>
    <w:rsid w:val="006E6666"/>
    <w:rsid w:val="006E66A9"/>
    <w:rsid w:val="006E69C1"/>
    <w:rsid w:val="006E6A92"/>
    <w:rsid w:val="006E7250"/>
    <w:rsid w:val="006E76B8"/>
    <w:rsid w:val="006E7938"/>
    <w:rsid w:val="006F0953"/>
    <w:rsid w:val="006F09A6"/>
    <w:rsid w:val="006F2791"/>
    <w:rsid w:val="006F2A52"/>
    <w:rsid w:val="006F3042"/>
    <w:rsid w:val="006F315B"/>
    <w:rsid w:val="006F36F2"/>
    <w:rsid w:val="006F37EA"/>
    <w:rsid w:val="006F3885"/>
    <w:rsid w:val="006F3BE0"/>
    <w:rsid w:val="006F3CC5"/>
    <w:rsid w:val="006F473C"/>
    <w:rsid w:val="006F4743"/>
    <w:rsid w:val="006F4D20"/>
    <w:rsid w:val="006F627F"/>
    <w:rsid w:val="006F64A5"/>
    <w:rsid w:val="006F6A7C"/>
    <w:rsid w:val="006F6ABC"/>
    <w:rsid w:val="006F6EA2"/>
    <w:rsid w:val="006F70F1"/>
    <w:rsid w:val="006F7258"/>
    <w:rsid w:val="007008A4"/>
    <w:rsid w:val="00700B41"/>
    <w:rsid w:val="00700D9B"/>
    <w:rsid w:val="00701367"/>
    <w:rsid w:val="00702178"/>
    <w:rsid w:val="00702706"/>
    <w:rsid w:val="007028A4"/>
    <w:rsid w:val="007030F7"/>
    <w:rsid w:val="00706FD1"/>
    <w:rsid w:val="00710769"/>
    <w:rsid w:val="00710FF8"/>
    <w:rsid w:val="007113DB"/>
    <w:rsid w:val="00711939"/>
    <w:rsid w:val="007128DF"/>
    <w:rsid w:val="00712F72"/>
    <w:rsid w:val="00713BFF"/>
    <w:rsid w:val="00714067"/>
    <w:rsid w:val="00714C2E"/>
    <w:rsid w:val="007157F0"/>
    <w:rsid w:val="007157F4"/>
    <w:rsid w:val="00716302"/>
    <w:rsid w:val="00716366"/>
    <w:rsid w:val="00716947"/>
    <w:rsid w:val="00716A52"/>
    <w:rsid w:val="00716B67"/>
    <w:rsid w:val="00716D3F"/>
    <w:rsid w:val="00716F50"/>
    <w:rsid w:val="007171DA"/>
    <w:rsid w:val="0071751B"/>
    <w:rsid w:val="00717564"/>
    <w:rsid w:val="0071759E"/>
    <w:rsid w:val="00717911"/>
    <w:rsid w:val="00717F00"/>
    <w:rsid w:val="00720248"/>
    <w:rsid w:val="00720C20"/>
    <w:rsid w:val="00720F25"/>
    <w:rsid w:val="00721251"/>
    <w:rsid w:val="0072127D"/>
    <w:rsid w:val="00721ABA"/>
    <w:rsid w:val="00722AEF"/>
    <w:rsid w:val="00722DF1"/>
    <w:rsid w:val="00723B90"/>
    <w:rsid w:val="00723E09"/>
    <w:rsid w:val="00723E22"/>
    <w:rsid w:val="00723F87"/>
    <w:rsid w:val="007240B7"/>
    <w:rsid w:val="00724D8C"/>
    <w:rsid w:val="00724EE3"/>
    <w:rsid w:val="007254B0"/>
    <w:rsid w:val="007266E3"/>
    <w:rsid w:val="007269A9"/>
    <w:rsid w:val="00726B72"/>
    <w:rsid w:val="00726CBD"/>
    <w:rsid w:val="00726DC6"/>
    <w:rsid w:val="00727050"/>
    <w:rsid w:val="00727097"/>
    <w:rsid w:val="0072726C"/>
    <w:rsid w:val="0073103C"/>
    <w:rsid w:val="00731715"/>
    <w:rsid w:val="00731975"/>
    <w:rsid w:val="00732388"/>
    <w:rsid w:val="007328C2"/>
    <w:rsid w:val="00734C9E"/>
    <w:rsid w:val="00735212"/>
    <w:rsid w:val="0073593F"/>
    <w:rsid w:val="00735FBC"/>
    <w:rsid w:val="0073621A"/>
    <w:rsid w:val="00736221"/>
    <w:rsid w:val="00736FB1"/>
    <w:rsid w:val="00737531"/>
    <w:rsid w:val="007376EB"/>
    <w:rsid w:val="00740792"/>
    <w:rsid w:val="007417D9"/>
    <w:rsid w:val="00742619"/>
    <w:rsid w:val="00742CE4"/>
    <w:rsid w:val="00742D1F"/>
    <w:rsid w:val="00742E1C"/>
    <w:rsid w:val="00743071"/>
    <w:rsid w:val="00743593"/>
    <w:rsid w:val="00743711"/>
    <w:rsid w:val="00744FBD"/>
    <w:rsid w:val="007455C2"/>
    <w:rsid w:val="0074572D"/>
    <w:rsid w:val="007457DF"/>
    <w:rsid w:val="00745A73"/>
    <w:rsid w:val="00745BFB"/>
    <w:rsid w:val="00745E08"/>
    <w:rsid w:val="0074629E"/>
    <w:rsid w:val="007463B7"/>
    <w:rsid w:val="00746966"/>
    <w:rsid w:val="00746CBD"/>
    <w:rsid w:val="00747592"/>
    <w:rsid w:val="0074766A"/>
    <w:rsid w:val="00747B95"/>
    <w:rsid w:val="00747DB9"/>
    <w:rsid w:val="00750583"/>
    <w:rsid w:val="0075115A"/>
    <w:rsid w:val="00751186"/>
    <w:rsid w:val="007513CA"/>
    <w:rsid w:val="00751950"/>
    <w:rsid w:val="00751B50"/>
    <w:rsid w:val="0075279E"/>
    <w:rsid w:val="007527BB"/>
    <w:rsid w:val="00752804"/>
    <w:rsid w:val="00752915"/>
    <w:rsid w:val="00752B1B"/>
    <w:rsid w:val="00752FAD"/>
    <w:rsid w:val="007531C7"/>
    <w:rsid w:val="007534C9"/>
    <w:rsid w:val="00753A11"/>
    <w:rsid w:val="00753A69"/>
    <w:rsid w:val="00753ACA"/>
    <w:rsid w:val="007543F9"/>
    <w:rsid w:val="007560EE"/>
    <w:rsid w:val="007563C3"/>
    <w:rsid w:val="00757125"/>
    <w:rsid w:val="00757441"/>
    <w:rsid w:val="007575AF"/>
    <w:rsid w:val="00757C6D"/>
    <w:rsid w:val="007604F9"/>
    <w:rsid w:val="007606A4"/>
    <w:rsid w:val="00760746"/>
    <w:rsid w:val="00760E59"/>
    <w:rsid w:val="007618E4"/>
    <w:rsid w:val="00761E5E"/>
    <w:rsid w:val="00762052"/>
    <w:rsid w:val="00763B5B"/>
    <w:rsid w:val="00763BE4"/>
    <w:rsid w:val="00764335"/>
    <w:rsid w:val="00764653"/>
    <w:rsid w:val="00764A2B"/>
    <w:rsid w:val="00764AD4"/>
    <w:rsid w:val="00764EA3"/>
    <w:rsid w:val="007657E5"/>
    <w:rsid w:val="00765814"/>
    <w:rsid w:val="00765CD0"/>
    <w:rsid w:val="00766081"/>
    <w:rsid w:val="0076626B"/>
    <w:rsid w:val="00766429"/>
    <w:rsid w:val="007674C8"/>
    <w:rsid w:val="007677DF"/>
    <w:rsid w:val="0076795C"/>
    <w:rsid w:val="00767B1A"/>
    <w:rsid w:val="007706EE"/>
    <w:rsid w:val="00770BAC"/>
    <w:rsid w:val="00770F3E"/>
    <w:rsid w:val="007717AF"/>
    <w:rsid w:val="00771B5F"/>
    <w:rsid w:val="00771D4E"/>
    <w:rsid w:val="00772310"/>
    <w:rsid w:val="007723DA"/>
    <w:rsid w:val="0077243F"/>
    <w:rsid w:val="007729CA"/>
    <w:rsid w:val="00772B89"/>
    <w:rsid w:val="00772D24"/>
    <w:rsid w:val="007738AD"/>
    <w:rsid w:val="007745CA"/>
    <w:rsid w:val="00774769"/>
    <w:rsid w:val="007747BA"/>
    <w:rsid w:val="00774E7A"/>
    <w:rsid w:val="00775AF6"/>
    <w:rsid w:val="007760FB"/>
    <w:rsid w:val="0077613A"/>
    <w:rsid w:val="007764CF"/>
    <w:rsid w:val="0077671F"/>
    <w:rsid w:val="00776C63"/>
    <w:rsid w:val="00776DDF"/>
    <w:rsid w:val="00776EAD"/>
    <w:rsid w:val="0077712D"/>
    <w:rsid w:val="0077787E"/>
    <w:rsid w:val="00777D83"/>
    <w:rsid w:val="00780B1D"/>
    <w:rsid w:val="007810FE"/>
    <w:rsid w:val="0078115B"/>
    <w:rsid w:val="00781859"/>
    <w:rsid w:val="007818C5"/>
    <w:rsid w:val="00781A84"/>
    <w:rsid w:val="00781CA8"/>
    <w:rsid w:val="00782666"/>
    <w:rsid w:val="00782B41"/>
    <w:rsid w:val="00782E07"/>
    <w:rsid w:val="007849E2"/>
    <w:rsid w:val="0078582F"/>
    <w:rsid w:val="00785EC2"/>
    <w:rsid w:val="00787465"/>
    <w:rsid w:val="007877A4"/>
    <w:rsid w:val="007905B8"/>
    <w:rsid w:val="00790A5D"/>
    <w:rsid w:val="00790B5D"/>
    <w:rsid w:val="00791831"/>
    <w:rsid w:val="007919D7"/>
    <w:rsid w:val="00792491"/>
    <w:rsid w:val="00792537"/>
    <w:rsid w:val="00792BC7"/>
    <w:rsid w:val="00792DDF"/>
    <w:rsid w:val="0079307D"/>
    <w:rsid w:val="0079334D"/>
    <w:rsid w:val="007941F5"/>
    <w:rsid w:val="00794659"/>
    <w:rsid w:val="00794A34"/>
    <w:rsid w:val="00794C74"/>
    <w:rsid w:val="00794CD4"/>
    <w:rsid w:val="00795870"/>
    <w:rsid w:val="007958B4"/>
    <w:rsid w:val="007965D8"/>
    <w:rsid w:val="0079702C"/>
    <w:rsid w:val="00797694"/>
    <w:rsid w:val="007A049A"/>
    <w:rsid w:val="007A049E"/>
    <w:rsid w:val="007A0A7D"/>
    <w:rsid w:val="007A0F2C"/>
    <w:rsid w:val="007A11A0"/>
    <w:rsid w:val="007A129D"/>
    <w:rsid w:val="007A1581"/>
    <w:rsid w:val="007A175C"/>
    <w:rsid w:val="007A1D44"/>
    <w:rsid w:val="007A1F6A"/>
    <w:rsid w:val="007A204A"/>
    <w:rsid w:val="007A22D0"/>
    <w:rsid w:val="007A294A"/>
    <w:rsid w:val="007A3255"/>
    <w:rsid w:val="007A3D81"/>
    <w:rsid w:val="007A4B80"/>
    <w:rsid w:val="007A4FA0"/>
    <w:rsid w:val="007A508F"/>
    <w:rsid w:val="007A518E"/>
    <w:rsid w:val="007A55EE"/>
    <w:rsid w:val="007A6ACB"/>
    <w:rsid w:val="007A6DD1"/>
    <w:rsid w:val="007A7181"/>
    <w:rsid w:val="007A72F1"/>
    <w:rsid w:val="007A74CE"/>
    <w:rsid w:val="007A7674"/>
    <w:rsid w:val="007A7728"/>
    <w:rsid w:val="007A7E07"/>
    <w:rsid w:val="007B0916"/>
    <w:rsid w:val="007B1C93"/>
    <w:rsid w:val="007B22F0"/>
    <w:rsid w:val="007B28A5"/>
    <w:rsid w:val="007B2A81"/>
    <w:rsid w:val="007B2BD4"/>
    <w:rsid w:val="007B385E"/>
    <w:rsid w:val="007B393D"/>
    <w:rsid w:val="007B4B58"/>
    <w:rsid w:val="007B4DFF"/>
    <w:rsid w:val="007B4ECD"/>
    <w:rsid w:val="007B4EEC"/>
    <w:rsid w:val="007B5A2F"/>
    <w:rsid w:val="007B6D3A"/>
    <w:rsid w:val="007C109F"/>
    <w:rsid w:val="007C1673"/>
    <w:rsid w:val="007C1C2D"/>
    <w:rsid w:val="007C1D2C"/>
    <w:rsid w:val="007C22C3"/>
    <w:rsid w:val="007C23A2"/>
    <w:rsid w:val="007C405B"/>
    <w:rsid w:val="007C4151"/>
    <w:rsid w:val="007C48FE"/>
    <w:rsid w:val="007C51A1"/>
    <w:rsid w:val="007C5791"/>
    <w:rsid w:val="007C5FDC"/>
    <w:rsid w:val="007C6663"/>
    <w:rsid w:val="007C71FD"/>
    <w:rsid w:val="007D0254"/>
    <w:rsid w:val="007D0CF3"/>
    <w:rsid w:val="007D0D6D"/>
    <w:rsid w:val="007D17CC"/>
    <w:rsid w:val="007D1E23"/>
    <w:rsid w:val="007D27D9"/>
    <w:rsid w:val="007D2A49"/>
    <w:rsid w:val="007D2B9A"/>
    <w:rsid w:val="007D3196"/>
    <w:rsid w:val="007D35DF"/>
    <w:rsid w:val="007D3C48"/>
    <w:rsid w:val="007D44E5"/>
    <w:rsid w:val="007D4D61"/>
    <w:rsid w:val="007D5410"/>
    <w:rsid w:val="007D5C9A"/>
    <w:rsid w:val="007D643D"/>
    <w:rsid w:val="007D7778"/>
    <w:rsid w:val="007D7ACE"/>
    <w:rsid w:val="007D7FAC"/>
    <w:rsid w:val="007E0442"/>
    <w:rsid w:val="007E057F"/>
    <w:rsid w:val="007E06CC"/>
    <w:rsid w:val="007E09CF"/>
    <w:rsid w:val="007E20D8"/>
    <w:rsid w:val="007E2640"/>
    <w:rsid w:val="007E2B12"/>
    <w:rsid w:val="007E2D2C"/>
    <w:rsid w:val="007E4505"/>
    <w:rsid w:val="007E4D9E"/>
    <w:rsid w:val="007E4E6F"/>
    <w:rsid w:val="007E4EB8"/>
    <w:rsid w:val="007E511C"/>
    <w:rsid w:val="007E5B50"/>
    <w:rsid w:val="007E5FBD"/>
    <w:rsid w:val="007E6449"/>
    <w:rsid w:val="007E681A"/>
    <w:rsid w:val="007E6864"/>
    <w:rsid w:val="007E6B71"/>
    <w:rsid w:val="007E6C10"/>
    <w:rsid w:val="007E7865"/>
    <w:rsid w:val="007F05A8"/>
    <w:rsid w:val="007F13D3"/>
    <w:rsid w:val="007F17CF"/>
    <w:rsid w:val="007F22DC"/>
    <w:rsid w:val="007F28D9"/>
    <w:rsid w:val="007F30BD"/>
    <w:rsid w:val="007F3932"/>
    <w:rsid w:val="007F567B"/>
    <w:rsid w:val="007F5B61"/>
    <w:rsid w:val="007F5F4B"/>
    <w:rsid w:val="007F5F98"/>
    <w:rsid w:val="007F6415"/>
    <w:rsid w:val="007F6C30"/>
    <w:rsid w:val="007F700B"/>
    <w:rsid w:val="007F744B"/>
    <w:rsid w:val="007F75F2"/>
    <w:rsid w:val="007F7898"/>
    <w:rsid w:val="007F7917"/>
    <w:rsid w:val="0080040B"/>
    <w:rsid w:val="00800CBB"/>
    <w:rsid w:val="00801496"/>
    <w:rsid w:val="00801FAF"/>
    <w:rsid w:val="008037E1"/>
    <w:rsid w:val="008041A5"/>
    <w:rsid w:val="00804C52"/>
    <w:rsid w:val="0080552B"/>
    <w:rsid w:val="0080554F"/>
    <w:rsid w:val="008058B8"/>
    <w:rsid w:val="00805A86"/>
    <w:rsid w:val="00805BF2"/>
    <w:rsid w:val="008064B9"/>
    <w:rsid w:val="00806738"/>
    <w:rsid w:val="00806F6A"/>
    <w:rsid w:val="00807B1C"/>
    <w:rsid w:val="00811140"/>
    <w:rsid w:val="00811F1B"/>
    <w:rsid w:val="0081253C"/>
    <w:rsid w:val="00813003"/>
    <w:rsid w:val="00813BE5"/>
    <w:rsid w:val="00814586"/>
    <w:rsid w:val="008153A1"/>
    <w:rsid w:val="008153AD"/>
    <w:rsid w:val="0081664F"/>
    <w:rsid w:val="00816837"/>
    <w:rsid w:val="00816FA0"/>
    <w:rsid w:val="008170AC"/>
    <w:rsid w:val="0081722E"/>
    <w:rsid w:val="00817D65"/>
    <w:rsid w:val="008217F7"/>
    <w:rsid w:val="008219E5"/>
    <w:rsid w:val="00821C1F"/>
    <w:rsid w:val="00822A19"/>
    <w:rsid w:val="00823261"/>
    <w:rsid w:val="00823750"/>
    <w:rsid w:val="00823CDF"/>
    <w:rsid w:val="0082429C"/>
    <w:rsid w:val="00824991"/>
    <w:rsid w:val="00824E03"/>
    <w:rsid w:val="00824F83"/>
    <w:rsid w:val="00825189"/>
    <w:rsid w:val="00825D9F"/>
    <w:rsid w:val="00826225"/>
    <w:rsid w:val="0082668F"/>
    <w:rsid w:val="00826729"/>
    <w:rsid w:val="008267A5"/>
    <w:rsid w:val="0082752E"/>
    <w:rsid w:val="00830028"/>
    <w:rsid w:val="008304E5"/>
    <w:rsid w:val="00830973"/>
    <w:rsid w:val="00831978"/>
    <w:rsid w:val="00831C20"/>
    <w:rsid w:val="00831D8D"/>
    <w:rsid w:val="0083225D"/>
    <w:rsid w:val="00832FA3"/>
    <w:rsid w:val="00833155"/>
    <w:rsid w:val="008331BE"/>
    <w:rsid w:val="00833B30"/>
    <w:rsid w:val="00833FA9"/>
    <w:rsid w:val="0083445C"/>
    <w:rsid w:val="0083487A"/>
    <w:rsid w:val="008352BD"/>
    <w:rsid w:val="00835311"/>
    <w:rsid w:val="00835583"/>
    <w:rsid w:val="0083570A"/>
    <w:rsid w:val="00835915"/>
    <w:rsid w:val="00835A5A"/>
    <w:rsid w:val="00836836"/>
    <w:rsid w:val="0083793C"/>
    <w:rsid w:val="008406A6"/>
    <w:rsid w:val="00840B24"/>
    <w:rsid w:val="008411C4"/>
    <w:rsid w:val="0084126F"/>
    <w:rsid w:val="00841C82"/>
    <w:rsid w:val="00841E0E"/>
    <w:rsid w:val="008422DD"/>
    <w:rsid w:val="008429CD"/>
    <w:rsid w:val="00842B25"/>
    <w:rsid w:val="00842CC8"/>
    <w:rsid w:val="00843D6C"/>
    <w:rsid w:val="0084483B"/>
    <w:rsid w:val="00845606"/>
    <w:rsid w:val="0084569B"/>
    <w:rsid w:val="008458AA"/>
    <w:rsid w:val="00846B01"/>
    <w:rsid w:val="00846C5C"/>
    <w:rsid w:val="0084708E"/>
    <w:rsid w:val="00847366"/>
    <w:rsid w:val="00847492"/>
    <w:rsid w:val="00847C37"/>
    <w:rsid w:val="008508D0"/>
    <w:rsid w:val="00850E95"/>
    <w:rsid w:val="00851133"/>
    <w:rsid w:val="0085130B"/>
    <w:rsid w:val="00851381"/>
    <w:rsid w:val="008515F2"/>
    <w:rsid w:val="00851E4E"/>
    <w:rsid w:val="00851FDB"/>
    <w:rsid w:val="00851FF0"/>
    <w:rsid w:val="0085210F"/>
    <w:rsid w:val="008527BE"/>
    <w:rsid w:val="008530C2"/>
    <w:rsid w:val="008531D5"/>
    <w:rsid w:val="00853353"/>
    <w:rsid w:val="00853C41"/>
    <w:rsid w:val="00854209"/>
    <w:rsid w:val="00854F23"/>
    <w:rsid w:val="008555F3"/>
    <w:rsid w:val="00855781"/>
    <w:rsid w:val="008558BE"/>
    <w:rsid w:val="00855B79"/>
    <w:rsid w:val="008561A1"/>
    <w:rsid w:val="0085629B"/>
    <w:rsid w:val="00856726"/>
    <w:rsid w:val="00856E7A"/>
    <w:rsid w:val="0085770D"/>
    <w:rsid w:val="00860447"/>
    <w:rsid w:val="00860819"/>
    <w:rsid w:val="00861217"/>
    <w:rsid w:val="0086211E"/>
    <w:rsid w:val="008627CE"/>
    <w:rsid w:val="00862EFC"/>
    <w:rsid w:val="0086344A"/>
    <w:rsid w:val="008640E1"/>
    <w:rsid w:val="0086495A"/>
    <w:rsid w:val="00864EB3"/>
    <w:rsid w:val="00866250"/>
    <w:rsid w:val="00866A57"/>
    <w:rsid w:val="00866C55"/>
    <w:rsid w:val="00867465"/>
    <w:rsid w:val="008715A3"/>
    <w:rsid w:val="00871FB6"/>
    <w:rsid w:val="00873FE0"/>
    <w:rsid w:val="00874FD9"/>
    <w:rsid w:val="00875468"/>
    <w:rsid w:val="00875721"/>
    <w:rsid w:val="00876345"/>
    <w:rsid w:val="00876F01"/>
    <w:rsid w:val="00877338"/>
    <w:rsid w:val="00877372"/>
    <w:rsid w:val="00877571"/>
    <w:rsid w:val="00877A96"/>
    <w:rsid w:val="00877AD0"/>
    <w:rsid w:val="00877B01"/>
    <w:rsid w:val="00877F62"/>
    <w:rsid w:val="0088043C"/>
    <w:rsid w:val="008809EE"/>
    <w:rsid w:val="00881382"/>
    <w:rsid w:val="0088185D"/>
    <w:rsid w:val="0088232E"/>
    <w:rsid w:val="008825CA"/>
    <w:rsid w:val="00882E63"/>
    <w:rsid w:val="00883A81"/>
    <w:rsid w:val="00883E22"/>
    <w:rsid w:val="00884034"/>
    <w:rsid w:val="00884545"/>
    <w:rsid w:val="008847FC"/>
    <w:rsid w:val="008848CD"/>
    <w:rsid w:val="008849C3"/>
    <w:rsid w:val="00885439"/>
    <w:rsid w:val="00885E83"/>
    <w:rsid w:val="00886592"/>
    <w:rsid w:val="00886F8A"/>
    <w:rsid w:val="0088721D"/>
    <w:rsid w:val="008872FF"/>
    <w:rsid w:val="00887DF0"/>
    <w:rsid w:val="0089002B"/>
    <w:rsid w:val="0089035E"/>
    <w:rsid w:val="00890A6A"/>
    <w:rsid w:val="00890CE6"/>
    <w:rsid w:val="008911B0"/>
    <w:rsid w:val="0089159E"/>
    <w:rsid w:val="00892284"/>
    <w:rsid w:val="008929EF"/>
    <w:rsid w:val="00892A0F"/>
    <w:rsid w:val="00892D28"/>
    <w:rsid w:val="00893669"/>
    <w:rsid w:val="00893B37"/>
    <w:rsid w:val="00893E6F"/>
    <w:rsid w:val="008940C3"/>
    <w:rsid w:val="00894402"/>
    <w:rsid w:val="008947A9"/>
    <w:rsid w:val="00894B39"/>
    <w:rsid w:val="00895049"/>
    <w:rsid w:val="008954A2"/>
    <w:rsid w:val="008956AD"/>
    <w:rsid w:val="008974E5"/>
    <w:rsid w:val="00897A17"/>
    <w:rsid w:val="00897B6B"/>
    <w:rsid w:val="00897B8B"/>
    <w:rsid w:val="008A036F"/>
    <w:rsid w:val="008A0A7E"/>
    <w:rsid w:val="008A15A3"/>
    <w:rsid w:val="008A180A"/>
    <w:rsid w:val="008A198D"/>
    <w:rsid w:val="008A1B76"/>
    <w:rsid w:val="008A290F"/>
    <w:rsid w:val="008A2922"/>
    <w:rsid w:val="008A2E08"/>
    <w:rsid w:val="008A3758"/>
    <w:rsid w:val="008A3D2F"/>
    <w:rsid w:val="008A4330"/>
    <w:rsid w:val="008A5213"/>
    <w:rsid w:val="008A52D8"/>
    <w:rsid w:val="008A5737"/>
    <w:rsid w:val="008A5DE8"/>
    <w:rsid w:val="008A5F0D"/>
    <w:rsid w:val="008A600E"/>
    <w:rsid w:val="008A6105"/>
    <w:rsid w:val="008A6E17"/>
    <w:rsid w:val="008A6E9D"/>
    <w:rsid w:val="008A7066"/>
    <w:rsid w:val="008A7165"/>
    <w:rsid w:val="008A7D27"/>
    <w:rsid w:val="008B08DD"/>
    <w:rsid w:val="008B0A3C"/>
    <w:rsid w:val="008B141E"/>
    <w:rsid w:val="008B248C"/>
    <w:rsid w:val="008B29F1"/>
    <w:rsid w:val="008B2E92"/>
    <w:rsid w:val="008B34BA"/>
    <w:rsid w:val="008B3EFD"/>
    <w:rsid w:val="008B4149"/>
    <w:rsid w:val="008B46CC"/>
    <w:rsid w:val="008B53C4"/>
    <w:rsid w:val="008B587C"/>
    <w:rsid w:val="008B598E"/>
    <w:rsid w:val="008B5C78"/>
    <w:rsid w:val="008B5F07"/>
    <w:rsid w:val="008B6795"/>
    <w:rsid w:val="008B79BE"/>
    <w:rsid w:val="008B7C6C"/>
    <w:rsid w:val="008B7F08"/>
    <w:rsid w:val="008C05C2"/>
    <w:rsid w:val="008C0CC3"/>
    <w:rsid w:val="008C1541"/>
    <w:rsid w:val="008C20DB"/>
    <w:rsid w:val="008C231F"/>
    <w:rsid w:val="008C25F4"/>
    <w:rsid w:val="008C411C"/>
    <w:rsid w:val="008C4C4A"/>
    <w:rsid w:val="008C4E94"/>
    <w:rsid w:val="008C4FD0"/>
    <w:rsid w:val="008C53A8"/>
    <w:rsid w:val="008C6359"/>
    <w:rsid w:val="008C64A3"/>
    <w:rsid w:val="008C64AD"/>
    <w:rsid w:val="008C6F24"/>
    <w:rsid w:val="008C6F3A"/>
    <w:rsid w:val="008C706A"/>
    <w:rsid w:val="008C728C"/>
    <w:rsid w:val="008C7633"/>
    <w:rsid w:val="008C763C"/>
    <w:rsid w:val="008D00D8"/>
    <w:rsid w:val="008D0B88"/>
    <w:rsid w:val="008D0C0B"/>
    <w:rsid w:val="008D0C26"/>
    <w:rsid w:val="008D2149"/>
    <w:rsid w:val="008D3266"/>
    <w:rsid w:val="008D3734"/>
    <w:rsid w:val="008D4088"/>
    <w:rsid w:val="008D4E36"/>
    <w:rsid w:val="008D52CA"/>
    <w:rsid w:val="008D57A9"/>
    <w:rsid w:val="008D6380"/>
    <w:rsid w:val="008D6BB5"/>
    <w:rsid w:val="008D7429"/>
    <w:rsid w:val="008D746E"/>
    <w:rsid w:val="008D7A89"/>
    <w:rsid w:val="008D7D2B"/>
    <w:rsid w:val="008E02DC"/>
    <w:rsid w:val="008E07BD"/>
    <w:rsid w:val="008E0FEC"/>
    <w:rsid w:val="008E13C9"/>
    <w:rsid w:val="008E1EB8"/>
    <w:rsid w:val="008E24BA"/>
    <w:rsid w:val="008E302B"/>
    <w:rsid w:val="008E35E8"/>
    <w:rsid w:val="008E3613"/>
    <w:rsid w:val="008E4E75"/>
    <w:rsid w:val="008E51B4"/>
    <w:rsid w:val="008E606F"/>
    <w:rsid w:val="008E6077"/>
    <w:rsid w:val="008E68DC"/>
    <w:rsid w:val="008F032E"/>
    <w:rsid w:val="008F0611"/>
    <w:rsid w:val="008F07D4"/>
    <w:rsid w:val="008F0A2C"/>
    <w:rsid w:val="008F0B0B"/>
    <w:rsid w:val="008F11D3"/>
    <w:rsid w:val="008F14E2"/>
    <w:rsid w:val="008F18F0"/>
    <w:rsid w:val="008F261C"/>
    <w:rsid w:val="008F28D1"/>
    <w:rsid w:val="008F31C8"/>
    <w:rsid w:val="008F3342"/>
    <w:rsid w:val="008F35F7"/>
    <w:rsid w:val="008F39B2"/>
    <w:rsid w:val="008F4C9C"/>
    <w:rsid w:val="008F4D74"/>
    <w:rsid w:val="008F52E3"/>
    <w:rsid w:val="008F54C8"/>
    <w:rsid w:val="0090058E"/>
    <w:rsid w:val="00900697"/>
    <w:rsid w:val="0090080A"/>
    <w:rsid w:val="00900E7E"/>
    <w:rsid w:val="009013C3"/>
    <w:rsid w:val="009015A7"/>
    <w:rsid w:val="00901BB9"/>
    <w:rsid w:val="0090213C"/>
    <w:rsid w:val="00902C88"/>
    <w:rsid w:val="0090361C"/>
    <w:rsid w:val="00903DA9"/>
    <w:rsid w:val="00903DE0"/>
    <w:rsid w:val="009043CB"/>
    <w:rsid w:val="00904ADC"/>
    <w:rsid w:val="00905262"/>
    <w:rsid w:val="0090574F"/>
    <w:rsid w:val="00906800"/>
    <w:rsid w:val="00906861"/>
    <w:rsid w:val="00906C3B"/>
    <w:rsid w:val="00906C92"/>
    <w:rsid w:val="0090776B"/>
    <w:rsid w:val="00910330"/>
    <w:rsid w:val="00910A75"/>
    <w:rsid w:val="00911597"/>
    <w:rsid w:val="00911D6D"/>
    <w:rsid w:val="00912795"/>
    <w:rsid w:val="00912C47"/>
    <w:rsid w:val="00912D81"/>
    <w:rsid w:val="009130CD"/>
    <w:rsid w:val="00913AEE"/>
    <w:rsid w:val="00913B24"/>
    <w:rsid w:val="00914EFE"/>
    <w:rsid w:val="0091561B"/>
    <w:rsid w:val="009164ED"/>
    <w:rsid w:val="00916C5B"/>
    <w:rsid w:val="00917A2D"/>
    <w:rsid w:val="009202FA"/>
    <w:rsid w:val="009204E1"/>
    <w:rsid w:val="00920C83"/>
    <w:rsid w:val="00921350"/>
    <w:rsid w:val="009216CF"/>
    <w:rsid w:val="0092170D"/>
    <w:rsid w:val="0092188B"/>
    <w:rsid w:val="009226CF"/>
    <w:rsid w:val="00922D27"/>
    <w:rsid w:val="00922F4B"/>
    <w:rsid w:val="00923911"/>
    <w:rsid w:val="00923AB4"/>
    <w:rsid w:val="00923FC0"/>
    <w:rsid w:val="00923FE3"/>
    <w:rsid w:val="00924B20"/>
    <w:rsid w:val="00924B4A"/>
    <w:rsid w:val="00925549"/>
    <w:rsid w:val="0092619C"/>
    <w:rsid w:val="00926683"/>
    <w:rsid w:val="00926FC5"/>
    <w:rsid w:val="00927C29"/>
    <w:rsid w:val="00930022"/>
    <w:rsid w:val="0093020C"/>
    <w:rsid w:val="00930AD1"/>
    <w:rsid w:val="00930B6E"/>
    <w:rsid w:val="00930EDE"/>
    <w:rsid w:val="00930F2E"/>
    <w:rsid w:val="00930FCA"/>
    <w:rsid w:val="00931995"/>
    <w:rsid w:val="009319EB"/>
    <w:rsid w:val="00931AC8"/>
    <w:rsid w:val="009321E5"/>
    <w:rsid w:val="00932D18"/>
    <w:rsid w:val="00933029"/>
    <w:rsid w:val="00933098"/>
    <w:rsid w:val="0093336C"/>
    <w:rsid w:val="009336D6"/>
    <w:rsid w:val="00933A0B"/>
    <w:rsid w:val="00933CDA"/>
    <w:rsid w:val="00934693"/>
    <w:rsid w:val="00934888"/>
    <w:rsid w:val="00934E24"/>
    <w:rsid w:val="009352C7"/>
    <w:rsid w:val="00935477"/>
    <w:rsid w:val="009355AF"/>
    <w:rsid w:val="009355B9"/>
    <w:rsid w:val="00935DC3"/>
    <w:rsid w:val="00936531"/>
    <w:rsid w:val="0093660B"/>
    <w:rsid w:val="00937179"/>
    <w:rsid w:val="0093772D"/>
    <w:rsid w:val="00937E4A"/>
    <w:rsid w:val="00937EC0"/>
    <w:rsid w:val="00940FC5"/>
    <w:rsid w:val="009411B5"/>
    <w:rsid w:val="009421A0"/>
    <w:rsid w:val="0094234A"/>
    <w:rsid w:val="0094237E"/>
    <w:rsid w:val="009442CE"/>
    <w:rsid w:val="00944E36"/>
    <w:rsid w:val="00944F3D"/>
    <w:rsid w:val="009450C1"/>
    <w:rsid w:val="00945C44"/>
    <w:rsid w:val="00945D26"/>
    <w:rsid w:val="00945FFB"/>
    <w:rsid w:val="0094630B"/>
    <w:rsid w:val="009464CB"/>
    <w:rsid w:val="009469CC"/>
    <w:rsid w:val="00946D68"/>
    <w:rsid w:val="009472F1"/>
    <w:rsid w:val="009472FB"/>
    <w:rsid w:val="009473A5"/>
    <w:rsid w:val="00950C99"/>
    <w:rsid w:val="00950CF9"/>
    <w:rsid w:val="00950E17"/>
    <w:rsid w:val="00951858"/>
    <w:rsid w:val="00952BB6"/>
    <w:rsid w:val="00952BC5"/>
    <w:rsid w:val="009532D5"/>
    <w:rsid w:val="00953907"/>
    <w:rsid w:val="00953D19"/>
    <w:rsid w:val="00953E13"/>
    <w:rsid w:val="00955D71"/>
    <w:rsid w:val="00955DBE"/>
    <w:rsid w:val="00955E5F"/>
    <w:rsid w:val="00956F5E"/>
    <w:rsid w:val="00960807"/>
    <w:rsid w:val="00960D9A"/>
    <w:rsid w:val="0096175B"/>
    <w:rsid w:val="009617B1"/>
    <w:rsid w:val="00961E44"/>
    <w:rsid w:val="00961E85"/>
    <w:rsid w:val="009624E8"/>
    <w:rsid w:val="00962701"/>
    <w:rsid w:val="00962A0E"/>
    <w:rsid w:val="00963189"/>
    <w:rsid w:val="00963303"/>
    <w:rsid w:val="00963626"/>
    <w:rsid w:val="00963711"/>
    <w:rsid w:val="00963BA5"/>
    <w:rsid w:val="0096498D"/>
    <w:rsid w:val="00965261"/>
    <w:rsid w:val="00965708"/>
    <w:rsid w:val="009667F2"/>
    <w:rsid w:val="009669B1"/>
    <w:rsid w:val="00966C93"/>
    <w:rsid w:val="00966CBB"/>
    <w:rsid w:val="009704D9"/>
    <w:rsid w:val="0097210D"/>
    <w:rsid w:val="00972481"/>
    <w:rsid w:val="00974BE7"/>
    <w:rsid w:val="009758F2"/>
    <w:rsid w:val="00975E5D"/>
    <w:rsid w:val="0097609D"/>
    <w:rsid w:val="009760CC"/>
    <w:rsid w:val="00976306"/>
    <w:rsid w:val="0097761B"/>
    <w:rsid w:val="009777BD"/>
    <w:rsid w:val="009779D5"/>
    <w:rsid w:val="0098008E"/>
    <w:rsid w:val="00983174"/>
    <w:rsid w:val="00983439"/>
    <w:rsid w:val="00983484"/>
    <w:rsid w:val="00983F31"/>
    <w:rsid w:val="00985885"/>
    <w:rsid w:val="009859B7"/>
    <w:rsid w:val="0098644E"/>
    <w:rsid w:val="00986627"/>
    <w:rsid w:val="00986EEC"/>
    <w:rsid w:val="00987B03"/>
    <w:rsid w:val="00987B4E"/>
    <w:rsid w:val="00990770"/>
    <w:rsid w:val="009926AE"/>
    <w:rsid w:val="00992A55"/>
    <w:rsid w:val="00992FCB"/>
    <w:rsid w:val="009930B5"/>
    <w:rsid w:val="009930CD"/>
    <w:rsid w:val="00993700"/>
    <w:rsid w:val="00993C8D"/>
    <w:rsid w:val="00993E59"/>
    <w:rsid w:val="00993FA1"/>
    <w:rsid w:val="00994349"/>
    <w:rsid w:val="00995298"/>
    <w:rsid w:val="0099555C"/>
    <w:rsid w:val="00995714"/>
    <w:rsid w:val="00995D36"/>
    <w:rsid w:val="00995F82"/>
    <w:rsid w:val="00995F85"/>
    <w:rsid w:val="0099656E"/>
    <w:rsid w:val="009966A2"/>
    <w:rsid w:val="00996708"/>
    <w:rsid w:val="00996782"/>
    <w:rsid w:val="00996E78"/>
    <w:rsid w:val="009970A7"/>
    <w:rsid w:val="00997AA7"/>
    <w:rsid w:val="00997ABA"/>
    <w:rsid w:val="009A110A"/>
    <w:rsid w:val="009A14E7"/>
    <w:rsid w:val="009A161F"/>
    <w:rsid w:val="009A1AE6"/>
    <w:rsid w:val="009A1E8E"/>
    <w:rsid w:val="009A22F6"/>
    <w:rsid w:val="009A2E91"/>
    <w:rsid w:val="009A3871"/>
    <w:rsid w:val="009A6A9B"/>
    <w:rsid w:val="009A6C84"/>
    <w:rsid w:val="009A7211"/>
    <w:rsid w:val="009A75B1"/>
    <w:rsid w:val="009A7975"/>
    <w:rsid w:val="009A7C13"/>
    <w:rsid w:val="009B06D5"/>
    <w:rsid w:val="009B09B3"/>
    <w:rsid w:val="009B1AB4"/>
    <w:rsid w:val="009B1EAD"/>
    <w:rsid w:val="009B20B3"/>
    <w:rsid w:val="009B235D"/>
    <w:rsid w:val="009B2BDE"/>
    <w:rsid w:val="009B2E06"/>
    <w:rsid w:val="009B313D"/>
    <w:rsid w:val="009B3455"/>
    <w:rsid w:val="009B3468"/>
    <w:rsid w:val="009B3587"/>
    <w:rsid w:val="009B381C"/>
    <w:rsid w:val="009B418D"/>
    <w:rsid w:val="009B4512"/>
    <w:rsid w:val="009B451B"/>
    <w:rsid w:val="009B578E"/>
    <w:rsid w:val="009B57EA"/>
    <w:rsid w:val="009B590B"/>
    <w:rsid w:val="009B5B1A"/>
    <w:rsid w:val="009B617D"/>
    <w:rsid w:val="009B6BCE"/>
    <w:rsid w:val="009B7F33"/>
    <w:rsid w:val="009C0305"/>
    <w:rsid w:val="009C0E75"/>
    <w:rsid w:val="009C13CD"/>
    <w:rsid w:val="009C13DC"/>
    <w:rsid w:val="009C2369"/>
    <w:rsid w:val="009C23D5"/>
    <w:rsid w:val="009C2B1A"/>
    <w:rsid w:val="009C2E9E"/>
    <w:rsid w:val="009C2EAD"/>
    <w:rsid w:val="009C31A1"/>
    <w:rsid w:val="009C3F01"/>
    <w:rsid w:val="009C498A"/>
    <w:rsid w:val="009C4D11"/>
    <w:rsid w:val="009C5458"/>
    <w:rsid w:val="009C5A74"/>
    <w:rsid w:val="009C5AC7"/>
    <w:rsid w:val="009C6280"/>
    <w:rsid w:val="009C6B72"/>
    <w:rsid w:val="009C727F"/>
    <w:rsid w:val="009D00E0"/>
    <w:rsid w:val="009D0672"/>
    <w:rsid w:val="009D0714"/>
    <w:rsid w:val="009D0ACD"/>
    <w:rsid w:val="009D0B07"/>
    <w:rsid w:val="009D0BD1"/>
    <w:rsid w:val="009D119B"/>
    <w:rsid w:val="009D1378"/>
    <w:rsid w:val="009D2304"/>
    <w:rsid w:val="009D2861"/>
    <w:rsid w:val="009D2CD8"/>
    <w:rsid w:val="009D35E4"/>
    <w:rsid w:val="009D3910"/>
    <w:rsid w:val="009D3E65"/>
    <w:rsid w:val="009D4103"/>
    <w:rsid w:val="009D43D0"/>
    <w:rsid w:val="009D44A4"/>
    <w:rsid w:val="009D46A4"/>
    <w:rsid w:val="009D46B6"/>
    <w:rsid w:val="009D4C68"/>
    <w:rsid w:val="009D56F7"/>
    <w:rsid w:val="009D5950"/>
    <w:rsid w:val="009D5CE1"/>
    <w:rsid w:val="009D6854"/>
    <w:rsid w:val="009D765E"/>
    <w:rsid w:val="009D76E5"/>
    <w:rsid w:val="009D7F62"/>
    <w:rsid w:val="009E0085"/>
    <w:rsid w:val="009E02B0"/>
    <w:rsid w:val="009E03C9"/>
    <w:rsid w:val="009E0C6E"/>
    <w:rsid w:val="009E0E74"/>
    <w:rsid w:val="009E1047"/>
    <w:rsid w:val="009E17F7"/>
    <w:rsid w:val="009E1E55"/>
    <w:rsid w:val="009E1F62"/>
    <w:rsid w:val="009E23E3"/>
    <w:rsid w:val="009E2C22"/>
    <w:rsid w:val="009E2EEC"/>
    <w:rsid w:val="009E3266"/>
    <w:rsid w:val="009E34B0"/>
    <w:rsid w:val="009E378B"/>
    <w:rsid w:val="009E3BD7"/>
    <w:rsid w:val="009E3D6A"/>
    <w:rsid w:val="009E40EC"/>
    <w:rsid w:val="009E5082"/>
    <w:rsid w:val="009E584B"/>
    <w:rsid w:val="009E5D1F"/>
    <w:rsid w:val="009E5E48"/>
    <w:rsid w:val="009E60E2"/>
    <w:rsid w:val="009E61CE"/>
    <w:rsid w:val="009E64BF"/>
    <w:rsid w:val="009E66E3"/>
    <w:rsid w:val="009E6C1E"/>
    <w:rsid w:val="009E73B0"/>
    <w:rsid w:val="009F0251"/>
    <w:rsid w:val="009F06A4"/>
    <w:rsid w:val="009F09D1"/>
    <w:rsid w:val="009F16F5"/>
    <w:rsid w:val="009F1B85"/>
    <w:rsid w:val="009F1CAA"/>
    <w:rsid w:val="009F2D7F"/>
    <w:rsid w:val="009F2E8F"/>
    <w:rsid w:val="009F2F5D"/>
    <w:rsid w:val="009F31C2"/>
    <w:rsid w:val="009F3334"/>
    <w:rsid w:val="009F3367"/>
    <w:rsid w:val="009F33F8"/>
    <w:rsid w:val="009F3493"/>
    <w:rsid w:val="009F3563"/>
    <w:rsid w:val="009F39DF"/>
    <w:rsid w:val="009F4416"/>
    <w:rsid w:val="009F4695"/>
    <w:rsid w:val="009F4D0E"/>
    <w:rsid w:val="009F4DC5"/>
    <w:rsid w:val="009F55A4"/>
    <w:rsid w:val="009F5A0B"/>
    <w:rsid w:val="009F5D63"/>
    <w:rsid w:val="009F64FC"/>
    <w:rsid w:val="009F663E"/>
    <w:rsid w:val="009F6C2D"/>
    <w:rsid w:val="009F74CD"/>
    <w:rsid w:val="009F7658"/>
    <w:rsid w:val="00A001F8"/>
    <w:rsid w:val="00A00F94"/>
    <w:rsid w:val="00A01414"/>
    <w:rsid w:val="00A01458"/>
    <w:rsid w:val="00A01584"/>
    <w:rsid w:val="00A01D30"/>
    <w:rsid w:val="00A0247B"/>
    <w:rsid w:val="00A031CA"/>
    <w:rsid w:val="00A03687"/>
    <w:rsid w:val="00A039A8"/>
    <w:rsid w:val="00A03AA8"/>
    <w:rsid w:val="00A03D05"/>
    <w:rsid w:val="00A04388"/>
    <w:rsid w:val="00A04955"/>
    <w:rsid w:val="00A055EF"/>
    <w:rsid w:val="00A05B27"/>
    <w:rsid w:val="00A06184"/>
    <w:rsid w:val="00A067C3"/>
    <w:rsid w:val="00A114EE"/>
    <w:rsid w:val="00A118C4"/>
    <w:rsid w:val="00A11B01"/>
    <w:rsid w:val="00A12945"/>
    <w:rsid w:val="00A1319C"/>
    <w:rsid w:val="00A134B6"/>
    <w:rsid w:val="00A13CA9"/>
    <w:rsid w:val="00A143B0"/>
    <w:rsid w:val="00A14C80"/>
    <w:rsid w:val="00A14DEE"/>
    <w:rsid w:val="00A15306"/>
    <w:rsid w:val="00A1584F"/>
    <w:rsid w:val="00A15F89"/>
    <w:rsid w:val="00A15FAA"/>
    <w:rsid w:val="00A163E2"/>
    <w:rsid w:val="00A16F44"/>
    <w:rsid w:val="00A177E8"/>
    <w:rsid w:val="00A20121"/>
    <w:rsid w:val="00A2020E"/>
    <w:rsid w:val="00A206D3"/>
    <w:rsid w:val="00A20A97"/>
    <w:rsid w:val="00A20DB8"/>
    <w:rsid w:val="00A21DB7"/>
    <w:rsid w:val="00A22405"/>
    <w:rsid w:val="00A2271E"/>
    <w:rsid w:val="00A229E0"/>
    <w:rsid w:val="00A22D27"/>
    <w:rsid w:val="00A22D94"/>
    <w:rsid w:val="00A22E54"/>
    <w:rsid w:val="00A2353E"/>
    <w:rsid w:val="00A238B9"/>
    <w:rsid w:val="00A23CD5"/>
    <w:rsid w:val="00A243FD"/>
    <w:rsid w:val="00A24968"/>
    <w:rsid w:val="00A24D9F"/>
    <w:rsid w:val="00A24E08"/>
    <w:rsid w:val="00A24EF7"/>
    <w:rsid w:val="00A253B9"/>
    <w:rsid w:val="00A25E5B"/>
    <w:rsid w:val="00A2654F"/>
    <w:rsid w:val="00A2762B"/>
    <w:rsid w:val="00A2792D"/>
    <w:rsid w:val="00A27D45"/>
    <w:rsid w:val="00A301D6"/>
    <w:rsid w:val="00A302A8"/>
    <w:rsid w:val="00A306DE"/>
    <w:rsid w:val="00A30F81"/>
    <w:rsid w:val="00A30FA2"/>
    <w:rsid w:val="00A31CB3"/>
    <w:rsid w:val="00A31E7A"/>
    <w:rsid w:val="00A31F68"/>
    <w:rsid w:val="00A3201C"/>
    <w:rsid w:val="00A32356"/>
    <w:rsid w:val="00A329A9"/>
    <w:rsid w:val="00A32B7A"/>
    <w:rsid w:val="00A33060"/>
    <w:rsid w:val="00A33300"/>
    <w:rsid w:val="00A33517"/>
    <w:rsid w:val="00A33C30"/>
    <w:rsid w:val="00A33E93"/>
    <w:rsid w:val="00A340E9"/>
    <w:rsid w:val="00A34579"/>
    <w:rsid w:val="00A34814"/>
    <w:rsid w:val="00A34B3D"/>
    <w:rsid w:val="00A34D9B"/>
    <w:rsid w:val="00A34E9A"/>
    <w:rsid w:val="00A34ECE"/>
    <w:rsid w:val="00A351F2"/>
    <w:rsid w:val="00A357B1"/>
    <w:rsid w:val="00A35BB9"/>
    <w:rsid w:val="00A36A91"/>
    <w:rsid w:val="00A36ACF"/>
    <w:rsid w:val="00A3767E"/>
    <w:rsid w:val="00A3788E"/>
    <w:rsid w:val="00A37CD6"/>
    <w:rsid w:val="00A37F4E"/>
    <w:rsid w:val="00A40BAC"/>
    <w:rsid w:val="00A40CCC"/>
    <w:rsid w:val="00A41DD4"/>
    <w:rsid w:val="00A425A6"/>
    <w:rsid w:val="00A431ED"/>
    <w:rsid w:val="00A434EB"/>
    <w:rsid w:val="00A436CB"/>
    <w:rsid w:val="00A43974"/>
    <w:rsid w:val="00A4481B"/>
    <w:rsid w:val="00A4566E"/>
    <w:rsid w:val="00A463C9"/>
    <w:rsid w:val="00A46F36"/>
    <w:rsid w:val="00A4786B"/>
    <w:rsid w:val="00A47CA0"/>
    <w:rsid w:val="00A47D7C"/>
    <w:rsid w:val="00A501E6"/>
    <w:rsid w:val="00A51B4D"/>
    <w:rsid w:val="00A52958"/>
    <w:rsid w:val="00A52C18"/>
    <w:rsid w:val="00A535B2"/>
    <w:rsid w:val="00A5364F"/>
    <w:rsid w:val="00A536ED"/>
    <w:rsid w:val="00A53A1B"/>
    <w:rsid w:val="00A5464D"/>
    <w:rsid w:val="00A5478C"/>
    <w:rsid w:val="00A54C41"/>
    <w:rsid w:val="00A54E2D"/>
    <w:rsid w:val="00A55030"/>
    <w:rsid w:val="00A55731"/>
    <w:rsid w:val="00A55953"/>
    <w:rsid w:val="00A55CCB"/>
    <w:rsid w:val="00A55DE8"/>
    <w:rsid w:val="00A56481"/>
    <w:rsid w:val="00A5667E"/>
    <w:rsid w:val="00A5684C"/>
    <w:rsid w:val="00A56D16"/>
    <w:rsid w:val="00A56DAF"/>
    <w:rsid w:val="00A57CEF"/>
    <w:rsid w:val="00A60076"/>
    <w:rsid w:val="00A60994"/>
    <w:rsid w:val="00A618E4"/>
    <w:rsid w:val="00A61926"/>
    <w:rsid w:val="00A62040"/>
    <w:rsid w:val="00A624D3"/>
    <w:rsid w:val="00A628FE"/>
    <w:rsid w:val="00A62CEB"/>
    <w:rsid w:val="00A630F8"/>
    <w:rsid w:val="00A63128"/>
    <w:rsid w:val="00A63C0F"/>
    <w:rsid w:val="00A63C7B"/>
    <w:rsid w:val="00A642A0"/>
    <w:rsid w:val="00A66557"/>
    <w:rsid w:val="00A67A96"/>
    <w:rsid w:val="00A67AFD"/>
    <w:rsid w:val="00A70052"/>
    <w:rsid w:val="00A70681"/>
    <w:rsid w:val="00A70A55"/>
    <w:rsid w:val="00A70DAD"/>
    <w:rsid w:val="00A70F0D"/>
    <w:rsid w:val="00A717D0"/>
    <w:rsid w:val="00A71D78"/>
    <w:rsid w:val="00A722AE"/>
    <w:rsid w:val="00A723F1"/>
    <w:rsid w:val="00A72458"/>
    <w:rsid w:val="00A7268F"/>
    <w:rsid w:val="00A73CE5"/>
    <w:rsid w:val="00A7467B"/>
    <w:rsid w:val="00A758C0"/>
    <w:rsid w:val="00A7631A"/>
    <w:rsid w:val="00A76384"/>
    <w:rsid w:val="00A768FB"/>
    <w:rsid w:val="00A77180"/>
    <w:rsid w:val="00A77243"/>
    <w:rsid w:val="00A773A6"/>
    <w:rsid w:val="00A77828"/>
    <w:rsid w:val="00A779F4"/>
    <w:rsid w:val="00A80139"/>
    <w:rsid w:val="00A8041C"/>
    <w:rsid w:val="00A80F41"/>
    <w:rsid w:val="00A8187D"/>
    <w:rsid w:val="00A819C6"/>
    <w:rsid w:val="00A824F7"/>
    <w:rsid w:val="00A825E5"/>
    <w:rsid w:val="00A83E04"/>
    <w:rsid w:val="00A8442F"/>
    <w:rsid w:val="00A84F0B"/>
    <w:rsid w:val="00A85031"/>
    <w:rsid w:val="00A85B1C"/>
    <w:rsid w:val="00A85BAA"/>
    <w:rsid w:val="00A86086"/>
    <w:rsid w:val="00A86491"/>
    <w:rsid w:val="00A86533"/>
    <w:rsid w:val="00A86A73"/>
    <w:rsid w:val="00A870D9"/>
    <w:rsid w:val="00A87407"/>
    <w:rsid w:val="00A875AD"/>
    <w:rsid w:val="00A87601"/>
    <w:rsid w:val="00A87E88"/>
    <w:rsid w:val="00A90051"/>
    <w:rsid w:val="00A90674"/>
    <w:rsid w:val="00A914EB"/>
    <w:rsid w:val="00A923B0"/>
    <w:rsid w:val="00A92D35"/>
    <w:rsid w:val="00A9315F"/>
    <w:rsid w:val="00A9349F"/>
    <w:rsid w:val="00A936EC"/>
    <w:rsid w:val="00A9379C"/>
    <w:rsid w:val="00A938D6"/>
    <w:rsid w:val="00A93AD8"/>
    <w:rsid w:val="00A93E46"/>
    <w:rsid w:val="00A94437"/>
    <w:rsid w:val="00A94A6C"/>
    <w:rsid w:val="00A9545B"/>
    <w:rsid w:val="00A95777"/>
    <w:rsid w:val="00A95BD1"/>
    <w:rsid w:val="00A96395"/>
    <w:rsid w:val="00A96B55"/>
    <w:rsid w:val="00A96BC6"/>
    <w:rsid w:val="00A97353"/>
    <w:rsid w:val="00A9774A"/>
    <w:rsid w:val="00A977CC"/>
    <w:rsid w:val="00A97B15"/>
    <w:rsid w:val="00A97C3F"/>
    <w:rsid w:val="00AA0384"/>
    <w:rsid w:val="00AA05F7"/>
    <w:rsid w:val="00AA08F3"/>
    <w:rsid w:val="00AA144D"/>
    <w:rsid w:val="00AA1537"/>
    <w:rsid w:val="00AA179A"/>
    <w:rsid w:val="00AA17D3"/>
    <w:rsid w:val="00AA1E0E"/>
    <w:rsid w:val="00AA1FF9"/>
    <w:rsid w:val="00AA27D5"/>
    <w:rsid w:val="00AA2CE1"/>
    <w:rsid w:val="00AA329C"/>
    <w:rsid w:val="00AA3EB2"/>
    <w:rsid w:val="00AA47FB"/>
    <w:rsid w:val="00AA4936"/>
    <w:rsid w:val="00AA5928"/>
    <w:rsid w:val="00AA5BB6"/>
    <w:rsid w:val="00AA6464"/>
    <w:rsid w:val="00AA6614"/>
    <w:rsid w:val="00AA6671"/>
    <w:rsid w:val="00AA668D"/>
    <w:rsid w:val="00AA6761"/>
    <w:rsid w:val="00AA6B85"/>
    <w:rsid w:val="00AA7122"/>
    <w:rsid w:val="00AA7F35"/>
    <w:rsid w:val="00AB0B51"/>
    <w:rsid w:val="00AB0E76"/>
    <w:rsid w:val="00AB12C2"/>
    <w:rsid w:val="00AB1BDC"/>
    <w:rsid w:val="00AB2392"/>
    <w:rsid w:val="00AB2ADA"/>
    <w:rsid w:val="00AB2AE6"/>
    <w:rsid w:val="00AB3709"/>
    <w:rsid w:val="00AB4128"/>
    <w:rsid w:val="00AB4B88"/>
    <w:rsid w:val="00AB4C82"/>
    <w:rsid w:val="00AB559F"/>
    <w:rsid w:val="00AB5800"/>
    <w:rsid w:val="00AB5CA3"/>
    <w:rsid w:val="00AB676F"/>
    <w:rsid w:val="00AB76A8"/>
    <w:rsid w:val="00AB7A4D"/>
    <w:rsid w:val="00AB7F60"/>
    <w:rsid w:val="00AC06B7"/>
    <w:rsid w:val="00AC08FD"/>
    <w:rsid w:val="00AC099C"/>
    <w:rsid w:val="00AC13F6"/>
    <w:rsid w:val="00AC1A1B"/>
    <w:rsid w:val="00AC1F30"/>
    <w:rsid w:val="00AC22AD"/>
    <w:rsid w:val="00AC2E55"/>
    <w:rsid w:val="00AC31D7"/>
    <w:rsid w:val="00AC336D"/>
    <w:rsid w:val="00AC35B3"/>
    <w:rsid w:val="00AC3720"/>
    <w:rsid w:val="00AC38A8"/>
    <w:rsid w:val="00AC3D4C"/>
    <w:rsid w:val="00AC457A"/>
    <w:rsid w:val="00AC4801"/>
    <w:rsid w:val="00AC48FA"/>
    <w:rsid w:val="00AC4900"/>
    <w:rsid w:val="00AC4B55"/>
    <w:rsid w:val="00AC4E92"/>
    <w:rsid w:val="00AC4F4B"/>
    <w:rsid w:val="00AC59FE"/>
    <w:rsid w:val="00AC5B2E"/>
    <w:rsid w:val="00AC671B"/>
    <w:rsid w:val="00AC6BC3"/>
    <w:rsid w:val="00AC79A4"/>
    <w:rsid w:val="00AC7BCA"/>
    <w:rsid w:val="00AD0052"/>
    <w:rsid w:val="00AD0986"/>
    <w:rsid w:val="00AD0C63"/>
    <w:rsid w:val="00AD1421"/>
    <w:rsid w:val="00AD15E0"/>
    <w:rsid w:val="00AD1856"/>
    <w:rsid w:val="00AD24AA"/>
    <w:rsid w:val="00AD2EAC"/>
    <w:rsid w:val="00AD2F18"/>
    <w:rsid w:val="00AD3F25"/>
    <w:rsid w:val="00AD4848"/>
    <w:rsid w:val="00AD4C06"/>
    <w:rsid w:val="00AD58A9"/>
    <w:rsid w:val="00AD6B9C"/>
    <w:rsid w:val="00AD7E5F"/>
    <w:rsid w:val="00AE0963"/>
    <w:rsid w:val="00AE0AAE"/>
    <w:rsid w:val="00AE0CDF"/>
    <w:rsid w:val="00AE156E"/>
    <w:rsid w:val="00AE186F"/>
    <w:rsid w:val="00AE26A0"/>
    <w:rsid w:val="00AE2B95"/>
    <w:rsid w:val="00AE2C0E"/>
    <w:rsid w:val="00AE2F86"/>
    <w:rsid w:val="00AE318D"/>
    <w:rsid w:val="00AE3AA7"/>
    <w:rsid w:val="00AE3B54"/>
    <w:rsid w:val="00AE4A86"/>
    <w:rsid w:val="00AE55E4"/>
    <w:rsid w:val="00AE5927"/>
    <w:rsid w:val="00AE5A2D"/>
    <w:rsid w:val="00AE5B5B"/>
    <w:rsid w:val="00AE5BD1"/>
    <w:rsid w:val="00AF000D"/>
    <w:rsid w:val="00AF06F7"/>
    <w:rsid w:val="00AF1134"/>
    <w:rsid w:val="00AF1CE1"/>
    <w:rsid w:val="00AF1D16"/>
    <w:rsid w:val="00AF2C92"/>
    <w:rsid w:val="00AF4341"/>
    <w:rsid w:val="00AF46C1"/>
    <w:rsid w:val="00AF47C4"/>
    <w:rsid w:val="00AF4990"/>
    <w:rsid w:val="00AF49AA"/>
    <w:rsid w:val="00AF50B9"/>
    <w:rsid w:val="00AF5A4D"/>
    <w:rsid w:val="00AF62CD"/>
    <w:rsid w:val="00AF69CE"/>
    <w:rsid w:val="00AF6CDD"/>
    <w:rsid w:val="00AF73DE"/>
    <w:rsid w:val="00AF7B11"/>
    <w:rsid w:val="00B000B1"/>
    <w:rsid w:val="00B0081E"/>
    <w:rsid w:val="00B00935"/>
    <w:rsid w:val="00B00D51"/>
    <w:rsid w:val="00B0134D"/>
    <w:rsid w:val="00B0199A"/>
    <w:rsid w:val="00B01BB0"/>
    <w:rsid w:val="00B020E6"/>
    <w:rsid w:val="00B027D8"/>
    <w:rsid w:val="00B031F3"/>
    <w:rsid w:val="00B03A7F"/>
    <w:rsid w:val="00B03E8D"/>
    <w:rsid w:val="00B03FFF"/>
    <w:rsid w:val="00B040C4"/>
    <w:rsid w:val="00B05144"/>
    <w:rsid w:val="00B0571B"/>
    <w:rsid w:val="00B05CD5"/>
    <w:rsid w:val="00B05D9D"/>
    <w:rsid w:val="00B05F4E"/>
    <w:rsid w:val="00B06051"/>
    <w:rsid w:val="00B06092"/>
    <w:rsid w:val="00B066C9"/>
    <w:rsid w:val="00B067F3"/>
    <w:rsid w:val="00B06886"/>
    <w:rsid w:val="00B069B8"/>
    <w:rsid w:val="00B06BC5"/>
    <w:rsid w:val="00B06DFF"/>
    <w:rsid w:val="00B07D39"/>
    <w:rsid w:val="00B10884"/>
    <w:rsid w:val="00B108FA"/>
    <w:rsid w:val="00B111A8"/>
    <w:rsid w:val="00B112A1"/>
    <w:rsid w:val="00B11511"/>
    <w:rsid w:val="00B12267"/>
    <w:rsid w:val="00B12D76"/>
    <w:rsid w:val="00B13055"/>
    <w:rsid w:val="00B1307B"/>
    <w:rsid w:val="00B133DE"/>
    <w:rsid w:val="00B13486"/>
    <w:rsid w:val="00B14544"/>
    <w:rsid w:val="00B14942"/>
    <w:rsid w:val="00B1526A"/>
    <w:rsid w:val="00B15C2C"/>
    <w:rsid w:val="00B15C8C"/>
    <w:rsid w:val="00B15D70"/>
    <w:rsid w:val="00B204F8"/>
    <w:rsid w:val="00B20594"/>
    <w:rsid w:val="00B20DA0"/>
    <w:rsid w:val="00B2135F"/>
    <w:rsid w:val="00B213AD"/>
    <w:rsid w:val="00B218DE"/>
    <w:rsid w:val="00B21B83"/>
    <w:rsid w:val="00B22879"/>
    <w:rsid w:val="00B233EA"/>
    <w:rsid w:val="00B2388A"/>
    <w:rsid w:val="00B23FAC"/>
    <w:rsid w:val="00B25082"/>
    <w:rsid w:val="00B25458"/>
    <w:rsid w:val="00B25AA9"/>
    <w:rsid w:val="00B265A4"/>
    <w:rsid w:val="00B2692A"/>
    <w:rsid w:val="00B26993"/>
    <w:rsid w:val="00B2726A"/>
    <w:rsid w:val="00B27586"/>
    <w:rsid w:val="00B2761B"/>
    <w:rsid w:val="00B27F20"/>
    <w:rsid w:val="00B30098"/>
    <w:rsid w:val="00B30128"/>
    <w:rsid w:val="00B31134"/>
    <w:rsid w:val="00B3113B"/>
    <w:rsid w:val="00B31A3A"/>
    <w:rsid w:val="00B31AF6"/>
    <w:rsid w:val="00B3221F"/>
    <w:rsid w:val="00B33BAF"/>
    <w:rsid w:val="00B33C2C"/>
    <w:rsid w:val="00B34675"/>
    <w:rsid w:val="00B35439"/>
    <w:rsid w:val="00B3588D"/>
    <w:rsid w:val="00B35979"/>
    <w:rsid w:val="00B35B34"/>
    <w:rsid w:val="00B366FA"/>
    <w:rsid w:val="00B36C89"/>
    <w:rsid w:val="00B3723B"/>
    <w:rsid w:val="00B374D2"/>
    <w:rsid w:val="00B37879"/>
    <w:rsid w:val="00B37F84"/>
    <w:rsid w:val="00B401B4"/>
    <w:rsid w:val="00B411AC"/>
    <w:rsid w:val="00B4130A"/>
    <w:rsid w:val="00B420D4"/>
    <w:rsid w:val="00B42173"/>
    <w:rsid w:val="00B429AF"/>
    <w:rsid w:val="00B42ACE"/>
    <w:rsid w:val="00B43101"/>
    <w:rsid w:val="00B442BD"/>
    <w:rsid w:val="00B44492"/>
    <w:rsid w:val="00B4482C"/>
    <w:rsid w:val="00B44D84"/>
    <w:rsid w:val="00B44E40"/>
    <w:rsid w:val="00B450D7"/>
    <w:rsid w:val="00B45A2B"/>
    <w:rsid w:val="00B45B8A"/>
    <w:rsid w:val="00B47646"/>
    <w:rsid w:val="00B47A47"/>
    <w:rsid w:val="00B47BC4"/>
    <w:rsid w:val="00B47FBC"/>
    <w:rsid w:val="00B5096E"/>
    <w:rsid w:val="00B50CA4"/>
    <w:rsid w:val="00B50D00"/>
    <w:rsid w:val="00B5123F"/>
    <w:rsid w:val="00B51523"/>
    <w:rsid w:val="00B515FB"/>
    <w:rsid w:val="00B519F2"/>
    <w:rsid w:val="00B5237A"/>
    <w:rsid w:val="00B523E3"/>
    <w:rsid w:val="00B5300B"/>
    <w:rsid w:val="00B5397F"/>
    <w:rsid w:val="00B54635"/>
    <w:rsid w:val="00B54786"/>
    <w:rsid w:val="00B54D57"/>
    <w:rsid w:val="00B5516F"/>
    <w:rsid w:val="00B5600B"/>
    <w:rsid w:val="00B56341"/>
    <w:rsid w:val="00B56B71"/>
    <w:rsid w:val="00B5742B"/>
    <w:rsid w:val="00B57C7F"/>
    <w:rsid w:val="00B609F5"/>
    <w:rsid w:val="00B60BDA"/>
    <w:rsid w:val="00B60E30"/>
    <w:rsid w:val="00B613A4"/>
    <w:rsid w:val="00B61A15"/>
    <w:rsid w:val="00B61BA3"/>
    <w:rsid w:val="00B61FCE"/>
    <w:rsid w:val="00B62510"/>
    <w:rsid w:val="00B6288A"/>
    <w:rsid w:val="00B62A94"/>
    <w:rsid w:val="00B62C15"/>
    <w:rsid w:val="00B63712"/>
    <w:rsid w:val="00B64914"/>
    <w:rsid w:val="00B64DC3"/>
    <w:rsid w:val="00B6553C"/>
    <w:rsid w:val="00B6574D"/>
    <w:rsid w:val="00B65AF1"/>
    <w:rsid w:val="00B66607"/>
    <w:rsid w:val="00B66703"/>
    <w:rsid w:val="00B66BAE"/>
    <w:rsid w:val="00B66D77"/>
    <w:rsid w:val="00B67612"/>
    <w:rsid w:val="00B67C1D"/>
    <w:rsid w:val="00B70135"/>
    <w:rsid w:val="00B705CE"/>
    <w:rsid w:val="00B706C3"/>
    <w:rsid w:val="00B70B2C"/>
    <w:rsid w:val="00B712A1"/>
    <w:rsid w:val="00B712F6"/>
    <w:rsid w:val="00B71D79"/>
    <w:rsid w:val="00B71D85"/>
    <w:rsid w:val="00B71F8C"/>
    <w:rsid w:val="00B728A9"/>
    <w:rsid w:val="00B73879"/>
    <w:rsid w:val="00B739D1"/>
    <w:rsid w:val="00B74AC5"/>
    <w:rsid w:val="00B756BB"/>
    <w:rsid w:val="00B7582A"/>
    <w:rsid w:val="00B75B70"/>
    <w:rsid w:val="00B768A4"/>
    <w:rsid w:val="00B76FD0"/>
    <w:rsid w:val="00B773AE"/>
    <w:rsid w:val="00B802E3"/>
    <w:rsid w:val="00B8150F"/>
    <w:rsid w:val="00B81AB3"/>
    <w:rsid w:val="00B81C49"/>
    <w:rsid w:val="00B81E9E"/>
    <w:rsid w:val="00B82C0D"/>
    <w:rsid w:val="00B82DEE"/>
    <w:rsid w:val="00B82FAD"/>
    <w:rsid w:val="00B82FBB"/>
    <w:rsid w:val="00B832E2"/>
    <w:rsid w:val="00B847CE"/>
    <w:rsid w:val="00B84BC9"/>
    <w:rsid w:val="00B84BFF"/>
    <w:rsid w:val="00B84C4B"/>
    <w:rsid w:val="00B84F92"/>
    <w:rsid w:val="00B857D6"/>
    <w:rsid w:val="00B85FA9"/>
    <w:rsid w:val="00B86328"/>
    <w:rsid w:val="00B86678"/>
    <w:rsid w:val="00B86810"/>
    <w:rsid w:val="00B86A18"/>
    <w:rsid w:val="00B86C43"/>
    <w:rsid w:val="00B86EC8"/>
    <w:rsid w:val="00B872F1"/>
    <w:rsid w:val="00B874AB"/>
    <w:rsid w:val="00B876BD"/>
    <w:rsid w:val="00B87C81"/>
    <w:rsid w:val="00B90632"/>
    <w:rsid w:val="00B90A16"/>
    <w:rsid w:val="00B90F2F"/>
    <w:rsid w:val="00B91029"/>
    <w:rsid w:val="00B915E2"/>
    <w:rsid w:val="00B9176C"/>
    <w:rsid w:val="00B929DB"/>
    <w:rsid w:val="00B930D0"/>
    <w:rsid w:val="00B933FA"/>
    <w:rsid w:val="00B93BDC"/>
    <w:rsid w:val="00B93E29"/>
    <w:rsid w:val="00B9418B"/>
    <w:rsid w:val="00B94A7B"/>
    <w:rsid w:val="00B95696"/>
    <w:rsid w:val="00B95A1C"/>
    <w:rsid w:val="00B95BA8"/>
    <w:rsid w:val="00B95CFB"/>
    <w:rsid w:val="00B962A6"/>
    <w:rsid w:val="00B9656C"/>
    <w:rsid w:val="00B96D4E"/>
    <w:rsid w:val="00BA1BE9"/>
    <w:rsid w:val="00BA22DC"/>
    <w:rsid w:val="00BA2728"/>
    <w:rsid w:val="00BA296D"/>
    <w:rsid w:val="00BA2C2E"/>
    <w:rsid w:val="00BA3153"/>
    <w:rsid w:val="00BA3E37"/>
    <w:rsid w:val="00BA4545"/>
    <w:rsid w:val="00BA54FF"/>
    <w:rsid w:val="00BA5686"/>
    <w:rsid w:val="00BA6431"/>
    <w:rsid w:val="00BA659E"/>
    <w:rsid w:val="00BA73C8"/>
    <w:rsid w:val="00BA7566"/>
    <w:rsid w:val="00BA7926"/>
    <w:rsid w:val="00BA79E9"/>
    <w:rsid w:val="00BB02CA"/>
    <w:rsid w:val="00BB04C2"/>
    <w:rsid w:val="00BB05FE"/>
    <w:rsid w:val="00BB0A51"/>
    <w:rsid w:val="00BB1909"/>
    <w:rsid w:val="00BB1A4D"/>
    <w:rsid w:val="00BB1AF4"/>
    <w:rsid w:val="00BB4647"/>
    <w:rsid w:val="00BB4940"/>
    <w:rsid w:val="00BB5ACE"/>
    <w:rsid w:val="00BB5C6C"/>
    <w:rsid w:val="00BB6A7A"/>
    <w:rsid w:val="00BC0512"/>
    <w:rsid w:val="00BC0820"/>
    <w:rsid w:val="00BC1059"/>
    <w:rsid w:val="00BC1923"/>
    <w:rsid w:val="00BC23CA"/>
    <w:rsid w:val="00BC27F3"/>
    <w:rsid w:val="00BC3258"/>
    <w:rsid w:val="00BC353E"/>
    <w:rsid w:val="00BC4992"/>
    <w:rsid w:val="00BC4CCA"/>
    <w:rsid w:val="00BC59DD"/>
    <w:rsid w:val="00BC6998"/>
    <w:rsid w:val="00BC7CC6"/>
    <w:rsid w:val="00BC7EA5"/>
    <w:rsid w:val="00BD0FE2"/>
    <w:rsid w:val="00BD1222"/>
    <w:rsid w:val="00BD16F3"/>
    <w:rsid w:val="00BD18C6"/>
    <w:rsid w:val="00BD210D"/>
    <w:rsid w:val="00BD2CB8"/>
    <w:rsid w:val="00BD2FD5"/>
    <w:rsid w:val="00BD345D"/>
    <w:rsid w:val="00BD377A"/>
    <w:rsid w:val="00BD3FC2"/>
    <w:rsid w:val="00BD4B18"/>
    <w:rsid w:val="00BD5100"/>
    <w:rsid w:val="00BD58BC"/>
    <w:rsid w:val="00BD62CF"/>
    <w:rsid w:val="00BD6475"/>
    <w:rsid w:val="00BD73BF"/>
    <w:rsid w:val="00BD7B67"/>
    <w:rsid w:val="00BD7CE7"/>
    <w:rsid w:val="00BE0565"/>
    <w:rsid w:val="00BE0DF5"/>
    <w:rsid w:val="00BE118A"/>
    <w:rsid w:val="00BE251D"/>
    <w:rsid w:val="00BE2A55"/>
    <w:rsid w:val="00BE443E"/>
    <w:rsid w:val="00BE5813"/>
    <w:rsid w:val="00BE5F0E"/>
    <w:rsid w:val="00BE629E"/>
    <w:rsid w:val="00BE72F8"/>
    <w:rsid w:val="00BE7C48"/>
    <w:rsid w:val="00BF068F"/>
    <w:rsid w:val="00BF07BD"/>
    <w:rsid w:val="00BF0B02"/>
    <w:rsid w:val="00BF0D7B"/>
    <w:rsid w:val="00BF11FE"/>
    <w:rsid w:val="00BF1383"/>
    <w:rsid w:val="00BF2578"/>
    <w:rsid w:val="00BF2B18"/>
    <w:rsid w:val="00BF2BA8"/>
    <w:rsid w:val="00BF2FE3"/>
    <w:rsid w:val="00BF35A6"/>
    <w:rsid w:val="00BF38EB"/>
    <w:rsid w:val="00BF3ACB"/>
    <w:rsid w:val="00BF519C"/>
    <w:rsid w:val="00BF625C"/>
    <w:rsid w:val="00BF6C3E"/>
    <w:rsid w:val="00BF6D50"/>
    <w:rsid w:val="00BF6E12"/>
    <w:rsid w:val="00C00008"/>
    <w:rsid w:val="00C003F3"/>
    <w:rsid w:val="00C013A9"/>
    <w:rsid w:val="00C018E6"/>
    <w:rsid w:val="00C02D0E"/>
    <w:rsid w:val="00C03133"/>
    <w:rsid w:val="00C03179"/>
    <w:rsid w:val="00C032A9"/>
    <w:rsid w:val="00C03458"/>
    <w:rsid w:val="00C034BF"/>
    <w:rsid w:val="00C047AC"/>
    <w:rsid w:val="00C04EA1"/>
    <w:rsid w:val="00C054F3"/>
    <w:rsid w:val="00C06BB9"/>
    <w:rsid w:val="00C101D2"/>
    <w:rsid w:val="00C111C9"/>
    <w:rsid w:val="00C1194E"/>
    <w:rsid w:val="00C11B33"/>
    <w:rsid w:val="00C11BE6"/>
    <w:rsid w:val="00C12552"/>
    <w:rsid w:val="00C12DEA"/>
    <w:rsid w:val="00C1688D"/>
    <w:rsid w:val="00C177F9"/>
    <w:rsid w:val="00C17AF3"/>
    <w:rsid w:val="00C17D41"/>
    <w:rsid w:val="00C2058E"/>
    <w:rsid w:val="00C2260C"/>
    <w:rsid w:val="00C23551"/>
    <w:rsid w:val="00C23645"/>
    <w:rsid w:val="00C23DC9"/>
    <w:rsid w:val="00C23EB3"/>
    <w:rsid w:val="00C249C1"/>
    <w:rsid w:val="00C25A7E"/>
    <w:rsid w:val="00C25D9A"/>
    <w:rsid w:val="00C26458"/>
    <w:rsid w:val="00C27847"/>
    <w:rsid w:val="00C27E93"/>
    <w:rsid w:val="00C30A2B"/>
    <w:rsid w:val="00C3119F"/>
    <w:rsid w:val="00C321F9"/>
    <w:rsid w:val="00C3329B"/>
    <w:rsid w:val="00C33BFC"/>
    <w:rsid w:val="00C34E15"/>
    <w:rsid w:val="00C35E02"/>
    <w:rsid w:val="00C35E3A"/>
    <w:rsid w:val="00C3647D"/>
    <w:rsid w:val="00C368D4"/>
    <w:rsid w:val="00C3694A"/>
    <w:rsid w:val="00C36A7E"/>
    <w:rsid w:val="00C37587"/>
    <w:rsid w:val="00C40894"/>
    <w:rsid w:val="00C4216D"/>
    <w:rsid w:val="00C42287"/>
    <w:rsid w:val="00C42511"/>
    <w:rsid w:val="00C426CA"/>
    <w:rsid w:val="00C428CC"/>
    <w:rsid w:val="00C42D60"/>
    <w:rsid w:val="00C440F1"/>
    <w:rsid w:val="00C4463C"/>
    <w:rsid w:val="00C44651"/>
    <w:rsid w:val="00C45490"/>
    <w:rsid w:val="00C45A5B"/>
    <w:rsid w:val="00C4641B"/>
    <w:rsid w:val="00C46E45"/>
    <w:rsid w:val="00C474EE"/>
    <w:rsid w:val="00C47927"/>
    <w:rsid w:val="00C5025E"/>
    <w:rsid w:val="00C50C6B"/>
    <w:rsid w:val="00C50D3C"/>
    <w:rsid w:val="00C5113E"/>
    <w:rsid w:val="00C5167F"/>
    <w:rsid w:val="00C51B63"/>
    <w:rsid w:val="00C52CE0"/>
    <w:rsid w:val="00C53CC5"/>
    <w:rsid w:val="00C54299"/>
    <w:rsid w:val="00C5467B"/>
    <w:rsid w:val="00C55470"/>
    <w:rsid w:val="00C559C1"/>
    <w:rsid w:val="00C55AE7"/>
    <w:rsid w:val="00C55F7A"/>
    <w:rsid w:val="00C56177"/>
    <w:rsid w:val="00C571B2"/>
    <w:rsid w:val="00C5751F"/>
    <w:rsid w:val="00C5776D"/>
    <w:rsid w:val="00C5780B"/>
    <w:rsid w:val="00C60113"/>
    <w:rsid w:val="00C60397"/>
    <w:rsid w:val="00C60532"/>
    <w:rsid w:val="00C6089C"/>
    <w:rsid w:val="00C61D69"/>
    <w:rsid w:val="00C626BF"/>
    <w:rsid w:val="00C626C4"/>
    <w:rsid w:val="00C627AA"/>
    <w:rsid w:val="00C62AAC"/>
    <w:rsid w:val="00C62E51"/>
    <w:rsid w:val="00C62E7C"/>
    <w:rsid w:val="00C63A50"/>
    <w:rsid w:val="00C63C34"/>
    <w:rsid w:val="00C63C53"/>
    <w:rsid w:val="00C63F71"/>
    <w:rsid w:val="00C64331"/>
    <w:rsid w:val="00C65562"/>
    <w:rsid w:val="00C66503"/>
    <w:rsid w:val="00C66A83"/>
    <w:rsid w:val="00C66F17"/>
    <w:rsid w:val="00C67867"/>
    <w:rsid w:val="00C679B9"/>
    <w:rsid w:val="00C7093C"/>
    <w:rsid w:val="00C710C1"/>
    <w:rsid w:val="00C711B2"/>
    <w:rsid w:val="00C7147F"/>
    <w:rsid w:val="00C716D3"/>
    <w:rsid w:val="00C71C44"/>
    <w:rsid w:val="00C72AE0"/>
    <w:rsid w:val="00C7363C"/>
    <w:rsid w:val="00C739A7"/>
    <w:rsid w:val="00C73C62"/>
    <w:rsid w:val="00C741BF"/>
    <w:rsid w:val="00C748CA"/>
    <w:rsid w:val="00C74C95"/>
    <w:rsid w:val="00C74D09"/>
    <w:rsid w:val="00C75105"/>
    <w:rsid w:val="00C756BD"/>
    <w:rsid w:val="00C756FC"/>
    <w:rsid w:val="00C75C5B"/>
    <w:rsid w:val="00C76154"/>
    <w:rsid w:val="00C77C14"/>
    <w:rsid w:val="00C80D23"/>
    <w:rsid w:val="00C80E56"/>
    <w:rsid w:val="00C81618"/>
    <w:rsid w:val="00C81E48"/>
    <w:rsid w:val="00C82A7C"/>
    <w:rsid w:val="00C82DE4"/>
    <w:rsid w:val="00C82FEA"/>
    <w:rsid w:val="00C833EA"/>
    <w:rsid w:val="00C8345E"/>
    <w:rsid w:val="00C83694"/>
    <w:rsid w:val="00C8379F"/>
    <w:rsid w:val="00C83910"/>
    <w:rsid w:val="00C83FF3"/>
    <w:rsid w:val="00C842B3"/>
    <w:rsid w:val="00C849C9"/>
    <w:rsid w:val="00C850A5"/>
    <w:rsid w:val="00C851A0"/>
    <w:rsid w:val="00C85511"/>
    <w:rsid w:val="00C8551D"/>
    <w:rsid w:val="00C85A44"/>
    <w:rsid w:val="00C85B59"/>
    <w:rsid w:val="00C863C8"/>
    <w:rsid w:val="00C8675D"/>
    <w:rsid w:val="00C8714C"/>
    <w:rsid w:val="00C87235"/>
    <w:rsid w:val="00C8784F"/>
    <w:rsid w:val="00C87A21"/>
    <w:rsid w:val="00C91132"/>
    <w:rsid w:val="00C911D4"/>
    <w:rsid w:val="00C916EE"/>
    <w:rsid w:val="00C92562"/>
    <w:rsid w:val="00C927D6"/>
    <w:rsid w:val="00C927E7"/>
    <w:rsid w:val="00C92A20"/>
    <w:rsid w:val="00C92D62"/>
    <w:rsid w:val="00C92F5D"/>
    <w:rsid w:val="00C92F5E"/>
    <w:rsid w:val="00C93222"/>
    <w:rsid w:val="00C932BE"/>
    <w:rsid w:val="00C933F6"/>
    <w:rsid w:val="00C95815"/>
    <w:rsid w:val="00C95897"/>
    <w:rsid w:val="00C95B17"/>
    <w:rsid w:val="00C96126"/>
    <w:rsid w:val="00C96B4F"/>
    <w:rsid w:val="00C97222"/>
    <w:rsid w:val="00C97250"/>
    <w:rsid w:val="00C9778F"/>
    <w:rsid w:val="00C97D52"/>
    <w:rsid w:val="00C97F6D"/>
    <w:rsid w:val="00CA00DF"/>
    <w:rsid w:val="00CA06D5"/>
    <w:rsid w:val="00CA0897"/>
    <w:rsid w:val="00CA0B6A"/>
    <w:rsid w:val="00CA10D1"/>
    <w:rsid w:val="00CA1763"/>
    <w:rsid w:val="00CA1859"/>
    <w:rsid w:val="00CA1D09"/>
    <w:rsid w:val="00CA2516"/>
    <w:rsid w:val="00CA281F"/>
    <w:rsid w:val="00CA2ED8"/>
    <w:rsid w:val="00CA36F2"/>
    <w:rsid w:val="00CA3886"/>
    <w:rsid w:val="00CA3AE9"/>
    <w:rsid w:val="00CA4863"/>
    <w:rsid w:val="00CA49BC"/>
    <w:rsid w:val="00CA4CA1"/>
    <w:rsid w:val="00CA53BA"/>
    <w:rsid w:val="00CA546B"/>
    <w:rsid w:val="00CA5B3C"/>
    <w:rsid w:val="00CA68E6"/>
    <w:rsid w:val="00CA6B44"/>
    <w:rsid w:val="00CA6BCB"/>
    <w:rsid w:val="00CA72AD"/>
    <w:rsid w:val="00CA75C0"/>
    <w:rsid w:val="00CB0188"/>
    <w:rsid w:val="00CB103B"/>
    <w:rsid w:val="00CB1656"/>
    <w:rsid w:val="00CB1FD2"/>
    <w:rsid w:val="00CB205C"/>
    <w:rsid w:val="00CB245A"/>
    <w:rsid w:val="00CB2A5E"/>
    <w:rsid w:val="00CB2AB6"/>
    <w:rsid w:val="00CB3C35"/>
    <w:rsid w:val="00CB4C1D"/>
    <w:rsid w:val="00CB55F3"/>
    <w:rsid w:val="00CB56FF"/>
    <w:rsid w:val="00CB5FA1"/>
    <w:rsid w:val="00CB668A"/>
    <w:rsid w:val="00CB68D2"/>
    <w:rsid w:val="00CB6910"/>
    <w:rsid w:val="00CB739A"/>
    <w:rsid w:val="00CC0950"/>
    <w:rsid w:val="00CC0E2A"/>
    <w:rsid w:val="00CC0FF9"/>
    <w:rsid w:val="00CC146A"/>
    <w:rsid w:val="00CC32C3"/>
    <w:rsid w:val="00CC3975"/>
    <w:rsid w:val="00CC3E2B"/>
    <w:rsid w:val="00CC6733"/>
    <w:rsid w:val="00CC69C7"/>
    <w:rsid w:val="00CC6E67"/>
    <w:rsid w:val="00CC7268"/>
    <w:rsid w:val="00CC7C43"/>
    <w:rsid w:val="00CD01B4"/>
    <w:rsid w:val="00CD0769"/>
    <w:rsid w:val="00CD0B04"/>
    <w:rsid w:val="00CD0F16"/>
    <w:rsid w:val="00CD0FB1"/>
    <w:rsid w:val="00CD15BD"/>
    <w:rsid w:val="00CD22C6"/>
    <w:rsid w:val="00CD24E3"/>
    <w:rsid w:val="00CD2746"/>
    <w:rsid w:val="00CD2872"/>
    <w:rsid w:val="00CD2892"/>
    <w:rsid w:val="00CD321F"/>
    <w:rsid w:val="00CD3298"/>
    <w:rsid w:val="00CD3785"/>
    <w:rsid w:val="00CD4FD9"/>
    <w:rsid w:val="00CD5863"/>
    <w:rsid w:val="00CD5898"/>
    <w:rsid w:val="00CD5B1B"/>
    <w:rsid w:val="00CD5EDC"/>
    <w:rsid w:val="00CD6257"/>
    <w:rsid w:val="00CD6761"/>
    <w:rsid w:val="00CD7820"/>
    <w:rsid w:val="00CD7B8F"/>
    <w:rsid w:val="00CD7F03"/>
    <w:rsid w:val="00CE0480"/>
    <w:rsid w:val="00CE0824"/>
    <w:rsid w:val="00CE1A35"/>
    <w:rsid w:val="00CE1B07"/>
    <w:rsid w:val="00CE1B30"/>
    <w:rsid w:val="00CE2213"/>
    <w:rsid w:val="00CE2EE0"/>
    <w:rsid w:val="00CE3D38"/>
    <w:rsid w:val="00CE4AB6"/>
    <w:rsid w:val="00CE5037"/>
    <w:rsid w:val="00CE5243"/>
    <w:rsid w:val="00CE5B30"/>
    <w:rsid w:val="00CE5C58"/>
    <w:rsid w:val="00CE5D14"/>
    <w:rsid w:val="00CE6881"/>
    <w:rsid w:val="00CE6C52"/>
    <w:rsid w:val="00CE6E8F"/>
    <w:rsid w:val="00CE776B"/>
    <w:rsid w:val="00CE7CD0"/>
    <w:rsid w:val="00CE7DC7"/>
    <w:rsid w:val="00CF02B3"/>
    <w:rsid w:val="00CF0395"/>
    <w:rsid w:val="00CF1442"/>
    <w:rsid w:val="00CF1A73"/>
    <w:rsid w:val="00CF1E4D"/>
    <w:rsid w:val="00CF2C41"/>
    <w:rsid w:val="00CF35C6"/>
    <w:rsid w:val="00CF3723"/>
    <w:rsid w:val="00CF3E04"/>
    <w:rsid w:val="00CF4342"/>
    <w:rsid w:val="00CF4F39"/>
    <w:rsid w:val="00CF530E"/>
    <w:rsid w:val="00CF5E73"/>
    <w:rsid w:val="00CF64E6"/>
    <w:rsid w:val="00CF6DCE"/>
    <w:rsid w:val="00CF7193"/>
    <w:rsid w:val="00CF71FA"/>
    <w:rsid w:val="00CF721E"/>
    <w:rsid w:val="00CF75DA"/>
    <w:rsid w:val="00CF7627"/>
    <w:rsid w:val="00D01248"/>
    <w:rsid w:val="00D013F0"/>
    <w:rsid w:val="00D016C1"/>
    <w:rsid w:val="00D016C2"/>
    <w:rsid w:val="00D018E5"/>
    <w:rsid w:val="00D01CE5"/>
    <w:rsid w:val="00D01E0F"/>
    <w:rsid w:val="00D01E13"/>
    <w:rsid w:val="00D01F53"/>
    <w:rsid w:val="00D03182"/>
    <w:rsid w:val="00D031ED"/>
    <w:rsid w:val="00D0345C"/>
    <w:rsid w:val="00D03A79"/>
    <w:rsid w:val="00D042D8"/>
    <w:rsid w:val="00D0445B"/>
    <w:rsid w:val="00D0488C"/>
    <w:rsid w:val="00D055D2"/>
    <w:rsid w:val="00D06613"/>
    <w:rsid w:val="00D06724"/>
    <w:rsid w:val="00D0675F"/>
    <w:rsid w:val="00D07115"/>
    <w:rsid w:val="00D07A76"/>
    <w:rsid w:val="00D10BD5"/>
    <w:rsid w:val="00D11DFF"/>
    <w:rsid w:val="00D12451"/>
    <w:rsid w:val="00D12F08"/>
    <w:rsid w:val="00D13375"/>
    <w:rsid w:val="00D13C90"/>
    <w:rsid w:val="00D14D60"/>
    <w:rsid w:val="00D152BA"/>
    <w:rsid w:val="00D152D3"/>
    <w:rsid w:val="00D159EB"/>
    <w:rsid w:val="00D15AF9"/>
    <w:rsid w:val="00D15D30"/>
    <w:rsid w:val="00D1634E"/>
    <w:rsid w:val="00D164FE"/>
    <w:rsid w:val="00D16A6B"/>
    <w:rsid w:val="00D16D93"/>
    <w:rsid w:val="00D17009"/>
    <w:rsid w:val="00D17A3A"/>
    <w:rsid w:val="00D20CC8"/>
    <w:rsid w:val="00D2129D"/>
    <w:rsid w:val="00D21A57"/>
    <w:rsid w:val="00D21E50"/>
    <w:rsid w:val="00D2240F"/>
    <w:rsid w:val="00D228C8"/>
    <w:rsid w:val="00D2315A"/>
    <w:rsid w:val="00D2372C"/>
    <w:rsid w:val="00D24171"/>
    <w:rsid w:val="00D2451D"/>
    <w:rsid w:val="00D247AD"/>
    <w:rsid w:val="00D24D37"/>
    <w:rsid w:val="00D251F5"/>
    <w:rsid w:val="00D25FB7"/>
    <w:rsid w:val="00D260A4"/>
    <w:rsid w:val="00D261F2"/>
    <w:rsid w:val="00D26364"/>
    <w:rsid w:val="00D2667B"/>
    <w:rsid w:val="00D26CAD"/>
    <w:rsid w:val="00D276D7"/>
    <w:rsid w:val="00D302A3"/>
    <w:rsid w:val="00D30471"/>
    <w:rsid w:val="00D30986"/>
    <w:rsid w:val="00D310DE"/>
    <w:rsid w:val="00D3183E"/>
    <w:rsid w:val="00D318AA"/>
    <w:rsid w:val="00D319FE"/>
    <w:rsid w:val="00D31E8D"/>
    <w:rsid w:val="00D321CE"/>
    <w:rsid w:val="00D3223C"/>
    <w:rsid w:val="00D322DF"/>
    <w:rsid w:val="00D32AF5"/>
    <w:rsid w:val="00D32B8C"/>
    <w:rsid w:val="00D32E02"/>
    <w:rsid w:val="00D331C2"/>
    <w:rsid w:val="00D33EFA"/>
    <w:rsid w:val="00D34055"/>
    <w:rsid w:val="00D3415A"/>
    <w:rsid w:val="00D34E6B"/>
    <w:rsid w:val="00D3545A"/>
    <w:rsid w:val="00D354EA"/>
    <w:rsid w:val="00D358B9"/>
    <w:rsid w:val="00D35A52"/>
    <w:rsid w:val="00D36370"/>
    <w:rsid w:val="00D36471"/>
    <w:rsid w:val="00D36B2F"/>
    <w:rsid w:val="00D36BE1"/>
    <w:rsid w:val="00D3738C"/>
    <w:rsid w:val="00D3740A"/>
    <w:rsid w:val="00D37A9E"/>
    <w:rsid w:val="00D401AD"/>
    <w:rsid w:val="00D4031B"/>
    <w:rsid w:val="00D413CC"/>
    <w:rsid w:val="00D42663"/>
    <w:rsid w:val="00D42EF5"/>
    <w:rsid w:val="00D43171"/>
    <w:rsid w:val="00D44A20"/>
    <w:rsid w:val="00D4556E"/>
    <w:rsid w:val="00D45796"/>
    <w:rsid w:val="00D4587D"/>
    <w:rsid w:val="00D45E4D"/>
    <w:rsid w:val="00D460DE"/>
    <w:rsid w:val="00D460EC"/>
    <w:rsid w:val="00D470AE"/>
    <w:rsid w:val="00D47163"/>
    <w:rsid w:val="00D47753"/>
    <w:rsid w:val="00D507F1"/>
    <w:rsid w:val="00D50A1C"/>
    <w:rsid w:val="00D50BAA"/>
    <w:rsid w:val="00D52392"/>
    <w:rsid w:val="00D523E6"/>
    <w:rsid w:val="00D5243A"/>
    <w:rsid w:val="00D524C2"/>
    <w:rsid w:val="00D52AAF"/>
    <w:rsid w:val="00D530D9"/>
    <w:rsid w:val="00D53CD3"/>
    <w:rsid w:val="00D545C5"/>
    <w:rsid w:val="00D5460A"/>
    <w:rsid w:val="00D5462D"/>
    <w:rsid w:val="00D54C6B"/>
    <w:rsid w:val="00D54C95"/>
    <w:rsid w:val="00D550C8"/>
    <w:rsid w:val="00D55F3B"/>
    <w:rsid w:val="00D565ED"/>
    <w:rsid w:val="00D56785"/>
    <w:rsid w:val="00D568FF"/>
    <w:rsid w:val="00D574DF"/>
    <w:rsid w:val="00D57845"/>
    <w:rsid w:val="00D5796D"/>
    <w:rsid w:val="00D57BE9"/>
    <w:rsid w:val="00D57C40"/>
    <w:rsid w:val="00D600FC"/>
    <w:rsid w:val="00D624FE"/>
    <w:rsid w:val="00D62C99"/>
    <w:rsid w:val="00D62EAA"/>
    <w:rsid w:val="00D64061"/>
    <w:rsid w:val="00D6415B"/>
    <w:rsid w:val="00D65BE5"/>
    <w:rsid w:val="00D65BEA"/>
    <w:rsid w:val="00D65E85"/>
    <w:rsid w:val="00D665CC"/>
    <w:rsid w:val="00D666D0"/>
    <w:rsid w:val="00D67943"/>
    <w:rsid w:val="00D67F88"/>
    <w:rsid w:val="00D71684"/>
    <w:rsid w:val="00D71A41"/>
    <w:rsid w:val="00D71D2B"/>
    <w:rsid w:val="00D71D62"/>
    <w:rsid w:val="00D726AB"/>
    <w:rsid w:val="00D72951"/>
    <w:rsid w:val="00D72ABF"/>
    <w:rsid w:val="00D72B63"/>
    <w:rsid w:val="00D72CC7"/>
    <w:rsid w:val="00D7308A"/>
    <w:rsid w:val="00D73097"/>
    <w:rsid w:val="00D737DB"/>
    <w:rsid w:val="00D73E37"/>
    <w:rsid w:val="00D74171"/>
    <w:rsid w:val="00D74544"/>
    <w:rsid w:val="00D753BA"/>
    <w:rsid w:val="00D75670"/>
    <w:rsid w:val="00D76929"/>
    <w:rsid w:val="00D76CA4"/>
    <w:rsid w:val="00D76D6C"/>
    <w:rsid w:val="00D76D7A"/>
    <w:rsid w:val="00D77448"/>
    <w:rsid w:val="00D802EB"/>
    <w:rsid w:val="00D80AE9"/>
    <w:rsid w:val="00D81182"/>
    <w:rsid w:val="00D818C4"/>
    <w:rsid w:val="00D82473"/>
    <w:rsid w:val="00D825C4"/>
    <w:rsid w:val="00D8366E"/>
    <w:rsid w:val="00D83843"/>
    <w:rsid w:val="00D84833"/>
    <w:rsid w:val="00D85A03"/>
    <w:rsid w:val="00D86B39"/>
    <w:rsid w:val="00D876EC"/>
    <w:rsid w:val="00D87B37"/>
    <w:rsid w:val="00D87FD8"/>
    <w:rsid w:val="00D9016D"/>
    <w:rsid w:val="00D91C06"/>
    <w:rsid w:val="00D91D54"/>
    <w:rsid w:val="00D923AE"/>
    <w:rsid w:val="00D9274F"/>
    <w:rsid w:val="00D92D25"/>
    <w:rsid w:val="00D93108"/>
    <w:rsid w:val="00D9364D"/>
    <w:rsid w:val="00D9376B"/>
    <w:rsid w:val="00D939C8"/>
    <w:rsid w:val="00D93A95"/>
    <w:rsid w:val="00D93CEB"/>
    <w:rsid w:val="00D944DE"/>
    <w:rsid w:val="00D94C67"/>
    <w:rsid w:val="00D95537"/>
    <w:rsid w:val="00D96FDC"/>
    <w:rsid w:val="00DA1AEA"/>
    <w:rsid w:val="00DA1F66"/>
    <w:rsid w:val="00DA20B1"/>
    <w:rsid w:val="00DA270E"/>
    <w:rsid w:val="00DA3B31"/>
    <w:rsid w:val="00DA4087"/>
    <w:rsid w:val="00DA42D1"/>
    <w:rsid w:val="00DA468F"/>
    <w:rsid w:val="00DA4C64"/>
    <w:rsid w:val="00DA4FF5"/>
    <w:rsid w:val="00DA519F"/>
    <w:rsid w:val="00DA5938"/>
    <w:rsid w:val="00DA5C38"/>
    <w:rsid w:val="00DA60CC"/>
    <w:rsid w:val="00DA620B"/>
    <w:rsid w:val="00DA6346"/>
    <w:rsid w:val="00DA646B"/>
    <w:rsid w:val="00DA64E5"/>
    <w:rsid w:val="00DA659F"/>
    <w:rsid w:val="00DB06D9"/>
    <w:rsid w:val="00DB157F"/>
    <w:rsid w:val="00DB19FD"/>
    <w:rsid w:val="00DB29E2"/>
    <w:rsid w:val="00DB2C68"/>
    <w:rsid w:val="00DB3237"/>
    <w:rsid w:val="00DB362D"/>
    <w:rsid w:val="00DB36E0"/>
    <w:rsid w:val="00DB5129"/>
    <w:rsid w:val="00DB5283"/>
    <w:rsid w:val="00DB5E49"/>
    <w:rsid w:val="00DB5FB3"/>
    <w:rsid w:val="00DB6AC3"/>
    <w:rsid w:val="00DB6BFD"/>
    <w:rsid w:val="00DB723E"/>
    <w:rsid w:val="00DB7587"/>
    <w:rsid w:val="00DB7623"/>
    <w:rsid w:val="00DB7AE4"/>
    <w:rsid w:val="00DB7EF3"/>
    <w:rsid w:val="00DC0092"/>
    <w:rsid w:val="00DC14FC"/>
    <w:rsid w:val="00DC1677"/>
    <w:rsid w:val="00DC29BD"/>
    <w:rsid w:val="00DC2A46"/>
    <w:rsid w:val="00DC2BBC"/>
    <w:rsid w:val="00DC3163"/>
    <w:rsid w:val="00DC324C"/>
    <w:rsid w:val="00DC36BD"/>
    <w:rsid w:val="00DC3748"/>
    <w:rsid w:val="00DC52E3"/>
    <w:rsid w:val="00DC547E"/>
    <w:rsid w:val="00DC54A5"/>
    <w:rsid w:val="00DC58F6"/>
    <w:rsid w:val="00DC7800"/>
    <w:rsid w:val="00DC786F"/>
    <w:rsid w:val="00DC7C6A"/>
    <w:rsid w:val="00DD0C08"/>
    <w:rsid w:val="00DD0F03"/>
    <w:rsid w:val="00DD1890"/>
    <w:rsid w:val="00DD2896"/>
    <w:rsid w:val="00DD2A6C"/>
    <w:rsid w:val="00DD2D60"/>
    <w:rsid w:val="00DD36F5"/>
    <w:rsid w:val="00DD3AB6"/>
    <w:rsid w:val="00DD453F"/>
    <w:rsid w:val="00DD45BE"/>
    <w:rsid w:val="00DD4659"/>
    <w:rsid w:val="00DD48AD"/>
    <w:rsid w:val="00DD514B"/>
    <w:rsid w:val="00DD5647"/>
    <w:rsid w:val="00DD6042"/>
    <w:rsid w:val="00DD69B9"/>
    <w:rsid w:val="00DD7F12"/>
    <w:rsid w:val="00DE064E"/>
    <w:rsid w:val="00DE0672"/>
    <w:rsid w:val="00DE2085"/>
    <w:rsid w:val="00DE2885"/>
    <w:rsid w:val="00DE2B28"/>
    <w:rsid w:val="00DE2F66"/>
    <w:rsid w:val="00DE36F3"/>
    <w:rsid w:val="00DE38C9"/>
    <w:rsid w:val="00DE3AAC"/>
    <w:rsid w:val="00DE3D61"/>
    <w:rsid w:val="00DE3FEE"/>
    <w:rsid w:val="00DE4258"/>
    <w:rsid w:val="00DE4918"/>
    <w:rsid w:val="00DE4931"/>
    <w:rsid w:val="00DE4A57"/>
    <w:rsid w:val="00DE4AD1"/>
    <w:rsid w:val="00DE4C6B"/>
    <w:rsid w:val="00DE4DA8"/>
    <w:rsid w:val="00DE4FD5"/>
    <w:rsid w:val="00DE5186"/>
    <w:rsid w:val="00DE590D"/>
    <w:rsid w:val="00DE6B77"/>
    <w:rsid w:val="00DE6B99"/>
    <w:rsid w:val="00DE7052"/>
    <w:rsid w:val="00DF04E2"/>
    <w:rsid w:val="00DF0591"/>
    <w:rsid w:val="00DF0BCE"/>
    <w:rsid w:val="00DF11DF"/>
    <w:rsid w:val="00DF172B"/>
    <w:rsid w:val="00DF1DC5"/>
    <w:rsid w:val="00DF1FE2"/>
    <w:rsid w:val="00DF2208"/>
    <w:rsid w:val="00DF279D"/>
    <w:rsid w:val="00DF31AC"/>
    <w:rsid w:val="00DF3C58"/>
    <w:rsid w:val="00DF41AD"/>
    <w:rsid w:val="00DF4739"/>
    <w:rsid w:val="00DF5EEA"/>
    <w:rsid w:val="00DF62AA"/>
    <w:rsid w:val="00DF6378"/>
    <w:rsid w:val="00DF7582"/>
    <w:rsid w:val="00DF7840"/>
    <w:rsid w:val="00DF7903"/>
    <w:rsid w:val="00DF7ADB"/>
    <w:rsid w:val="00E00531"/>
    <w:rsid w:val="00E00981"/>
    <w:rsid w:val="00E00C26"/>
    <w:rsid w:val="00E00DF3"/>
    <w:rsid w:val="00E011C1"/>
    <w:rsid w:val="00E012AF"/>
    <w:rsid w:val="00E027D5"/>
    <w:rsid w:val="00E029B1"/>
    <w:rsid w:val="00E029E8"/>
    <w:rsid w:val="00E02C3C"/>
    <w:rsid w:val="00E0391E"/>
    <w:rsid w:val="00E03D31"/>
    <w:rsid w:val="00E048FB"/>
    <w:rsid w:val="00E04A1E"/>
    <w:rsid w:val="00E04A7A"/>
    <w:rsid w:val="00E054CD"/>
    <w:rsid w:val="00E056C8"/>
    <w:rsid w:val="00E056D2"/>
    <w:rsid w:val="00E05CD2"/>
    <w:rsid w:val="00E05F24"/>
    <w:rsid w:val="00E06199"/>
    <w:rsid w:val="00E0690F"/>
    <w:rsid w:val="00E06F55"/>
    <w:rsid w:val="00E07680"/>
    <w:rsid w:val="00E07A8F"/>
    <w:rsid w:val="00E07D79"/>
    <w:rsid w:val="00E07E96"/>
    <w:rsid w:val="00E101DF"/>
    <w:rsid w:val="00E111D1"/>
    <w:rsid w:val="00E11899"/>
    <w:rsid w:val="00E1310B"/>
    <w:rsid w:val="00E13781"/>
    <w:rsid w:val="00E143D2"/>
    <w:rsid w:val="00E15166"/>
    <w:rsid w:val="00E157B8"/>
    <w:rsid w:val="00E162B4"/>
    <w:rsid w:val="00E168A3"/>
    <w:rsid w:val="00E17793"/>
    <w:rsid w:val="00E178DC"/>
    <w:rsid w:val="00E20569"/>
    <w:rsid w:val="00E20A14"/>
    <w:rsid w:val="00E21009"/>
    <w:rsid w:val="00E21750"/>
    <w:rsid w:val="00E217A3"/>
    <w:rsid w:val="00E21B9F"/>
    <w:rsid w:val="00E21BFF"/>
    <w:rsid w:val="00E21F8D"/>
    <w:rsid w:val="00E220A3"/>
    <w:rsid w:val="00E22318"/>
    <w:rsid w:val="00E228D1"/>
    <w:rsid w:val="00E23006"/>
    <w:rsid w:val="00E2301B"/>
    <w:rsid w:val="00E234DF"/>
    <w:rsid w:val="00E245B7"/>
    <w:rsid w:val="00E2484A"/>
    <w:rsid w:val="00E24F1E"/>
    <w:rsid w:val="00E24F51"/>
    <w:rsid w:val="00E253AD"/>
    <w:rsid w:val="00E25E34"/>
    <w:rsid w:val="00E26645"/>
    <w:rsid w:val="00E26D27"/>
    <w:rsid w:val="00E305E0"/>
    <w:rsid w:val="00E30CE4"/>
    <w:rsid w:val="00E311D0"/>
    <w:rsid w:val="00E3138E"/>
    <w:rsid w:val="00E314D6"/>
    <w:rsid w:val="00E31644"/>
    <w:rsid w:val="00E323CA"/>
    <w:rsid w:val="00E32BCE"/>
    <w:rsid w:val="00E32C66"/>
    <w:rsid w:val="00E330D2"/>
    <w:rsid w:val="00E33939"/>
    <w:rsid w:val="00E33B48"/>
    <w:rsid w:val="00E33E30"/>
    <w:rsid w:val="00E33EED"/>
    <w:rsid w:val="00E34037"/>
    <w:rsid w:val="00E34614"/>
    <w:rsid w:val="00E34B88"/>
    <w:rsid w:val="00E351AF"/>
    <w:rsid w:val="00E35366"/>
    <w:rsid w:val="00E35748"/>
    <w:rsid w:val="00E35C27"/>
    <w:rsid w:val="00E35DCE"/>
    <w:rsid w:val="00E3603A"/>
    <w:rsid w:val="00E36266"/>
    <w:rsid w:val="00E36329"/>
    <w:rsid w:val="00E367C0"/>
    <w:rsid w:val="00E371EA"/>
    <w:rsid w:val="00E37A1F"/>
    <w:rsid w:val="00E37D8D"/>
    <w:rsid w:val="00E4039D"/>
    <w:rsid w:val="00E41366"/>
    <w:rsid w:val="00E41FE8"/>
    <w:rsid w:val="00E421F1"/>
    <w:rsid w:val="00E428EB"/>
    <w:rsid w:val="00E43638"/>
    <w:rsid w:val="00E439C5"/>
    <w:rsid w:val="00E44040"/>
    <w:rsid w:val="00E44250"/>
    <w:rsid w:val="00E4440B"/>
    <w:rsid w:val="00E449D7"/>
    <w:rsid w:val="00E44B09"/>
    <w:rsid w:val="00E44C5F"/>
    <w:rsid w:val="00E44D3F"/>
    <w:rsid w:val="00E44F5E"/>
    <w:rsid w:val="00E45574"/>
    <w:rsid w:val="00E466AC"/>
    <w:rsid w:val="00E469C5"/>
    <w:rsid w:val="00E47189"/>
    <w:rsid w:val="00E47259"/>
    <w:rsid w:val="00E47B84"/>
    <w:rsid w:val="00E47DFD"/>
    <w:rsid w:val="00E50073"/>
    <w:rsid w:val="00E50176"/>
    <w:rsid w:val="00E50196"/>
    <w:rsid w:val="00E50489"/>
    <w:rsid w:val="00E50838"/>
    <w:rsid w:val="00E50C7D"/>
    <w:rsid w:val="00E511C6"/>
    <w:rsid w:val="00E514DE"/>
    <w:rsid w:val="00E514FD"/>
    <w:rsid w:val="00E51C1E"/>
    <w:rsid w:val="00E51C6E"/>
    <w:rsid w:val="00E524BA"/>
    <w:rsid w:val="00E525F5"/>
    <w:rsid w:val="00E52DA4"/>
    <w:rsid w:val="00E53826"/>
    <w:rsid w:val="00E53A36"/>
    <w:rsid w:val="00E53B7D"/>
    <w:rsid w:val="00E546D0"/>
    <w:rsid w:val="00E54F4F"/>
    <w:rsid w:val="00E54FA4"/>
    <w:rsid w:val="00E552E9"/>
    <w:rsid w:val="00E5535D"/>
    <w:rsid w:val="00E55446"/>
    <w:rsid w:val="00E55711"/>
    <w:rsid w:val="00E55B19"/>
    <w:rsid w:val="00E562CC"/>
    <w:rsid w:val="00E56974"/>
    <w:rsid w:val="00E56CCE"/>
    <w:rsid w:val="00E56F43"/>
    <w:rsid w:val="00E575B3"/>
    <w:rsid w:val="00E575F9"/>
    <w:rsid w:val="00E57A76"/>
    <w:rsid w:val="00E601AD"/>
    <w:rsid w:val="00E604D2"/>
    <w:rsid w:val="00E60630"/>
    <w:rsid w:val="00E606D0"/>
    <w:rsid w:val="00E60EEE"/>
    <w:rsid w:val="00E6118A"/>
    <w:rsid w:val="00E611FC"/>
    <w:rsid w:val="00E61284"/>
    <w:rsid w:val="00E61B11"/>
    <w:rsid w:val="00E620E7"/>
    <w:rsid w:val="00E6264C"/>
    <w:rsid w:val="00E6333D"/>
    <w:rsid w:val="00E63A97"/>
    <w:rsid w:val="00E63B6B"/>
    <w:rsid w:val="00E6426C"/>
    <w:rsid w:val="00E644AE"/>
    <w:rsid w:val="00E644CA"/>
    <w:rsid w:val="00E6471B"/>
    <w:rsid w:val="00E64A69"/>
    <w:rsid w:val="00E6507F"/>
    <w:rsid w:val="00E65778"/>
    <w:rsid w:val="00E657AB"/>
    <w:rsid w:val="00E65B50"/>
    <w:rsid w:val="00E65CE8"/>
    <w:rsid w:val="00E668E9"/>
    <w:rsid w:val="00E66D57"/>
    <w:rsid w:val="00E67343"/>
    <w:rsid w:val="00E67DDE"/>
    <w:rsid w:val="00E708C2"/>
    <w:rsid w:val="00E70E0F"/>
    <w:rsid w:val="00E71002"/>
    <w:rsid w:val="00E7158F"/>
    <w:rsid w:val="00E71DA7"/>
    <w:rsid w:val="00E71E18"/>
    <w:rsid w:val="00E724F8"/>
    <w:rsid w:val="00E72F79"/>
    <w:rsid w:val="00E7309D"/>
    <w:rsid w:val="00E7352B"/>
    <w:rsid w:val="00E73663"/>
    <w:rsid w:val="00E743D9"/>
    <w:rsid w:val="00E74876"/>
    <w:rsid w:val="00E749DF"/>
    <w:rsid w:val="00E74A41"/>
    <w:rsid w:val="00E75202"/>
    <w:rsid w:val="00E75993"/>
    <w:rsid w:val="00E760A6"/>
    <w:rsid w:val="00E767B2"/>
    <w:rsid w:val="00E767C1"/>
    <w:rsid w:val="00E76975"/>
    <w:rsid w:val="00E77CB5"/>
    <w:rsid w:val="00E80219"/>
    <w:rsid w:val="00E81495"/>
    <w:rsid w:val="00E81611"/>
    <w:rsid w:val="00E81971"/>
    <w:rsid w:val="00E820FF"/>
    <w:rsid w:val="00E82D5A"/>
    <w:rsid w:val="00E82F7B"/>
    <w:rsid w:val="00E83966"/>
    <w:rsid w:val="00E8409A"/>
    <w:rsid w:val="00E84211"/>
    <w:rsid w:val="00E8487E"/>
    <w:rsid w:val="00E85032"/>
    <w:rsid w:val="00E852A0"/>
    <w:rsid w:val="00E8547F"/>
    <w:rsid w:val="00E857C0"/>
    <w:rsid w:val="00E86560"/>
    <w:rsid w:val="00E86DD7"/>
    <w:rsid w:val="00E87291"/>
    <w:rsid w:val="00E8783F"/>
    <w:rsid w:val="00E87BA9"/>
    <w:rsid w:val="00E87C57"/>
    <w:rsid w:val="00E90BB4"/>
    <w:rsid w:val="00E911DA"/>
    <w:rsid w:val="00E91CB8"/>
    <w:rsid w:val="00E92010"/>
    <w:rsid w:val="00E92031"/>
    <w:rsid w:val="00E93506"/>
    <w:rsid w:val="00E93926"/>
    <w:rsid w:val="00E94CF7"/>
    <w:rsid w:val="00E95454"/>
    <w:rsid w:val="00E9631C"/>
    <w:rsid w:val="00E97C02"/>
    <w:rsid w:val="00E97E51"/>
    <w:rsid w:val="00EA0015"/>
    <w:rsid w:val="00EA013E"/>
    <w:rsid w:val="00EA01B7"/>
    <w:rsid w:val="00EA0641"/>
    <w:rsid w:val="00EA0A76"/>
    <w:rsid w:val="00EA19A0"/>
    <w:rsid w:val="00EA1B03"/>
    <w:rsid w:val="00EA1D26"/>
    <w:rsid w:val="00EA1D43"/>
    <w:rsid w:val="00EA2472"/>
    <w:rsid w:val="00EA2670"/>
    <w:rsid w:val="00EA29A5"/>
    <w:rsid w:val="00EA2D0B"/>
    <w:rsid w:val="00EA2E6C"/>
    <w:rsid w:val="00EA2EC0"/>
    <w:rsid w:val="00EA388F"/>
    <w:rsid w:val="00EA3C7D"/>
    <w:rsid w:val="00EA3FD2"/>
    <w:rsid w:val="00EA447C"/>
    <w:rsid w:val="00EA4926"/>
    <w:rsid w:val="00EA4C78"/>
    <w:rsid w:val="00EA553D"/>
    <w:rsid w:val="00EA6F34"/>
    <w:rsid w:val="00EA7465"/>
    <w:rsid w:val="00EA74C1"/>
    <w:rsid w:val="00EB02AF"/>
    <w:rsid w:val="00EB0B54"/>
    <w:rsid w:val="00EB0CCC"/>
    <w:rsid w:val="00EB1BC8"/>
    <w:rsid w:val="00EB2010"/>
    <w:rsid w:val="00EB243E"/>
    <w:rsid w:val="00EB26D6"/>
    <w:rsid w:val="00EB2A9D"/>
    <w:rsid w:val="00EB2F2A"/>
    <w:rsid w:val="00EB3022"/>
    <w:rsid w:val="00EB39F1"/>
    <w:rsid w:val="00EB3A8D"/>
    <w:rsid w:val="00EB3B50"/>
    <w:rsid w:val="00EB4064"/>
    <w:rsid w:val="00EB4A62"/>
    <w:rsid w:val="00EB4C75"/>
    <w:rsid w:val="00EB4EBD"/>
    <w:rsid w:val="00EB4F43"/>
    <w:rsid w:val="00EB4FB4"/>
    <w:rsid w:val="00EB5178"/>
    <w:rsid w:val="00EB582A"/>
    <w:rsid w:val="00EB5946"/>
    <w:rsid w:val="00EB596C"/>
    <w:rsid w:val="00EB59BD"/>
    <w:rsid w:val="00EB5A0A"/>
    <w:rsid w:val="00EB5A59"/>
    <w:rsid w:val="00EB5D7F"/>
    <w:rsid w:val="00EB6005"/>
    <w:rsid w:val="00EB6A61"/>
    <w:rsid w:val="00EB6C19"/>
    <w:rsid w:val="00EB6C7E"/>
    <w:rsid w:val="00EB6D3E"/>
    <w:rsid w:val="00EC16C8"/>
    <w:rsid w:val="00EC28F8"/>
    <w:rsid w:val="00EC2B31"/>
    <w:rsid w:val="00EC3301"/>
    <w:rsid w:val="00EC36A2"/>
    <w:rsid w:val="00EC3820"/>
    <w:rsid w:val="00EC3C35"/>
    <w:rsid w:val="00EC44EC"/>
    <w:rsid w:val="00EC48E7"/>
    <w:rsid w:val="00EC589E"/>
    <w:rsid w:val="00EC5B15"/>
    <w:rsid w:val="00EC5BA3"/>
    <w:rsid w:val="00EC6D7C"/>
    <w:rsid w:val="00EC7647"/>
    <w:rsid w:val="00EC77BF"/>
    <w:rsid w:val="00EC7A68"/>
    <w:rsid w:val="00ED035B"/>
    <w:rsid w:val="00ED03C3"/>
    <w:rsid w:val="00ED0D7D"/>
    <w:rsid w:val="00ED11EA"/>
    <w:rsid w:val="00ED16EF"/>
    <w:rsid w:val="00ED17AB"/>
    <w:rsid w:val="00ED2CDA"/>
    <w:rsid w:val="00ED2F84"/>
    <w:rsid w:val="00ED320F"/>
    <w:rsid w:val="00ED35D7"/>
    <w:rsid w:val="00ED42D2"/>
    <w:rsid w:val="00ED474B"/>
    <w:rsid w:val="00ED4D76"/>
    <w:rsid w:val="00ED4E6C"/>
    <w:rsid w:val="00ED5179"/>
    <w:rsid w:val="00ED61DF"/>
    <w:rsid w:val="00ED6D3E"/>
    <w:rsid w:val="00ED6E1D"/>
    <w:rsid w:val="00ED7609"/>
    <w:rsid w:val="00EE005C"/>
    <w:rsid w:val="00EE009E"/>
    <w:rsid w:val="00EE0EAD"/>
    <w:rsid w:val="00EE1110"/>
    <w:rsid w:val="00EE1393"/>
    <w:rsid w:val="00EE13A6"/>
    <w:rsid w:val="00EE162E"/>
    <w:rsid w:val="00EE16EB"/>
    <w:rsid w:val="00EE179D"/>
    <w:rsid w:val="00EE1C3C"/>
    <w:rsid w:val="00EE2374"/>
    <w:rsid w:val="00EE248A"/>
    <w:rsid w:val="00EE27A7"/>
    <w:rsid w:val="00EE2E69"/>
    <w:rsid w:val="00EE31C9"/>
    <w:rsid w:val="00EE393B"/>
    <w:rsid w:val="00EE3F9E"/>
    <w:rsid w:val="00EE4B99"/>
    <w:rsid w:val="00EE4C87"/>
    <w:rsid w:val="00EE50DB"/>
    <w:rsid w:val="00EE5959"/>
    <w:rsid w:val="00EE5D50"/>
    <w:rsid w:val="00EE66A5"/>
    <w:rsid w:val="00EE6F76"/>
    <w:rsid w:val="00EE7332"/>
    <w:rsid w:val="00EE79D9"/>
    <w:rsid w:val="00EF0010"/>
    <w:rsid w:val="00EF019E"/>
    <w:rsid w:val="00EF01B6"/>
    <w:rsid w:val="00EF09D5"/>
    <w:rsid w:val="00EF12A5"/>
    <w:rsid w:val="00EF2675"/>
    <w:rsid w:val="00EF26BE"/>
    <w:rsid w:val="00EF2890"/>
    <w:rsid w:val="00EF2EC0"/>
    <w:rsid w:val="00EF3444"/>
    <w:rsid w:val="00EF34DF"/>
    <w:rsid w:val="00EF3CE1"/>
    <w:rsid w:val="00EF414D"/>
    <w:rsid w:val="00EF484A"/>
    <w:rsid w:val="00EF4AAE"/>
    <w:rsid w:val="00EF4C86"/>
    <w:rsid w:val="00EF52C9"/>
    <w:rsid w:val="00EF54B6"/>
    <w:rsid w:val="00EF57EE"/>
    <w:rsid w:val="00EF5AD7"/>
    <w:rsid w:val="00EF5BEF"/>
    <w:rsid w:val="00EF6CC0"/>
    <w:rsid w:val="00EF6ED6"/>
    <w:rsid w:val="00EF6EEB"/>
    <w:rsid w:val="00EF709C"/>
    <w:rsid w:val="00F000D2"/>
    <w:rsid w:val="00F012A0"/>
    <w:rsid w:val="00F01649"/>
    <w:rsid w:val="00F01658"/>
    <w:rsid w:val="00F01873"/>
    <w:rsid w:val="00F01995"/>
    <w:rsid w:val="00F019DC"/>
    <w:rsid w:val="00F01C50"/>
    <w:rsid w:val="00F02985"/>
    <w:rsid w:val="00F02FCD"/>
    <w:rsid w:val="00F03151"/>
    <w:rsid w:val="00F03789"/>
    <w:rsid w:val="00F03BC0"/>
    <w:rsid w:val="00F03D8E"/>
    <w:rsid w:val="00F043EC"/>
    <w:rsid w:val="00F04E5A"/>
    <w:rsid w:val="00F06207"/>
    <w:rsid w:val="00F06518"/>
    <w:rsid w:val="00F06D5C"/>
    <w:rsid w:val="00F06F09"/>
    <w:rsid w:val="00F106BF"/>
    <w:rsid w:val="00F10A5B"/>
    <w:rsid w:val="00F10C5D"/>
    <w:rsid w:val="00F118E2"/>
    <w:rsid w:val="00F11D65"/>
    <w:rsid w:val="00F11FC1"/>
    <w:rsid w:val="00F12F46"/>
    <w:rsid w:val="00F1313E"/>
    <w:rsid w:val="00F14D7D"/>
    <w:rsid w:val="00F14E25"/>
    <w:rsid w:val="00F1507A"/>
    <w:rsid w:val="00F159EA"/>
    <w:rsid w:val="00F15D98"/>
    <w:rsid w:val="00F15DC1"/>
    <w:rsid w:val="00F15E25"/>
    <w:rsid w:val="00F168E4"/>
    <w:rsid w:val="00F16EA3"/>
    <w:rsid w:val="00F17BB5"/>
    <w:rsid w:val="00F17D24"/>
    <w:rsid w:val="00F200CE"/>
    <w:rsid w:val="00F203A4"/>
    <w:rsid w:val="00F20770"/>
    <w:rsid w:val="00F2091F"/>
    <w:rsid w:val="00F20C04"/>
    <w:rsid w:val="00F20C98"/>
    <w:rsid w:val="00F20EB1"/>
    <w:rsid w:val="00F220DB"/>
    <w:rsid w:val="00F22442"/>
    <w:rsid w:val="00F22968"/>
    <w:rsid w:val="00F22B4A"/>
    <w:rsid w:val="00F23092"/>
    <w:rsid w:val="00F232A0"/>
    <w:rsid w:val="00F241E1"/>
    <w:rsid w:val="00F245EE"/>
    <w:rsid w:val="00F24671"/>
    <w:rsid w:val="00F24DCF"/>
    <w:rsid w:val="00F24F45"/>
    <w:rsid w:val="00F24F47"/>
    <w:rsid w:val="00F26160"/>
    <w:rsid w:val="00F2618F"/>
    <w:rsid w:val="00F26543"/>
    <w:rsid w:val="00F26C36"/>
    <w:rsid w:val="00F26C6C"/>
    <w:rsid w:val="00F26EE2"/>
    <w:rsid w:val="00F270A0"/>
    <w:rsid w:val="00F274C4"/>
    <w:rsid w:val="00F27E94"/>
    <w:rsid w:val="00F30206"/>
    <w:rsid w:val="00F309B3"/>
    <w:rsid w:val="00F311AE"/>
    <w:rsid w:val="00F314C9"/>
    <w:rsid w:val="00F31D31"/>
    <w:rsid w:val="00F31E22"/>
    <w:rsid w:val="00F32905"/>
    <w:rsid w:val="00F32ABB"/>
    <w:rsid w:val="00F33393"/>
    <w:rsid w:val="00F33912"/>
    <w:rsid w:val="00F33F89"/>
    <w:rsid w:val="00F33FEA"/>
    <w:rsid w:val="00F34006"/>
    <w:rsid w:val="00F3411F"/>
    <w:rsid w:val="00F34CAD"/>
    <w:rsid w:val="00F34F81"/>
    <w:rsid w:val="00F35D6F"/>
    <w:rsid w:val="00F362EA"/>
    <w:rsid w:val="00F36310"/>
    <w:rsid w:val="00F36932"/>
    <w:rsid w:val="00F36E18"/>
    <w:rsid w:val="00F370F4"/>
    <w:rsid w:val="00F37137"/>
    <w:rsid w:val="00F37755"/>
    <w:rsid w:val="00F404F7"/>
    <w:rsid w:val="00F405F8"/>
    <w:rsid w:val="00F40740"/>
    <w:rsid w:val="00F40A11"/>
    <w:rsid w:val="00F40A6B"/>
    <w:rsid w:val="00F4133A"/>
    <w:rsid w:val="00F4139C"/>
    <w:rsid w:val="00F4140C"/>
    <w:rsid w:val="00F41DF9"/>
    <w:rsid w:val="00F4205C"/>
    <w:rsid w:val="00F42239"/>
    <w:rsid w:val="00F427FB"/>
    <w:rsid w:val="00F42A98"/>
    <w:rsid w:val="00F42F4F"/>
    <w:rsid w:val="00F432B8"/>
    <w:rsid w:val="00F43483"/>
    <w:rsid w:val="00F4386D"/>
    <w:rsid w:val="00F43DEC"/>
    <w:rsid w:val="00F445FF"/>
    <w:rsid w:val="00F44AC3"/>
    <w:rsid w:val="00F453BB"/>
    <w:rsid w:val="00F45690"/>
    <w:rsid w:val="00F45B39"/>
    <w:rsid w:val="00F46540"/>
    <w:rsid w:val="00F46600"/>
    <w:rsid w:val="00F46737"/>
    <w:rsid w:val="00F47DB9"/>
    <w:rsid w:val="00F47F17"/>
    <w:rsid w:val="00F50333"/>
    <w:rsid w:val="00F50FC1"/>
    <w:rsid w:val="00F51269"/>
    <w:rsid w:val="00F513AA"/>
    <w:rsid w:val="00F514BA"/>
    <w:rsid w:val="00F51942"/>
    <w:rsid w:val="00F522D0"/>
    <w:rsid w:val="00F52377"/>
    <w:rsid w:val="00F5282C"/>
    <w:rsid w:val="00F52BE8"/>
    <w:rsid w:val="00F52EC9"/>
    <w:rsid w:val="00F52F5E"/>
    <w:rsid w:val="00F535C9"/>
    <w:rsid w:val="00F53962"/>
    <w:rsid w:val="00F54048"/>
    <w:rsid w:val="00F544B9"/>
    <w:rsid w:val="00F5599B"/>
    <w:rsid w:val="00F57027"/>
    <w:rsid w:val="00F60997"/>
    <w:rsid w:val="00F61382"/>
    <w:rsid w:val="00F61AB3"/>
    <w:rsid w:val="00F61BEA"/>
    <w:rsid w:val="00F62076"/>
    <w:rsid w:val="00F623C2"/>
    <w:rsid w:val="00F62937"/>
    <w:rsid w:val="00F629CC"/>
    <w:rsid w:val="00F63DAB"/>
    <w:rsid w:val="00F64955"/>
    <w:rsid w:val="00F65690"/>
    <w:rsid w:val="00F657B5"/>
    <w:rsid w:val="00F66223"/>
    <w:rsid w:val="00F66B96"/>
    <w:rsid w:val="00F66E0A"/>
    <w:rsid w:val="00F66E20"/>
    <w:rsid w:val="00F67405"/>
    <w:rsid w:val="00F67570"/>
    <w:rsid w:val="00F67A22"/>
    <w:rsid w:val="00F67A9A"/>
    <w:rsid w:val="00F67F36"/>
    <w:rsid w:val="00F70432"/>
    <w:rsid w:val="00F70E5A"/>
    <w:rsid w:val="00F712BE"/>
    <w:rsid w:val="00F714C1"/>
    <w:rsid w:val="00F718B8"/>
    <w:rsid w:val="00F71ED1"/>
    <w:rsid w:val="00F726F5"/>
    <w:rsid w:val="00F73E89"/>
    <w:rsid w:val="00F74355"/>
    <w:rsid w:val="00F74543"/>
    <w:rsid w:val="00F74ADA"/>
    <w:rsid w:val="00F74FB6"/>
    <w:rsid w:val="00F7599D"/>
    <w:rsid w:val="00F7652A"/>
    <w:rsid w:val="00F76598"/>
    <w:rsid w:val="00F76B04"/>
    <w:rsid w:val="00F76C4A"/>
    <w:rsid w:val="00F76F6D"/>
    <w:rsid w:val="00F80302"/>
    <w:rsid w:val="00F803AF"/>
    <w:rsid w:val="00F80847"/>
    <w:rsid w:val="00F80AB9"/>
    <w:rsid w:val="00F817D7"/>
    <w:rsid w:val="00F819DB"/>
    <w:rsid w:val="00F81C0B"/>
    <w:rsid w:val="00F81DAD"/>
    <w:rsid w:val="00F820AD"/>
    <w:rsid w:val="00F83792"/>
    <w:rsid w:val="00F84621"/>
    <w:rsid w:val="00F851DC"/>
    <w:rsid w:val="00F85E0A"/>
    <w:rsid w:val="00F85E84"/>
    <w:rsid w:val="00F86308"/>
    <w:rsid w:val="00F8675A"/>
    <w:rsid w:val="00F86B6F"/>
    <w:rsid w:val="00F86C14"/>
    <w:rsid w:val="00F86FA5"/>
    <w:rsid w:val="00F870F4"/>
    <w:rsid w:val="00F87197"/>
    <w:rsid w:val="00F90D37"/>
    <w:rsid w:val="00F91410"/>
    <w:rsid w:val="00F91C02"/>
    <w:rsid w:val="00F91F73"/>
    <w:rsid w:val="00F92771"/>
    <w:rsid w:val="00F932E7"/>
    <w:rsid w:val="00F934EC"/>
    <w:rsid w:val="00F937AC"/>
    <w:rsid w:val="00F944C1"/>
    <w:rsid w:val="00F95A28"/>
    <w:rsid w:val="00F95CAB"/>
    <w:rsid w:val="00F95D59"/>
    <w:rsid w:val="00F9622E"/>
    <w:rsid w:val="00F96377"/>
    <w:rsid w:val="00F96759"/>
    <w:rsid w:val="00F96AFB"/>
    <w:rsid w:val="00F96C18"/>
    <w:rsid w:val="00F96DC2"/>
    <w:rsid w:val="00F97ECE"/>
    <w:rsid w:val="00FA077C"/>
    <w:rsid w:val="00FA0804"/>
    <w:rsid w:val="00FA0914"/>
    <w:rsid w:val="00FA1620"/>
    <w:rsid w:val="00FA1AE4"/>
    <w:rsid w:val="00FA1BB8"/>
    <w:rsid w:val="00FA2580"/>
    <w:rsid w:val="00FA264B"/>
    <w:rsid w:val="00FA268E"/>
    <w:rsid w:val="00FA36E8"/>
    <w:rsid w:val="00FA4B77"/>
    <w:rsid w:val="00FA4D21"/>
    <w:rsid w:val="00FA50C9"/>
    <w:rsid w:val="00FA699F"/>
    <w:rsid w:val="00FA6C36"/>
    <w:rsid w:val="00FA6E32"/>
    <w:rsid w:val="00FB00D0"/>
    <w:rsid w:val="00FB0576"/>
    <w:rsid w:val="00FB0A3A"/>
    <w:rsid w:val="00FB1716"/>
    <w:rsid w:val="00FB1783"/>
    <w:rsid w:val="00FB1A03"/>
    <w:rsid w:val="00FB216E"/>
    <w:rsid w:val="00FB2EDE"/>
    <w:rsid w:val="00FB2F1A"/>
    <w:rsid w:val="00FB3431"/>
    <w:rsid w:val="00FB3905"/>
    <w:rsid w:val="00FB3EA1"/>
    <w:rsid w:val="00FB3EC3"/>
    <w:rsid w:val="00FB492F"/>
    <w:rsid w:val="00FB4A4D"/>
    <w:rsid w:val="00FB4E4E"/>
    <w:rsid w:val="00FB5221"/>
    <w:rsid w:val="00FB6481"/>
    <w:rsid w:val="00FB6C06"/>
    <w:rsid w:val="00FB6D71"/>
    <w:rsid w:val="00FB7170"/>
    <w:rsid w:val="00FB7DD1"/>
    <w:rsid w:val="00FB7E18"/>
    <w:rsid w:val="00FC028C"/>
    <w:rsid w:val="00FC0E8D"/>
    <w:rsid w:val="00FC1C92"/>
    <w:rsid w:val="00FC21FA"/>
    <w:rsid w:val="00FC23C0"/>
    <w:rsid w:val="00FC24CE"/>
    <w:rsid w:val="00FC24FB"/>
    <w:rsid w:val="00FC3575"/>
    <w:rsid w:val="00FC4342"/>
    <w:rsid w:val="00FC48C6"/>
    <w:rsid w:val="00FC4AC3"/>
    <w:rsid w:val="00FC5014"/>
    <w:rsid w:val="00FC572E"/>
    <w:rsid w:val="00FC590E"/>
    <w:rsid w:val="00FC5CCC"/>
    <w:rsid w:val="00FC5D11"/>
    <w:rsid w:val="00FC5F69"/>
    <w:rsid w:val="00FC6136"/>
    <w:rsid w:val="00FC62C6"/>
    <w:rsid w:val="00FC65AC"/>
    <w:rsid w:val="00FC67D0"/>
    <w:rsid w:val="00FC732C"/>
    <w:rsid w:val="00FC784E"/>
    <w:rsid w:val="00FC7A75"/>
    <w:rsid w:val="00FC7BCD"/>
    <w:rsid w:val="00FD0221"/>
    <w:rsid w:val="00FD06C7"/>
    <w:rsid w:val="00FD0B0B"/>
    <w:rsid w:val="00FD10A5"/>
    <w:rsid w:val="00FD143C"/>
    <w:rsid w:val="00FD1468"/>
    <w:rsid w:val="00FD14D9"/>
    <w:rsid w:val="00FD1A8F"/>
    <w:rsid w:val="00FD1D2A"/>
    <w:rsid w:val="00FD20D2"/>
    <w:rsid w:val="00FD273A"/>
    <w:rsid w:val="00FD3AF6"/>
    <w:rsid w:val="00FD42A6"/>
    <w:rsid w:val="00FD4397"/>
    <w:rsid w:val="00FD5036"/>
    <w:rsid w:val="00FD58C0"/>
    <w:rsid w:val="00FD5C3E"/>
    <w:rsid w:val="00FD69E6"/>
    <w:rsid w:val="00FD6E2F"/>
    <w:rsid w:val="00FE00D3"/>
    <w:rsid w:val="00FE0ED0"/>
    <w:rsid w:val="00FE158D"/>
    <w:rsid w:val="00FE1977"/>
    <w:rsid w:val="00FE1DB2"/>
    <w:rsid w:val="00FE22B5"/>
    <w:rsid w:val="00FE26BC"/>
    <w:rsid w:val="00FE3532"/>
    <w:rsid w:val="00FE3C82"/>
    <w:rsid w:val="00FE3E23"/>
    <w:rsid w:val="00FE4F98"/>
    <w:rsid w:val="00FE5A8E"/>
    <w:rsid w:val="00FE5EFC"/>
    <w:rsid w:val="00FE6278"/>
    <w:rsid w:val="00FE63FF"/>
    <w:rsid w:val="00FE65E2"/>
    <w:rsid w:val="00FE6D26"/>
    <w:rsid w:val="00FE708A"/>
    <w:rsid w:val="00FE7D0A"/>
    <w:rsid w:val="00FF0BBE"/>
    <w:rsid w:val="00FF0D80"/>
    <w:rsid w:val="00FF0F6A"/>
    <w:rsid w:val="00FF1E3F"/>
    <w:rsid w:val="00FF2318"/>
    <w:rsid w:val="00FF2355"/>
    <w:rsid w:val="00FF3548"/>
    <w:rsid w:val="00FF4220"/>
    <w:rsid w:val="00FF426B"/>
    <w:rsid w:val="00FF4D37"/>
    <w:rsid w:val="00FF52EA"/>
    <w:rsid w:val="00FF55FE"/>
    <w:rsid w:val="00FF61B8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3548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7026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1B4F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FF3548"/>
    <w:pPr>
      <w:keepNext/>
      <w:numPr>
        <w:ilvl w:val="7"/>
        <w:numId w:val="1"/>
      </w:numPr>
      <w:ind w:left="0" w:right="-900" w:firstLine="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F3548"/>
    <w:rPr>
      <w:rFonts w:ascii="Wingdings" w:hAnsi="Wingdings"/>
      <w:sz w:val="20"/>
    </w:rPr>
  </w:style>
  <w:style w:type="character" w:customStyle="1" w:styleId="WW8Num3z0">
    <w:name w:val="WW8Num3z0"/>
    <w:rsid w:val="00FF3548"/>
    <w:rPr>
      <w:rFonts w:ascii="Wingdings" w:hAnsi="Wingdings"/>
      <w:sz w:val="20"/>
    </w:rPr>
  </w:style>
  <w:style w:type="character" w:customStyle="1" w:styleId="WW8Num4z0">
    <w:name w:val="WW8Num4z0"/>
    <w:rsid w:val="00FF3548"/>
    <w:rPr>
      <w:rFonts w:ascii="Wingdings" w:hAnsi="Wingdings"/>
    </w:rPr>
  </w:style>
  <w:style w:type="character" w:customStyle="1" w:styleId="Absatz-Standardschriftart">
    <w:name w:val="Absatz-Standardschriftart"/>
    <w:rsid w:val="00FF3548"/>
  </w:style>
  <w:style w:type="character" w:customStyle="1" w:styleId="WW-Absatz-Standardschriftart">
    <w:name w:val="WW-Absatz-Standardschriftart"/>
    <w:rsid w:val="00FF3548"/>
  </w:style>
  <w:style w:type="character" w:customStyle="1" w:styleId="WW8Num5z0">
    <w:name w:val="WW8Num5z0"/>
    <w:rsid w:val="00FF3548"/>
    <w:rPr>
      <w:b/>
    </w:rPr>
  </w:style>
  <w:style w:type="character" w:customStyle="1" w:styleId="WW8Num6z0">
    <w:name w:val="WW8Num6z0"/>
    <w:rsid w:val="00FF3548"/>
    <w:rPr>
      <w:b/>
    </w:rPr>
  </w:style>
  <w:style w:type="character" w:customStyle="1" w:styleId="WW8Num7z0">
    <w:name w:val="WW8Num7z0"/>
    <w:rsid w:val="00FF3548"/>
    <w:rPr>
      <w:b/>
    </w:rPr>
  </w:style>
  <w:style w:type="character" w:customStyle="1" w:styleId="WW8Num7z1">
    <w:name w:val="WW8Num7z1"/>
    <w:rsid w:val="00FF3548"/>
    <w:rPr>
      <w:rFonts w:ascii="OpenSymbol" w:hAnsi="OpenSymbol" w:cs="Courier New"/>
    </w:rPr>
  </w:style>
  <w:style w:type="character" w:customStyle="1" w:styleId="WW-Absatz-Standardschriftart1">
    <w:name w:val="WW-Absatz-Standardschriftart1"/>
    <w:rsid w:val="00FF3548"/>
  </w:style>
  <w:style w:type="character" w:customStyle="1" w:styleId="WW-Absatz-Standardschriftart11">
    <w:name w:val="WW-Absatz-Standardschriftart11"/>
    <w:rsid w:val="00FF3548"/>
  </w:style>
  <w:style w:type="character" w:customStyle="1" w:styleId="WW-Absatz-Standardschriftart111">
    <w:name w:val="WW-Absatz-Standardschriftart111"/>
    <w:rsid w:val="00FF3548"/>
  </w:style>
  <w:style w:type="character" w:customStyle="1" w:styleId="WW-Absatz-Standardschriftart1111">
    <w:name w:val="WW-Absatz-Standardschriftart1111"/>
    <w:rsid w:val="00FF3548"/>
  </w:style>
  <w:style w:type="character" w:customStyle="1" w:styleId="WW-Absatz-Standardschriftart11111">
    <w:name w:val="WW-Absatz-Standardschriftart11111"/>
    <w:rsid w:val="00FF3548"/>
  </w:style>
  <w:style w:type="character" w:customStyle="1" w:styleId="WW-Absatz-Standardschriftart111111">
    <w:name w:val="WW-Absatz-Standardschriftart111111"/>
    <w:rsid w:val="00FF3548"/>
  </w:style>
  <w:style w:type="character" w:customStyle="1" w:styleId="WW-Absatz-Standardschriftart1111111">
    <w:name w:val="WW-Absatz-Standardschriftart1111111"/>
    <w:rsid w:val="00FF3548"/>
  </w:style>
  <w:style w:type="character" w:customStyle="1" w:styleId="WW-Absatz-Standardschriftart11111111">
    <w:name w:val="WW-Absatz-Standardschriftart11111111"/>
    <w:rsid w:val="00FF3548"/>
  </w:style>
  <w:style w:type="character" w:customStyle="1" w:styleId="WW8Num8z0">
    <w:name w:val="WW8Num8z0"/>
    <w:rsid w:val="00FF3548"/>
    <w:rPr>
      <w:rFonts w:ascii="Wingdings" w:hAnsi="Wingdings"/>
      <w:b w:val="0"/>
      <w:bCs w:val="0"/>
    </w:rPr>
  </w:style>
  <w:style w:type="character" w:customStyle="1" w:styleId="WW8Num8z1">
    <w:name w:val="WW8Num8z1"/>
    <w:rsid w:val="00FF3548"/>
    <w:rPr>
      <w:rFonts w:ascii="Courier New" w:hAnsi="Courier New" w:cs="Courier New"/>
    </w:rPr>
  </w:style>
  <w:style w:type="character" w:customStyle="1" w:styleId="WW-Absatz-Standardschriftart111111111">
    <w:name w:val="WW-Absatz-Standardschriftart111111111"/>
    <w:rsid w:val="00FF3548"/>
  </w:style>
  <w:style w:type="character" w:customStyle="1" w:styleId="WW-Absatz-Standardschriftart1111111111">
    <w:name w:val="WW-Absatz-Standardschriftart1111111111"/>
    <w:rsid w:val="00FF3548"/>
  </w:style>
  <w:style w:type="character" w:customStyle="1" w:styleId="WW-Absatz-Standardschriftart11111111111">
    <w:name w:val="WW-Absatz-Standardschriftart11111111111"/>
    <w:rsid w:val="00FF3548"/>
  </w:style>
  <w:style w:type="character" w:customStyle="1" w:styleId="WW-Absatz-Standardschriftart111111111111">
    <w:name w:val="WW-Absatz-Standardschriftart111111111111"/>
    <w:rsid w:val="00FF3548"/>
  </w:style>
  <w:style w:type="character" w:customStyle="1" w:styleId="WW8Num1z0">
    <w:name w:val="WW8Num1z0"/>
    <w:rsid w:val="00FF3548"/>
    <w:rPr>
      <w:rFonts w:ascii="Wingdings" w:hAnsi="Wingdings"/>
      <w:sz w:val="20"/>
    </w:rPr>
  </w:style>
  <w:style w:type="character" w:customStyle="1" w:styleId="WW8Num3z1">
    <w:name w:val="WW8Num3z1"/>
    <w:rsid w:val="00FF3548"/>
    <w:rPr>
      <w:rFonts w:ascii="Courier New" w:hAnsi="Courier New" w:cs="Courier New"/>
    </w:rPr>
  </w:style>
  <w:style w:type="character" w:customStyle="1" w:styleId="WW8Num3z2">
    <w:name w:val="WW8Num3z2"/>
    <w:rsid w:val="00FF3548"/>
    <w:rPr>
      <w:rFonts w:ascii="Wingdings" w:hAnsi="Wingdings"/>
    </w:rPr>
  </w:style>
  <w:style w:type="character" w:customStyle="1" w:styleId="WW8Num3z3">
    <w:name w:val="WW8Num3z3"/>
    <w:rsid w:val="00FF3548"/>
    <w:rPr>
      <w:rFonts w:ascii="Symbol" w:hAnsi="Symbol"/>
    </w:rPr>
  </w:style>
  <w:style w:type="character" w:customStyle="1" w:styleId="WW8Num4z1">
    <w:name w:val="WW8Num4z1"/>
    <w:rsid w:val="00FF3548"/>
    <w:rPr>
      <w:rFonts w:ascii="Courier New" w:hAnsi="Courier New" w:cs="Courier New"/>
    </w:rPr>
  </w:style>
  <w:style w:type="character" w:customStyle="1" w:styleId="WW8Num4z3">
    <w:name w:val="WW8Num4z3"/>
    <w:rsid w:val="00FF3548"/>
    <w:rPr>
      <w:rFonts w:ascii="Symbol" w:hAnsi="Symbol"/>
    </w:rPr>
  </w:style>
  <w:style w:type="character" w:customStyle="1" w:styleId="WW8Num8z3">
    <w:name w:val="WW8Num8z3"/>
    <w:rsid w:val="00FF3548"/>
    <w:rPr>
      <w:rFonts w:ascii="Symbol" w:hAnsi="Symbol"/>
    </w:rPr>
  </w:style>
  <w:style w:type="character" w:customStyle="1" w:styleId="WW8Num11z0">
    <w:name w:val="WW8Num11z0"/>
    <w:rsid w:val="00FF3548"/>
    <w:rPr>
      <w:rFonts w:ascii="Symbol" w:hAnsi="Symbol"/>
    </w:rPr>
  </w:style>
  <w:style w:type="character" w:customStyle="1" w:styleId="WW8Num11z1">
    <w:name w:val="WW8Num11z1"/>
    <w:rsid w:val="00FF3548"/>
    <w:rPr>
      <w:rFonts w:ascii="Courier New" w:hAnsi="Courier New" w:cs="Courier New"/>
    </w:rPr>
  </w:style>
  <w:style w:type="character" w:customStyle="1" w:styleId="WW8Num11z2">
    <w:name w:val="WW8Num11z2"/>
    <w:rsid w:val="00FF3548"/>
    <w:rPr>
      <w:rFonts w:ascii="Wingdings" w:hAnsi="Wingdings"/>
    </w:rPr>
  </w:style>
  <w:style w:type="character" w:customStyle="1" w:styleId="Heading8Char">
    <w:name w:val="Heading 8 Char"/>
    <w:basedOn w:val="DefaultParagraphFont"/>
    <w:rsid w:val="00FF354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rsid w:val="00FF3548"/>
    <w:rPr>
      <w:rFonts w:ascii="Trebuchet MS" w:eastAsia="Times New Roman" w:hAnsi="Trebuchet MS" w:cs="Times New Roman"/>
      <w:szCs w:val="24"/>
    </w:rPr>
  </w:style>
  <w:style w:type="character" w:styleId="Hyperlink">
    <w:name w:val="Hyperlink"/>
    <w:basedOn w:val="DefaultParagraphFont"/>
    <w:rsid w:val="00FF3548"/>
    <w:rPr>
      <w:color w:val="0000FF"/>
      <w:u w:val="single"/>
    </w:rPr>
  </w:style>
  <w:style w:type="character" w:customStyle="1" w:styleId="SubtitleChar">
    <w:name w:val="Subtitle Char"/>
    <w:basedOn w:val="DefaultParagraphFont"/>
    <w:rsid w:val="00FF3548"/>
    <w:rPr>
      <w:rFonts w:ascii="Arial" w:eastAsia="Times New Roman" w:hAnsi="Arial" w:cs="Times New Roman"/>
      <w:b/>
      <w:sz w:val="20"/>
      <w:szCs w:val="20"/>
    </w:rPr>
  </w:style>
  <w:style w:type="character" w:customStyle="1" w:styleId="Bullets">
    <w:name w:val="Bullets"/>
    <w:rsid w:val="00FF3548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F3548"/>
  </w:style>
  <w:style w:type="character" w:styleId="Emphasis">
    <w:name w:val="Emphasis"/>
    <w:qFormat/>
    <w:rsid w:val="00FF3548"/>
    <w:rPr>
      <w:i/>
      <w:iCs/>
    </w:rPr>
  </w:style>
  <w:style w:type="paragraph" w:customStyle="1" w:styleId="Heading">
    <w:name w:val="Heading"/>
    <w:basedOn w:val="Normal"/>
    <w:next w:val="BodyText"/>
    <w:rsid w:val="00FF354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FF3548"/>
    <w:pPr>
      <w:autoSpaceDE w:val="0"/>
    </w:pPr>
    <w:rPr>
      <w:rFonts w:ascii="Trebuchet MS" w:hAnsi="Trebuchet MS"/>
      <w:sz w:val="22"/>
    </w:rPr>
  </w:style>
  <w:style w:type="paragraph" w:styleId="List">
    <w:name w:val="List"/>
    <w:basedOn w:val="BodyText"/>
    <w:rsid w:val="00FF3548"/>
    <w:rPr>
      <w:rFonts w:cs="Mangal"/>
    </w:rPr>
  </w:style>
  <w:style w:type="paragraph" w:styleId="Caption">
    <w:name w:val="caption"/>
    <w:basedOn w:val="Normal"/>
    <w:qFormat/>
    <w:rsid w:val="00FF354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FF3548"/>
    <w:pPr>
      <w:suppressLineNumbers/>
    </w:pPr>
    <w:rPr>
      <w:rFonts w:cs="Mangal"/>
    </w:rPr>
  </w:style>
  <w:style w:type="paragraph" w:styleId="Subtitle">
    <w:name w:val="Subtitle"/>
    <w:basedOn w:val="Normal"/>
    <w:next w:val="BodyText"/>
    <w:qFormat/>
    <w:rsid w:val="00FF3548"/>
    <w:pPr>
      <w:ind w:left="4320" w:firstLine="720"/>
    </w:pPr>
    <w:rPr>
      <w:rFonts w:ascii="Arial" w:hAnsi="Arial"/>
      <w:b/>
      <w:sz w:val="20"/>
      <w:szCs w:val="20"/>
    </w:rPr>
  </w:style>
  <w:style w:type="paragraph" w:styleId="NormalWeb">
    <w:name w:val="Normal (Web)"/>
    <w:basedOn w:val="Normal"/>
    <w:rsid w:val="00FF3548"/>
    <w:pPr>
      <w:spacing w:before="280" w:after="280"/>
    </w:pPr>
  </w:style>
  <w:style w:type="paragraph" w:styleId="NoSpacing">
    <w:name w:val="No Spacing"/>
    <w:qFormat/>
    <w:rsid w:val="00FF3548"/>
    <w:rPr>
      <w:noProof/>
      <w:sz w:val="24"/>
      <w:szCs w:val="24"/>
      <w:lang w:val="en-GB"/>
    </w:rPr>
  </w:style>
  <w:style w:type="paragraph" w:styleId="Header">
    <w:name w:val="header"/>
    <w:basedOn w:val="Normal"/>
    <w:uiPriority w:val="99"/>
    <w:rsid w:val="00FF35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uiPriority w:val="99"/>
    <w:rsid w:val="00FF3548"/>
    <w:rPr>
      <w:rFonts w:cs="Calibri"/>
      <w:sz w:val="24"/>
      <w:szCs w:val="24"/>
      <w:lang w:val="en-US" w:eastAsia="ar-SA"/>
    </w:rPr>
  </w:style>
  <w:style w:type="paragraph" w:styleId="Footer">
    <w:name w:val="footer"/>
    <w:basedOn w:val="Normal"/>
    <w:uiPriority w:val="99"/>
    <w:rsid w:val="00FF35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uiPriority w:val="99"/>
    <w:rsid w:val="00FF3548"/>
    <w:rPr>
      <w:rFonts w:cs="Calibri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051B4F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rsid w:val="009D7F6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D7F62"/>
    <w:rPr>
      <w:rFonts w:ascii="Courier New" w:hAnsi="Courier New" w:cs="Courier New"/>
      <w:lang w:eastAsia="ar-SA"/>
    </w:rPr>
  </w:style>
  <w:style w:type="table" w:styleId="TableGrid">
    <w:name w:val="Table Grid"/>
    <w:basedOn w:val="TableNormal"/>
    <w:rsid w:val="00BC49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qFormat/>
    <w:rsid w:val="006D59FD"/>
    <w:rPr>
      <w:b/>
      <w:bCs/>
    </w:rPr>
  </w:style>
  <w:style w:type="character" w:styleId="FollowedHyperlink">
    <w:name w:val="FollowedHyperlink"/>
    <w:basedOn w:val="DefaultParagraphFont"/>
    <w:rsid w:val="0009107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95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A28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27026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yber-swif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rebac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cs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reaming.clearplay.com" TargetMode="External"/><Relationship Id="rId10" Type="http://schemas.openxmlformats.org/officeDocument/2006/relationships/hyperlink" Target="https://www.linkedin.com/in/saikatmahapatr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hapatra.saikat@gmail.com" TargetMode="External"/><Relationship Id="rId14" Type="http://schemas.openxmlformats.org/officeDocument/2006/relationships/hyperlink" Target="http://www.webguru-india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apatra.saikat@gmail.co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8EDEA-D161-47B0-A8FA-CA41FBC6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Saikat Mahapatra-Software Engineer-UI Developer</vt:lpstr>
    </vt:vector>
  </TitlesOfParts>
  <Company>Citigroup</Company>
  <LinksUpToDate>false</LinksUpToDate>
  <CharactersWithSpaces>7658</CharactersWithSpaces>
  <SharedDoc>false</SharedDoc>
  <HLinks>
    <vt:vector size="54" baseType="variant">
      <vt:variant>
        <vt:i4>2752616</vt:i4>
      </vt:variant>
      <vt:variant>
        <vt:i4>21</vt:i4>
      </vt:variant>
      <vt:variant>
        <vt:i4>0</vt:i4>
      </vt:variant>
      <vt:variant>
        <vt:i4>5</vt:i4>
      </vt:variant>
      <vt:variant>
        <vt:lpwstr>http://streaming.clearplay.com/</vt:lpwstr>
      </vt:variant>
      <vt:variant>
        <vt:lpwstr/>
      </vt:variant>
      <vt:variant>
        <vt:i4>4325402</vt:i4>
      </vt:variant>
      <vt:variant>
        <vt:i4>18</vt:i4>
      </vt:variant>
      <vt:variant>
        <vt:i4>0</vt:i4>
      </vt:variant>
      <vt:variant>
        <vt:i4>5</vt:i4>
      </vt:variant>
      <vt:variant>
        <vt:lpwstr>www.webguru-india.com</vt:lpwstr>
      </vt:variant>
      <vt:variant>
        <vt:lpwstr/>
      </vt:variant>
      <vt:variant>
        <vt:i4>3670142</vt:i4>
      </vt:variant>
      <vt:variant>
        <vt:i4>15</vt:i4>
      </vt:variant>
      <vt:variant>
        <vt:i4>0</vt:i4>
      </vt:variant>
      <vt:variant>
        <vt:i4>5</vt:i4>
      </vt:variant>
      <vt:variant>
        <vt:lpwstr>www.cyber-swift.com</vt:lpwstr>
      </vt:variant>
      <vt:variant>
        <vt:lpwstr/>
      </vt:variant>
      <vt:variant>
        <vt:i4>3276850</vt:i4>
      </vt:variant>
      <vt:variant>
        <vt:i4>12</vt:i4>
      </vt:variant>
      <vt:variant>
        <vt:i4>0</vt:i4>
      </vt:variant>
      <vt:variant>
        <vt:i4>5</vt:i4>
      </vt:variant>
      <vt:variant>
        <vt:lpwstr>www.rebaca.com</vt:lpwstr>
      </vt:variant>
      <vt:variant>
        <vt:lpwstr/>
      </vt:variant>
      <vt:variant>
        <vt:i4>8061028</vt:i4>
      </vt:variant>
      <vt:variant>
        <vt:i4>9</vt:i4>
      </vt:variant>
      <vt:variant>
        <vt:i4>0</vt:i4>
      </vt:variant>
      <vt:variant>
        <vt:i4>5</vt:i4>
      </vt:variant>
      <vt:variant>
        <vt:lpwstr>www.tcs.com</vt:lpwstr>
      </vt:variant>
      <vt:variant>
        <vt:lpwstr/>
      </vt:variant>
      <vt:variant>
        <vt:i4>8061028</vt:i4>
      </vt:variant>
      <vt:variant>
        <vt:i4>6</vt:i4>
      </vt:variant>
      <vt:variant>
        <vt:i4>0</vt:i4>
      </vt:variant>
      <vt:variant>
        <vt:i4>5</vt:i4>
      </vt:variant>
      <vt:variant>
        <vt:lpwstr>www.tcs.com</vt:lpwstr>
      </vt:variant>
      <vt:variant>
        <vt:lpwstr/>
      </vt:variant>
      <vt:variant>
        <vt:i4>6619188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https://www.linkedin.com/in/saikatmahapatra</vt:lpwstr>
      </vt:variant>
      <vt:variant>
        <vt:lpwstr/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mailto:mahapatra.saikat@gmail.com</vt:lpwstr>
      </vt:variant>
      <vt:variant>
        <vt:lpwstr/>
      </vt:variant>
      <vt:variant>
        <vt:i4>8126464</vt:i4>
      </vt:variant>
      <vt:variant>
        <vt:i4>3</vt:i4>
      </vt:variant>
      <vt:variant>
        <vt:i4>0</vt:i4>
      </vt:variant>
      <vt:variant>
        <vt:i4>5</vt:i4>
      </vt:variant>
      <vt:variant>
        <vt:lpwstr>mailto:mahapatra.saikat@gmail.com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Saikat Mahapatra-Software Engineer-UI Developer</dc:title>
  <dc:subject>Resume</dc:subject>
  <dc:creator>Saikat Mahapatra</dc:creator>
  <cp:keywords>Front End Developer; Web Developer; UI Developer; JavaScript; Backbone JS; Angular JS; PHP; MySQL; Twitter Bootstrap; HTML5; CSS3</cp:keywords>
  <cp:lastModifiedBy>Mahapatra, Saikat [GCB-OT NE]</cp:lastModifiedBy>
  <cp:revision>38</cp:revision>
  <cp:lastPrinted>2018-11-19T13:01:00Z</cp:lastPrinted>
  <dcterms:created xsi:type="dcterms:W3CDTF">2018-02-15T19:03:00Z</dcterms:created>
  <dcterms:modified xsi:type="dcterms:W3CDTF">2018-11-19T13:15:00Z</dcterms:modified>
</cp:coreProperties>
</file>