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3BEC" w14:textId="27A11BB4" w:rsidR="008F3AF5" w:rsidRDefault="6DAFB335" w:rsidP="6A479050">
      <w:pPr>
        <w:pStyle w:val="Heading1"/>
        <w:jc w:val="center"/>
        <w:rPr>
          <w:rFonts w:asciiTheme="minorHAnsi" w:eastAsiaTheme="minorEastAsia" w:hAnsiTheme="minorHAnsi" w:cstheme="minorBidi"/>
          <w:b/>
          <w:bCs/>
          <w:sz w:val="52"/>
          <w:szCs w:val="52"/>
        </w:rPr>
      </w:pPr>
      <w:r w:rsidRPr="6A479050">
        <w:rPr>
          <w:rFonts w:asciiTheme="minorHAnsi" w:eastAsiaTheme="minorEastAsia" w:hAnsiTheme="minorHAnsi" w:cstheme="minorBidi"/>
          <w:b/>
          <w:bCs/>
          <w:sz w:val="52"/>
          <w:szCs w:val="52"/>
        </w:rPr>
        <w:t>GARDEN CITY UNIVERSITY</w:t>
      </w:r>
    </w:p>
    <w:p w14:paraId="26481F8D" w14:textId="10763518" w:rsidR="008F3AF5" w:rsidRDefault="6DAFB335" w:rsidP="6A479050">
      <w:pPr>
        <w:pStyle w:val="Heading2"/>
        <w:spacing w:before="299" w:after="299"/>
        <w:jc w:val="center"/>
        <w:rPr>
          <w:rFonts w:asciiTheme="minorHAnsi" w:eastAsiaTheme="minorEastAsia" w:hAnsiTheme="minorHAnsi" w:cstheme="minorBidi"/>
          <w:b/>
          <w:bCs/>
          <w:sz w:val="52"/>
          <w:szCs w:val="52"/>
        </w:rPr>
      </w:pPr>
      <w:r w:rsidRPr="6A479050">
        <w:rPr>
          <w:rFonts w:asciiTheme="minorHAnsi" w:eastAsiaTheme="minorEastAsia" w:hAnsiTheme="minorHAnsi" w:cstheme="minorBidi"/>
          <w:b/>
          <w:bCs/>
          <w:sz w:val="52"/>
          <w:szCs w:val="52"/>
        </w:rPr>
        <w:t>SURVEY REPORT</w:t>
      </w:r>
    </w:p>
    <w:p w14:paraId="459DC7BD" w14:textId="341D25FA" w:rsidR="008F3AF5" w:rsidRDefault="14208074" w:rsidP="6A479050">
      <w:r w:rsidRPr="1FEFD0C4">
        <w:t>............</w:t>
      </w:r>
      <w:r w:rsidR="77D4DBBA" w:rsidRPr="1FEFD0C4">
        <w:t>........................................................................................................................................................................</w:t>
      </w:r>
    </w:p>
    <w:p w14:paraId="1A9C4525" w14:textId="3100B764" w:rsidR="008F3AF5" w:rsidRDefault="3D118C5A" w:rsidP="6A479050">
      <w:pPr>
        <w:rPr>
          <w:sz w:val="36"/>
          <w:szCs w:val="36"/>
        </w:rPr>
      </w:pPr>
      <w:r w:rsidRPr="1FEFD0C4">
        <w:rPr>
          <w:b/>
          <w:bCs/>
          <w:sz w:val="36"/>
          <w:szCs w:val="36"/>
        </w:rPr>
        <w:t>Submitted By:</w:t>
      </w:r>
      <w:r w:rsidRPr="1FEFD0C4">
        <w:rPr>
          <w:sz w:val="36"/>
          <w:szCs w:val="36"/>
        </w:rPr>
        <w:t xml:space="preserve"> </w:t>
      </w:r>
      <w:r w:rsidR="229D4C54" w:rsidRPr="1FEFD0C4">
        <w:rPr>
          <w:sz w:val="36"/>
          <w:szCs w:val="36"/>
        </w:rPr>
        <w:t xml:space="preserve">Ballani Sai </w:t>
      </w:r>
      <w:r w:rsidRPr="1FEFD0C4">
        <w:rPr>
          <w:sz w:val="36"/>
          <w:szCs w:val="36"/>
        </w:rPr>
        <w:t>Keerthana</w:t>
      </w:r>
    </w:p>
    <w:p w14:paraId="70F8169F" w14:textId="4DBE70B5" w:rsidR="008F3AF5" w:rsidRDefault="3D118C5A" w:rsidP="6A479050">
      <w:pPr>
        <w:rPr>
          <w:sz w:val="36"/>
          <w:szCs w:val="36"/>
        </w:rPr>
      </w:pPr>
      <w:r w:rsidRPr="1FEFD0C4">
        <w:rPr>
          <w:b/>
          <w:bCs/>
          <w:sz w:val="36"/>
          <w:szCs w:val="36"/>
        </w:rPr>
        <w:t>Register Number:</w:t>
      </w:r>
      <w:r w:rsidRPr="1FEFD0C4">
        <w:rPr>
          <w:sz w:val="36"/>
          <w:szCs w:val="36"/>
        </w:rPr>
        <w:t xml:space="preserve"> </w:t>
      </w:r>
      <w:r w:rsidR="320BEF1B" w:rsidRPr="1FEFD0C4">
        <w:rPr>
          <w:sz w:val="36"/>
          <w:szCs w:val="36"/>
        </w:rPr>
        <w:t>24BTCE135</w:t>
      </w:r>
    </w:p>
    <w:p w14:paraId="6017FEDF" w14:textId="7F8471FD" w:rsidR="008F3AF5" w:rsidRDefault="3D118C5A" w:rsidP="6A479050">
      <w:pPr>
        <w:rPr>
          <w:sz w:val="36"/>
          <w:szCs w:val="36"/>
        </w:rPr>
      </w:pPr>
      <w:r w:rsidRPr="1FEFD0C4">
        <w:rPr>
          <w:b/>
          <w:bCs/>
          <w:sz w:val="36"/>
          <w:szCs w:val="36"/>
        </w:rPr>
        <w:t xml:space="preserve">College: </w:t>
      </w:r>
      <w:r w:rsidRPr="1FEFD0C4">
        <w:rPr>
          <w:sz w:val="36"/>
          <w:szCs w:val="36"/>
        </w:rPr>
        <w:t>Garden City University</w:t>
      </w:r>
    </w:p>
    <w:p w14:paraId="3BCF7259" w14:textId="652CAFE4" w:rsidR="008F3AF5" w:rsidRDefault="3D118C5A" w:rsidP="6A479050">
      <w:pPr>
        <w:rPr>
          <w:rFonts w:ascii="Times New Roman" w:eastAsia="Times New Roman" w:hAnsi="Times New Roman" w:cs="Times New Roman"/>
          <w:sz w:val="36"/>
          <w:szCs w:val="36"/>
        </w:rPr>
      </w:pPr>
      <w:r w:rsidRPr="1FEFD0C4">
        <w:rPr>
          <w:b/>
          <w:bCs/>
          <w:sz w:val="36"/>
          <w:szCs w:val="36"/>
        </w:rPr>
        <w:t xml:space="preserve">Faculty: </w:t>
      </w:r>
      <w:r w:rsidR="0AE2941A" w:rsidRPr="1FEFD0C4">
        <w:rPr>
          <w:sz w:val="36"/>
          <w:szCs w:val="36"/>
        </w:rPr>
        <w:t>Swathika Mam</w:t>
      </w:r>
    </w:p>
    <w:p w14:paraId="51C08C6F" w14:textId="146CEAD0" w:rsidR="008F3AF5" w:rsidRDefault="3D118C5A" w:rsidP="6A479050">
      <w:pPr>
        <w:rPr>
          <w:rFonts w:ascii="Times New Roman" w:eastAsia="Times New Roman" w:hAnsi="Times New Roman" w:cs="Times New Roman"/>
          <w:sz w:val="36"/>
          <w:szCs w:val="36"/>
        </w:rPr>
      </w:pPr>
      <w:r w:rsidRPr="1FEFD0C4">
        <w:rPr>
          <w:b/>
          <w:bCs/>
          <w:sz w:val="36"/>
          <w:szCs w:val="36"/>
        </w:rPr>
        <w:t xml:space="preserve">Date of Submission: </w:t>
      </w:r>
      <w:r w:rsidR="672FB52D" w:rsidRPr="1FEFD0C4">
        <w:rPr>
          <w:sz w:val="36"/>
          <w:szCs w:val="36"/>
        </w:rPr>
        <w:t>27 JAN 2026</w:t>
      </w:r>
    </w:p>
    <w:p w14:paraId="2F715511" w14:textId="6EB363EE" w:rsidR="008F3AF5" w:rsidRDefault="008F3AF5" w:rsidP="6A479050">
      <w:pPr>
        <w:rPr>
          <w:sz w:val="36"/>
          <w:szCs w:val="36"/>
        </w:rPr>
      </w:pPr>
    </w:p>
    <w:p w14:paraId="6C39EB6F" w14:textId="3080992E" w:rsidR="008F3AF5" w:rsidRDefault="6DAFB335" w:rsidP="6A479050">
      <w:pPr>
        <w:pStyle w:val="Heading1"/>
        <w:spacing w:before="322" w:after="322"/>
        <w:rPr>
          <w:rFonts w:asciiTheme="minorHAnsi" w:eastAsiaTheme="minorEastAsia" w:hAnsiTheme="minorHAnsi" w:cstheme="minorBidi"/>
          <w:b/>
          <w:bCs/>
          <w:sz w:val="33"/>
          <w:szCs w:val="33"/>
          <w:u w:val="single"/>
        </w:rPr>
      </w:pPr>
      <w:r w:rsidRPr="6A479050">
        <w:rPr>
          <w:rFonts w:asciiTheme="minorHAnsi" w:eastAsiaTheme="minorEastAsia" w:hAnsiTheme="minorHAnsi" w:cstheme="minorBidi"/>
          <w:b/>
          <w:bCs/>
          <w:sz w:val="33"/>
          <w:szCs w:val="33"/>
          <w:u w:val="single"/>
        </w:rPr>
        <w:t>Report on Preventive Healthcare Awareness is Low Among the Public</w:t>
      </w:r>
    </w:p>
    <w:p w14:paraId="15977CB2" w14:textId="47D3C9A2" w:rsidR="008F3AF5" w:rsidRDefault="008F3AF5" w:rsidP="6A479050">
      <w:pPr>
        <w:rPr>
          <w:sz w:val="28"/>
          <w:szCs w:val="28"/>
        </w:rPr>
      </w:pPr>
    </w:p>
    <w:p w14:paraId="39ACCFED" w14:textId="3735065C" w:rsidR="008F3AF5" w:rsidRDefault="6DAFB335" w:rsidP="6A479050">
      <w:pPr>
        <w:pStyle w:val="Heading2"/>
        <w:spacing w:before="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Step 1: Observation Points</w:t>
      </w:r>
    </w:p>
    <w:p w14:paraId="3D8BCC5B" w14:textId="6EE3E289" w:rsidR="008F3AF5" w:rsidRDefault="6DAFB335" w:rsidP="6A479050">
      <w:pPr>
        <w:pStyle w:val="ListParagraph"/>
        <w:numPr>
          <w:ilvl w:val="0"/>
          <w:numId w:val="1"/>
        </w:numPr>
        <w:spacing w:after="240"/>
        <w:rPr>
          <w:sz w:val="28"/>
          <w:szCs w:val="28"/>
        </w:rPr>
      </w:pPr>
      <w:r w:rsidRPr="6A479050">
        <w:rPr>
          <w:sz w:val="28"/>
          <w:szCs w:val="28"/>
        </w:rPr>
        <w:t>Many respondents are only somewhat familiar with preventive healthcare.</w:t>
      </w:r>
    </w:p>
    <w:p w14:paraId="3180D4B3" w14:textId="2556A7D9" w:rsidR="008F3AF5" w:rsidRDefault="6DAFB335" w:rsidP="6A479050">
      <w:pPr>
        <w:pStyle w:val="ListParagraph"/>
        <w:numPr>
          <w:ilvl w:val="0"/>
          <w:numId w:val="1"/>
        </w:numPr>
        <w:spacing w:before="240" w:after="240"/>
        <w:rPr>
          <w:sz w:val="28"/>
          <w:szCs w:val="28"/>
        </w:rPr>
      </w:pPr>
      <w:r w:rsidRPr="6A479050">
        <w:rPr>
          <w:sz w:val="28"/>
          <w:szCs w:val="28"/>
        </w:rPr>
        <w:t>Most people visit doctors only when symptoms appear.</w:t>
      </w:r>
    </w:p>
    <w:p w14:paraId="1D08FD17" w14:textId="37C8CFC5" w:rsidR="008F3AF5" w:rsidRDefault="6DAFB335" w:rsidP="6A479050">
      <w:pPr>
        <w:pStyle w:val="ListParagraph"/>
        <w:numPr>
          <w:ilvl w:val="0"/>
          <w:numId w:val="1"/>
        </w:numPr>
        <w:spacing w:before="240" w:after="240"/>
        <w:rPr>
          <w:sz w:val="28"/>
          <w:szCs w:val="28"/>
        </w:rPr>
      </w:pPr>
      <w:r w:rsidRPr="6A479050">
        <w:rPr>
          <w:sz w:val="28"/>
          <w:szCs w:val="28"/>
        </w:rPr>
        <w:t>Regular health check-ups are not commonly practiced.</w:t>
      </w:r>
    </w:p>
    <w:p w14:paraId="68E42561" w14:textId="4952C97C" w:rsidR="008F3AF5" w:rsidRDefault="6DAFB335" w:rsidP="6A479050">
      <w:pPr>
        <w:pStyle w:val="ListParagraph"/>
        <w:numPr>
          <w:ilvl w:val="0"/>
          <w:numId w:val="1"/>
        </w:numPr>
        <w:spacing w:before="240" w:after="240"/>
        <w:rPr>
          <w:sz w:val="28"/>
          <w:szCs w:val="28"/>
        </w:rPr>
      </w:pPr>
      <w:r w:rsidRPr="6A479050">
        <w:rPr>
          <w:sz w:val="28"/>
          <w:szCs w:val="28"/>
        </w:rPr>
        <w:t>Lack of awareness and time are major barriers.</w:t>
      </w:r>
    </w:p>
    <w:p w14:paraId="5EADA369" w14:textId="0281A9ED" w:rsidR="008F3AF5" w:rsidRDefault="6DAFB335" w:rsidP="6A479050">
      <w:pPr>
        <w:pStyle w:val="ListParagraph"/>
        <w:numPr>
          <w:ilvl w:val="0"/>
          <w:numId w:val="1"/>
        </w:numPr>
        <w:spacing w:before="240" w:after="240"/>
        <w:rPr>
          <w:sz w:val="28"/>
          <w:szCs w:val="28"/>
        </w:rPr>
      </w:pPr>
      <w:r w:rsidRPr="6A479050">
        <w:rPr>
          <w:sz w:val="28"/>
          <w:szCs w:val="28"/>
        </w:rPr>
        <w:t>People believe preventive healthcare is important but do not follow it regularly.</w:t>
      </w:r>
    </w:p>
    <w:p w14:paraId="694A552D" w14:textId="22A9DE4B" w:rsidR="008F3AF5" w:rsidRDefault="6DAFB335" w:rsidP="6A479050">
      <w:pPr>
        <w:pStyle w:val="ListParagraph"/>
        <w:numPr>
          <w:ilvl w:val="0"/>
          <w:numId w:val="1"/>
        </w:numPr>
        <w:spacing w:before="240" w:after="240"/>
        <w:rPr>
          <w:sz w:val="28"/>
          <w:szCs w:val="28"/>
        </w:rPr>
      </w:pPr>
      <w:r w:rsidRPr="6A479050">
        <w:rPr>
          <w:sz w:val="28"/>
          <w:szCs w:val="28"/>
        </w:rPr>
        <w:t>Health information mainly comes from doctors and the internet.</w:t>
      </w:r>
    </w:p>
    <w:p w14:paraId="08145C7E" w14:textId="10BEB298" w:rsidR="008F3AF5" w:rsidRDefault="008F3AF5" w:rsidP="6A479050">
      <w:pPr>
        <w:rPr>
          <w:sz w:val="28"/>
          <w:szCs w:val="28"/>
        </w:rPr>
      </w:pPr>
    </w:p>
    <w:p w14:paraId="45C781F8" w14:textId="3C1AA9F5" w:rsidR="008F3AF5" w:rsidRDefault="008F3AF5" w:rsidP="6A479050">
      <w:pPr>
        <w:rPr>
          <w:sz w:val="28"/>
          <w:szCs w:val="28"/>
        </w:rPr>
      </w:pPr>
    </w:p>
    <w:p w14:paraId="4E9DB5BB" w14:textId="1CBC4997" w:rsidR="008F3AF5" w:rsidRDefault="008F3AF5" w:rsidP="6A479050">
      <w:pPr>
        <w:pStyle w:val="Heading2"/>
        <w:spacing w:before="299" w:after="299"/>
        <w:rPr>
          <w:rFonts w:asciiTheme="minorHAnsi" w:eastAsiaTheme="minorEastAsia" w:hAnsiTheme="minorHAnsi" w:cstheme="minorBidi"/>
          <w:b/>
          <w:bCs/>
          <w:sz w:val="36"/>
          <w:szCs w:val="36"/>
        </w:rPr>
      </w:pPr>
    </w:p>
    <w:p w14:paraId="33C480CD" w14:textId="5A49DDC7" w:rsidR="008F3AF5" w:rsidRDefault="6DAFB335" w:rsidP="6A479050">
      <w:pPr>
        <w:pStyle w:val="Heading2"/>
        <w:spacing w:before="299" w:after="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Step 2: User Identification</w:t>
      </w:r>
    </w:p>
    <w:p w14:paraId="7549E83A" w14:textId="7AB62E87" w:rsidR="008F3AF5" w:rsidRDefault="6DAFB335" w:rsidP="6A479050">
      <w:pPr>
        <w:spacing w:after="20"/>
        <w:rPr>
          <w:sz w:val="28"/>
          <w:szCs w:val="28"/>
        </w:rPr>
      </w:pPr>
      <w:proofErr w:type="gramStart"/>
      <w:r w:rsidRPr="6A479050">
        <w:rPr>
          <w:b/>
          <w:bCs/>
          <w:sz w:val="28"/>
          <w:szCs w:val="28"/>
          <w:u w:val="single"/>
        </w:rPr>
        <w:t>General</w:t>
      </w:r>
      <w:proofErr w:type="gramEnd"/>
      <w:r w:rsidRPr="6A479050">
        <w:rPr>
          <w:b/>
          <w:bCs/>
          <w:sz w:val="28"/>
          <w:szCs w:val="28"/>
          <w:u w:val="single"/>
        </w:rPr>
        <w:t xml:space="preserve"> Public:</w:t>
      </w:r>
    </w:p>
    <w:p w14:paraId="3A92EABB" w14:textId="3BC9A7A5" w:rsidR="008F3AF5" w:rsidRDefault="6DAFB335" w:rsidP="6A479050">
      <w:pPr>
        <w:spacing w:after="20"/>
        <w:rPr>
          <w:b/>
          <w:bCs/>
          <w:sz w:val="28"/>
          <w:szCs w:val="28"/>
        </w:rPr>
      </w:pPr>
      <w:r w:rsidRPr="6A479050">
        <w:rPr>
          <w:b/>
          <w:bCs/>
          <w:sz w:val="28"/>
          <w:szCs w:val="28"/>
        </w:rPr>
        <w:t>Role:</w:t>
      </w:r>
      <w:r w:rsidRPr="6A479050">
        <w:rPr>
          <w:sz w:val="28"/>
          <w:szCs w:val="28"/>
        </w:rPr>
        <w:t xml:space="preserve"> Responsible for maintaining personal health.</w:t>
      </w:r>
    </w:p>
    <w:p w14:paraId="064018C0" w14:textId="4893A40A" w:rsidR="008F3AF5" w:rsidRDefault="6DAFB335" w:rsidP="6A479050">
      <w:pPr>
        <w:spacing w:after="20"/>
        <w:rPr>
          <w:b/>
          <w:bCs/>
          <w:sz w:val="28"/>
          <w:szCs w:val="28"/>
          <w:u w:val="single"/>
        </w:rPr>
      </w:pPr>
      <w:r w:rsidRPr="6A479050">
        <w:rPr>
          <w:b/>
          <w:bCs/>
          <w:sz w:val="28"/>
          <w:szCs w:val="28"/>
        </w:rPr>
        <w:t xml:space="preserve">Expectations: </w:t>
      </w:r>
      <w:r w:rsidRPr="6A479050">
        <w:rPr>
          <w:sz w:val="28"/>
          <w:szCs w:val="28"/>
        </w:rPr>
        <w:t>Easy access to affordable preventive care.</w:t>
      </w:r>
      <w:r w:rsidR="2F5525A6" w:rsidRPr="6A479050">
        <w:rPr>
          <w:sz w:val="28"/>
          <w:szCs w:val="28"/>
        </w:rPr>
        <w:t xml:space="preserve"> </w:t>
      </w:r>
    </w:p>
    <w:p w14:paraId="3CD0145D" w14:textId="4AEA8E6D" w:rsidR="008F3AF5" w:rsidRDefault="6DAFB335" w:rsidP="6A479050">
      <w:pPr>
        <w:spacing w:before="240" w:after="20"/>
        <w:rPr>
          <w:b/>
          <w:bCs/>
          <w:sz w:val="28"/>
          <w:szCs w:val="28"/>
          <w:u w:val="single"/>
        </w:rPr>
      </w:pPr>
      <w:r w:rsidRPr="6A479050">
        <w:rPr>
          <w:b/>
          <w:bCs/>
          <w:sz w:val="28"/>
          <w:szCs w:val="28"/>
          <w:u w:val="single"/>
        </w:rPr>
        <w:t>Healthcare Professionals:</w:t>
      </w:r>
    </w:p>
    <w:p w14:paraId="4095EEDC" w14:textId="06048F00" w:rsidR="008F3AF5" w:rsidRDefault="6DAFB335" w:rsidP="6A479050">
      <w:pPr>
        <w:spacing w:after="20"/>
        <w:rPr>
          <w:sz w:val="28"/>
          <w:szCs w:val="28"/>
        </w:rPr>
      </w:pPr>
      <w:r w:rsidRPr="6A479050">
        <w:rPr>
          <w:b/>
          <w:bCs/>
          <w:sz w:val="28"/>
          <w:szCs w:val="28"/>
        </w:rPr>
        <w:t>Role:</w:t>
      </w:r>
      <w:r w:rsidRPr="6A479050">
        <w:rPr>
          <w:sz w:val="28"/>
          <w:szCs w:val="28"/>
        </w:rPr>
        <w:t xml:space="preserve"> Provide guidance and awareness.</w:t>
      </w:r>
    </w:p>
    <w:p w14:paraId="69F635C4" w14:textId="029D298D" w:rsidR="008F3AF5" w:rsidRDefault="6DAFB335" w:rsidP="6A479050">
      <w:pPr>
        <w:spacing w:after="20"/>
        <w:rPr>
          <w:sz w:val="28"/>
          <w:szCs w:val="28"/>
        </w:rPr>
      </w:pPr>
      <w:r w:rsidRPr="6A479050">
        <w:rPr>
          <w:b/>
          <w:bCs/>
          <w:sz w:val="28"/>
          <w:szCs w:val="28"/>
        </w:rPr>
        <w:t>Expectations:</w:t>
      </w:r>
      <w:r w:rsidRPr="6A479050">
        <w:rPr>
          <w:sz w:val="28"/>
          <w:szCs w:val="28"/>
        </w:rPr>
        <w:t xml:space="preserve"> Early diagnosis and cooperation from the public.</w:t>
      </w:r>
    </w:p>
    <w:p w14:paraId="4ADCFF72" w14:textId="286EC76E" w:rsidR="008F3AF5" w:rsidRDefault="6DAFB335" w:rsidP="6A479050">
      <w:pPr>
        <w:spacing w:before="240" w:after="0"/>
        <w:rPr>
          <w:b/>
          <w:bCs/>
          <w:sz w:val="28"/>
          <w:szCs w:val="28"/>
          <w:u w:val="single"/>
        </w:rPr>
      </w:pPr>
      <w:r w:rsidRPr="6A479050">
        <w:rPr>
          <w:b/>
          <w:bCs/>
          <w:sz w:val="28"/>
          <w:szCs w:val="28"/>
          <w:u w:val="single"/>
        </w:rPr>
        <w:t>Government &amp; Health Organizations:</w:t>
      </w:r>
    </w:p>
    <w:p w14:paraId="579BB9DE" w14:textId="43619D8B" w:rsidR="008F3AF5" w:rsidRDefault="6DAFB335" w:rsidP="6A479050">
      <w:pPr>
        <w:spacing w:after="0"/>
        <w:rPr>
          <w:sz w:val="28"/>
          <w:szCs w:val="28"/>
        </w:rPr>
      </w:pPr>
      <w:r w:rsidRPr="6A479050">
        <w:rPr>
          <w:b/>
          <w:bCs/>
          <w:sz w:val="28"/>
          <w:szCs w:val="28"/>
        </w:rPr>
        <w:t xml:space="preserve">Role: </w:t>
      </w:r>
      <w:r w:rsidRPr="6A479050">
        <w:rPr>
          <w:sz w:val="28"/>
          <w:szCs w:val="28"/>
        </w:rPr>
        <w:t>Promote preventive healthcare programs.</w:t>
      </w:r>
    </w:p>
    <w:p w14:paraId="0A86187F" w14:textId="61882FBF" w:rsidR="008F3AF5" w:rsidRDefault="6DAFB335" w:rsidP="6A479050">
      <w:pPr>
        <w:spacing w:after="240"/>
        <w:rPr>
          <w:sz w:val="28"/>
          <w:szCs w:val="28"/>
        </w:rPr>
      </w:pPr>
      <w:r w:rsidRPr="6A479050">
        <w:rPr>
          <w:b/>
          <w:bCs/>
          <w:sz w:val="28"/>
          <w:szCs w:val="28"/>
        </w:rPr>
        <w:t>Expectations:</w:t>
      </w:r>
      <w:r w:rsidRPr="6A479050">
        <w:rPr>
          <w:sz w:val="28"/>
          <w:szCs w:val="28"/>
        </w:rPr>
        <w:t xml:space="preserve"> Improved public health outcomes.</w:t>
      </w:r>
    </w:p>
    <w:p w14:paraId="36B8E50C" w14:textId="29523A89" w:rsidR="008F3AF5" w:rsidRDefault="008F3AF5" w:rsidP="6A479050">
      <w:pPr>
        <w:rPr>
          <w:sz w:val="28"/>
          <w:szCs w:val="28"/>
        </w:rPr>
      </w:pPr>
    </w:p>
    <w:p w14:paraId="49468953" w14:textId="68B312FD" w:rsidR="008F3AF5" w:rsidRDefault="3D118C5A" w:rsidP="6A479050">
      <w:pPr>
        <w:rPr>
          <w:b/>
          <w:bCs/>
          <w:color w:val="153D63" w:themeColor="text2" w:themeTint="E6"/>
          <w:sz w:val="36"/>
          <w:szCs w:val="36"/>
        </w:rPr>
      </w:pPr>
      <w:r w:rsidRPr="1FEFD0C4">
        <w:rPr>
          <w:b/>
          <w:bCs/>
          <w:color w:val="0E2740"/>
          <w:sz w:val="36"/>
          <w:szCs w:val="36"/>
        </w:rPr>
        <w:t xml:space="preserve">Step 3: </w:t>
      </w:r>
      <w:r w:rsidR="3271FB01" w:rsidRPr="1FEFD0C4">
        <w:rPr>
          <w:b/>
          <w:bCs/>
          <w:color w:val="0E2740"/>
          <w:sz w:val="36"/>
          <w:szCs w:val="36"/>
        </w:rPr>
        <w:t>I</w:t>
      </w:r>
      <w:r w:rsidR="3271FB01" w:rsidRPr="1FEFD0C4">
        <w:rPr>
          <w:rFonts w:ascii="Times New Roman" w:eastAsia="Times New Roman" w:hAnsi="Times New Roman" w:cs="Times New Roman"/>
          <w:b/>
          <w:bCs/>
          <w:color w:val="0E2740"/>
          <w:sz w:val="36"/>
          <w:szCs w:val="36"/>
          <w:lang w:val="en-IN"/>
        </w:rPr>
        <w:t>nterviews / Surveys</w:t>
      </w:r>
    </w:p>
    <w:p w14:paraId="4E27391D" w14:textId="462F3766" w:rsidR="6717B053" w:rsidRDefault="6717B053" w:rsidP="1FEFD0C4">
      <w:pPr>
        <w:pStyle w:val="ListParagraph"/>
        <w:numPr>
          <w:ilvl w:val="0"/>
          <w:numId w:val="1"/>
        </w:numPr>
        <w:spacing w:before="240" w:after="240"/>
        <w:rPr>
          <w:rFonts w:ascii="Times New Roman" w:eastAsia="Times New Roman" w:hAnsi="Times New Roman" w:cs="Times New Roman"/>
          <w:sz w:val="28"/>
          <w:szCs w:val="28"/>
        </w:rPr>
      </w:pPr>
      <w:r w:rsidRPr="1FEFD0C4">
        <w:rPr>
          <w:rFonts w:ascii="Times New Roman" w:eastAsia="Times New Roman" w:hAnsi="Times New Roman" w:cs="Times New Roman"/>
          <w:sz w:val="28"/>
          <w:szCs w:val="28"/>
        </w:rPr>
        <w:t>How familiar is the public with the concept of preventive healthcare?</w:t>
      </w:r>
    </w:p>
    <w:p w14:paraId="2EEEA963" w14:textId="07AFC72B" w:rsidR="6717B053" w:rsidRDefault="6717B053" w:rsidP="1FEFD0C4">
      <w:pPr>
        <w:pStyle w:val="ListParagraph"/>
        <w:numPr>
          <w:ilvl w:val="0"/>
          <w:numId w:val="1"/>
        </w:numPr>
        <w:spacing w:before="240" w:after="240"/>
        <w:rPr>
          <w:rFonts w:ascii="Times New Roman" w:eastAsia="Times New Roman" w:hAnsi="Times New Roman" w:cs="Times New Roman"/>
          <w:sz w:val="28"/>
          <w:szCs w:val="28"/>
        </w:rPr>
      </w:pPr>
      <w:r w:rsidRPr="1FEFD0C4">
        <w:rPr>
          <w:rFonts w:ascii="Times New Roman" w:eastAsia="Times New Roman" w:hAnsi="Times New Roman" w:cs="Times New Roman"/>
          <w:sz w:val="28"/>
          <w:szCs w:val="28"/>
        </w:rPr>
        <w:t>How often do people go for regular health check-ups?</w:t>
      </w:r>
    </w:p>
    <w:p w14:paraId="18A25901" w14:textId="01248C7F" w:rsidR="6717B053" w:rsidRDefault="6717B053" w:rsidP="1FEFD0C4">
      <w:pPr>
        <w:pStyle w:val="ListParagraph"/>
        <w:numPr>
          <w:ilvl w:val="0"/>
          <w:numId w:val="1"/>
        </w:numPr>
        <w:spacing w:before="240" w:after="240"/>
        <w:rPr>
          <w:rFonts w:ascii="Times New Roman" w:eastAsia="Times New Roman" w:hAnsi="Times New Roman" w:cs="Times New Roman"/>
          <w:sz w:val="28"/>
          <w:szCs w:val="28"/>
        </w:rPr>
      </w:pPr>
      <w:r w:rsidRPr="1FEFD0C4">
        <w:rPr>
          <w:rFonts w:ascii="Times New Roman" w:eastAsia="Times New Roman" w:hAnsi="Times New Roman" w:cs="Times New Roman"/>
          <w:sz w:val="28"/>
          <w:szCs w:val="28"/>
        </w:rPr>
        <w:t>What do people understand by preventive healthcare?</w:t>
      </w:r>
    </w:p>
    <w:p w14:paraId="3C2DBC53" w14:textId="09E25DFC" w:rsidR="6717B053" w:rsidRDefault="6717B053" w:rsidP="1FEFD0C4">
      <w:pPr>
        <w:pStyle w:val="ListParagraph"/>
        <w:numPr>
          <w:ilvl w:val="0"/>
          <w:numId w:val="1"/>
        </w:numPr>
        <w:spacing w:before="240" w:after="240"/>
        <w:rPr>
          <w:rFonts w:ascii="Times New Roman" w:eastAsia="Times New Roman" w:hAnsi="Times New Roman" w:cs="Times New Roman"/>
          <w:sz w:val="28"/>
          <w:szCs w:val="28"/>
        </w:rPr>
      </w:pPr>
      <w:r w:rsidRPr="1FEFD0C4">
        <w:rPr>
          <w:rFonts w:ascii="Times New Roman" w:eastAsia="Times New Roman" w:hAnsi="Times New Roman" w:cs="Times New Roman"/>
          <w:sz w:val="28"/>
          <w:szCs w:val="28"/>
        </w:rPr>
        <w:t>What factors prevent people from practicing preventive healthcare?</w:t>
      </w:r>
    </w:p>
    <w:p w14:paraId="02D903E3" w14:textId="6DCF9B61" w:rsidR="6717B053" w:rsidRDefault="6717B053" w:rsidP="1FEFD0C4">
      <w:pPr>
        <w:pStyle w:val="ListParagraph"/>
        <w:numPr>
          <w:ilvl w:val="0"/>
          <w:numId w:val="1"/>
        </w:numPr>
        <w:spacing w:before="240" w:after="240"/>
        <w:rPr>
          <w:rFonts w:ascii="Times New Roman" w:eastAsia="Times New Roman" w:hAnsi="Times New Roman" w:cs="Times New Roman"/>
          <w:sz w:val="28"/>
          <w:szCs w:val="28"/>
        </w:rPr>
      </w:pPr>
      <w:r w:rsidRPr="1FEFD0C4">
        <w:rPr>
          <w:rFonts w:ascii="Times New Roman" w:eastAsia="Times New Roman" w:hAnsi="Times New Roman" w:cs="Times New Roman"/>
          <w:sz w:val="28"/>
          <w:szCs w:val="28"/>
        </w:rPr>
        <w:t>How important do people consider preventive healthcare for long-term health?</w:t>
      </w:r>
    </w:p>
    <w:p w14:paraId="524F3D6B" w14:textId="52DA3188" w:rsidR="6717B053" w:rsidRDefault="6717B053" w:rsidP="1FEFD0C4">
      <w:pPr>
        <w:pStyle w:val="ListParagraph"/>
        <w:numPr>
          <w:ilvl w:val="0"/>
          <w:numId w:val="1"/>
        </w:numPr>
        <w:spacing w:before="240" w:after="240"/>
        <w:rPr>
          <w:rFonts w:ascii="Times New Roman" w:eastAsia="Times New Roman" w:hAnsi="Times New Roman" w:cs="Times New Roman"/>
          <w:sz w:val="28"/>
          <w:szCs w:val="28"/>
        </w:rPr>
      </w:pPr>
      <w:r w:rsidRPr="1FEFD0C4">
        <w:rPr>
          <w:rFonts w:ascii="Times New Roman" w:eastAsia="Times New Roman" w:hAnsi="Times New Roman" w:cs="Times New Roman"/>
          <w:sz w:val="28"/>
          <w:szCs w:val="28"/>
        </w:rPr>
        <w:t>From where do people mostly get information about health and prevention?</w:t>
      </w:r>
    </w:p>
    <w:p w14:paraId="00864F0D" w14:textId="49CBABE1" w:rsidR="008F3AF5" w:rsidRDefault="008F3AF5" w:rsidP="6A479050">
      <w:pPr>
        <w:rPr>
          <w:sz w:val="28"/>
          <w:szCs w:val="28"/>
        </w:rPr>
      </w:pPr>
    </w:p>
    <w:p w14:paraId="61BFFB09" w14:textId="1F8A018E" w:rsidR="008F3AF5" w:rsidRDefault="6DAFB335" w:rsidP="6A479050">
      <w:pPr>
        <w:pStyle w:val="Heading2"/>
        <w:spacing w:before="299" w:after="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Summary</w:t>
      </w:r>
    </w:p>
    <w:p w14:paraId="2FE3F0E0" w14:textId="257A3683" w:rsidR="008F3AF5" w:rsidRDefault="6DAFB335" w:rsidP="6A479050">
      <w:pPr>
        <w:spacing w:before="240" w:after="240"/>
        <w:rPr>
          <w:sz w:val="28"/>
          <w:szCs w:val="28"/>
        </w:rPr>
      </w:pPr>
      <w:r w:rsidRPr="6A479050">
        <w:rPr>
          <w:sz w:val="28"/>
          <w:szCs w:val="28"/>
        </w:rPr>
        <w:t>The survey indicates that preventive healthcare awareness is low among the public. Even though people understand its importance, they do not prioritize health check-ups or healthy habits. Barriers such as lack of awareness, busy schedules, and cost prevent individuals from adopting preventive practices. This leads to late detection of diseases and increased health risks.</w:t>
      </w:r>
    </w:p>
    <w:p w14:paraId="48F40C54" w14:textId="011715A8" w:rsidR="008F3AF5" w:rsidRDefault="008F3AF5" w:rsidP="6A479050">
      <w:pPr>
        <w:rPr>
          <w:sz w:val="28"/>
          <w:szCs w:val="28"/>
        </w:rPr>
      </w:pPr>
    </w:p>
    <w:p w14:paraId="75BCABFF" w14:textId="2DC5B190" w:rsidR="008F3AF5" w:rsidRDefault="6DAFB335" w:rsidP="6A479050">
      <w:pPr>
        <w:pStyle w:val="Heading2"/>
        <w:spacing w:before="299" w:after="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lastRenderedPageBreak/>
        <w:t>Suggestions from the Survey</w:t>
      </w:r>
    </w:p>
    <w:p w14:paraId="1CA561A1" w14:textId="7D8E4C9D" w:rsidR="00280640" w:rsidRDefault="00280640" w:rsidP="00280640">
      <w:r w:rsidRPr="00280640">
        <w:drawing>
          <wp:inline distT="0" distB="0" distL="0" distR="0" wp14:anchorId="571E19DF" wp14:editId="49EC63E9">
            <wp:extent cx="6858000" cy="2557780"/>
            <wp:effectExtent l="0" t="0" r="0" b="0"/>
            <wp:docPr id="19588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0935" name=""/>
                    <pic:cNvPicPr/>
                  </pic:nvPicPr>
                  <pic:blipFill>
                    <a:blip r:embed="rId5"/>
                    <a:stretch>
                      <a:fillRect/>
                    </a:stretch>
                  </pic:blipFill>
                  <pic:spPr>
                    <a:xfrm>
                      <a:off x="0" y="0"/>
                      <a:ext cx="6858000" cy="2557780"/>
                    </a:xfrm>
                    <a:prstGeom prst="rect">
                      <a:avLst/>
                    </a:prstGeom>
                  </pic:spPr>
                </pic:pic>
              </a:graphicData>
            </a:graphic>
          </wp:inline>
        </w:drawing>
      </w:r>
    </w:p>
    <w:p w14:paraId="7F4AF554" w14:textId="635EB004" w:rsidR="00280640" w:rsidRPr="00280640" w:rsidRDefault="00280640" w:rsidP="00280640">
      <w:r w:rsidRPr="00280640">
        <w:drawing>
          <wp:inline distT="0" distB="0" distL="0" distR="0" wp14:anchorId="429380F7" wp14:editId="42E37464">
            <wp:extent cx="6858000" cy="1291590"/>
            <wp:effectExtent l="0" t="0" r="0" b="3810"/>
            <wp:docPr id="4851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23152" name=""/>
                    <pic:cNvPicPr/>
                  </pic:nvPicPr>
                  <pic:blipFill>
                    <a:blip r:embed="rId6"/>
                    <a:stretch>
                      <a:fillRect/>
                    </a:stretch>
                  </pic:blipFill>
                  <pic:spPr>
                    <a:xfrm>
                      <a:off x="0" y="0"/>
                      <a:ext cx="6858000" cy="1291590"/>
                    </a:xfrm>
                    <a:prstGeom prst="rect">
                      <a:avLst/>
                    </a:prstGeom>
                  </pic:spPr>
                </pic:pic>
              </a:graphicData>
            </a:graphic>
          </wp:inline>
        </w:drawing>
      </w:r>
    </w:p>
    <w:p w14:paraId="7320B51F" w14:textId="0F45EB33" w:rsidR="008F3AF5" w:rsidRDefault="6DAFB335" w:rsidP="6A479050">
      <w:pPr>
        <w:spacing w:before="240" w:after="240"/>
        <w:rPr>
          <w:sz w:val="28"/>
          <w:szCs w:val="28"/>
        </w:rPr>
      </w:pPr>
      <w:r w:rsidRPr="6A479050">
        <w:rPr>
          <w:sz w:val="28"/>
          <w:szCs w:val="28"/>
        </w:rPr>
        <w:t>• Conduct awareness programs on preventive healthcare.</w:t>
      </w:r>
    </w:p>
    <w:p w14:paraId="1982EF35" w14:textId="7D58E93D" w:rsidR="008F3AF5" w:rsidRDefault="6DAFB335" w:rsidP="6A479050">
      <w:pPr>
        <w:spacing w:before="240" w:after="240"/>
        <w:rPr>
          <w:sz w:val="28"/>
          <w:szCs w:val="28"/>
        </w:rPr>
      </w:pPr>
      <w:r w:rsidRPr="6A479050">
        <w:rPr>
          <w:sz w:val="28"/>
          <w:szCs w:val="28"/>
        </w:rPr>
        <w:t>• Provide affordable or free health check-ups.</w:t>
      </w:r>
    </w:p>
    <w:p w14:paraId="50C750D2" w14:textId="5B9F4CC2" w:rsidR="008F3AF5" w:rsidRDefault="6DAFB335" w:rsidP="6A479050">
      <w:pPr>
        <w:spacing w:before="240" w:after="240"/>
        <w:rPr>
          <w:sz w:val="28"/>
          <w:szCs w:val="28"/>
        </w:rPr>
      </w:pPr>
      <w:r w:rsidRPr="6A479050">
        <w:rPr>
          <w:sz w:val="28"/>
          <w:szCs w:val="28"/>
        </w:rPr>
        <w:t>• Use digital platforms for health education.</w:t>
      </w:r>
    </w:p>
    <w:p w14:paraId="62572FBC" w14:textId="086475C9" w:rsidR="008F3AF5" w:rsidRDefault="6DAFB335" w:rsidP="6A479050">
      <w:pPr>
        <w:spacing w:before="240" w:after="240"/>
        <w:rPr>
          <w:sz w:val="28"/>
          <w:szCs w:val="28"/>
        </w:rPr>
      </w:pPr>
      <w:r w:rsidRPr="6A479050">
        <w:rPr>
          <w:sz w:val="28"/>
          <w:szCs w:val="28"/>
        </w:rPr>
        <w:t>• Encourage routine screenings.</w:t>
      </w:r>
    </w:p>
    <w:p w14:paraId="280DBD80" w14:textId="150DB1CE" w:rsidR="008F3AF5" w:rsidRDefault="6DAFB335" w:rsidP="6A479050">
      <w:pPr>
        <w:spacing w:before="240" w:after="240"/>
        <w:rPr>
          <w:sz w:val="28"/>
          <w:szCs w:val="28"/>
        </w:rPr>
      </w:pPr>
      <w:r w:rsidRPr="6A479050">
        <w:rPr>
          <w:sz w:val="28"/>
          <w:szCs w:val="28"/>
        </w:rPr>
        <w:t>• Include preventive healthcare education in schools and colleges.</w:t>
      </w:r>
    </w:p>
    <w:p w14:paraId="1E34619B" w14:textId="6120FFD0" w:rsidR="008F3AF5" w:rsidRDefault="008F3AF5" w:rsidP="6A479050">
      <w:pPr>
        <w:rPr>
          <w:sz w:val="28"/>
          <w:szCs w:val="28"/>
        </w:rPr>
      </w:pPr>
    </w:p>
    <w:p w14:paraId="35FCFB13" w14:textId="481BD8EA" w:rsidR="008F3AF5" w:rsidRDefault="6DAFB335" w:rsidP="6A479050">
      <w:pPr>
        <w:pStyle w:val="Heading2"/>
        <w:spacing w:before="299" w:after="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Step 4: Pain-Point Analysis</w:t>
      </w:r>
    </w:p>
    <w:p w14:paraId="04E79EFF" w14:textId="01FE5545" w:rsidR="008F3AF5" w:rsidRDefault="6DAFB335" w:rsidP="6A479050">
      <w:pPr>
        <w:spacing w:before="240" w:after="240"/>
        <w:rPr>
          <w:sz w:val="28"/>
          <w:szCs w:val="28"/>
        </w:rPr>
      </w:pPr>
      <w:r w:rsidRPr="6A479050">
        <w:rPr>
          <w:b/>
          <w:bCs/>
          <w:sz w:val="28"/>
          <w:szCs w:val="28"/>
        </w:rPr>
        <w:t>Functional Pain Point:</w:t>
      </w:r>
      <w:r w:rsidRPr="6A479050">
        <w:rPr>
          <w:sz w:val="28"/>
          <w:szCs w:val="28"/>
        </w:rPr>
        <w:t xml:space="preserve"> Low participation in regular health check-ups.</w:t>
      </w:r>
    </w:p>
    <w:p w14:paraId="237D62B3" w14:textId="7690BEC6" w:rsidR="008F3AF5" w:rsidRDefault="6DAFB335" w:rsidP="6A479050">
      <w:pPr>
        <w:spacing w:before="240" w:after="240"/>
        <w:rPr>
          <w:sz w:val="28"/>
          <w:szCs w:val="28"/>
        </w:rPr>
      </w:pPr>
      <w:r w:rsidRPr="6A479050">
        <w:rPr>
          <w:b/>
          <w:bCs/>
          <w:sz w:val="28"/>
          <w:szCs w:val="28"/>
        </w:rPr>
        <w:t>Emotional Pain Point:</w:t>
      </w:r>
      <w:r w:rsidRPr="6A479050">
        <w:rPr>
          <w:sz w:val="28"/>
          <w:szCs w:val="28"/>
        </w:rPr>
        <w:t xml:space="preserve"> Fear and neglect toward health.</w:t>
      </w:r>
    </w:p>
    <w:p w14:paraId="4A7C1C45" w14:textId="43167879" w:rsidR="008F3AF5" w:rsidRDefault="6DAFB335" w:rsidP="6A479050">
      <w:pPr>
        <w:spacing w:before="240" w:after="240"/>
        <w:rPr>
          <w:sz w:val="28"/>
          <w:szCs w:val="28"/>
        </w:rPr>
      </w:pPr>
      <w:r w:rsidRPr="6A479050">
        <w:rPr>
          <w:b/>
          <w:bCs/>
          <w:sz w:val="28"/>
          <w:szCs w:val="28"/>
        </w:rPr>
        <w:t>Systemic Pain Point:</w:t>
      </w:r>
      <w:r w:rsidRPr="6A479050">
        <w:rPr>
          <w:sz w:val="28"/>
          <w:szCs w:val="28"/>
        </w:rPr>
        <w:t xml:space="preserve"> Insufficient awareness programs and high healthcare costs.</w:t>
      </w:r>
    </w:p>
    <w:p w14:paraId="092A55A1" w14:textId="0A7A691F" w:rsidR="008F3AF5" w:rsidRDefault="008F3AF5" w:rsidP="6A479050">
      <w:pPr>
        <w:pStyle w:val="Heading2"/>
        <w:rPr>
          <w:rFonts w:asciiTheme="minorHAnsi" w:eastAsiaTheme="minorEastAsia" w:hAnsiTheme="minorHAnsi" w:cstheme="minorBidi"/>
          <w:b/>
          <w:bCs/>
          <w:sz w:val="36"/>
          <w:szCs w:val="36"/>
        </w:rPr>
      </w:pPr>
    </w:p>
    <w:p w14:paraId="19043D64" w14:textId="28513A0E" w:rsidR="008F3AF5" w:rsidRDefault="6DAFB335" w:rsidP="6A479050">
      <w:pPr>
        <w:pStyle w:val="Heading2"/>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Most Critical Pain Point</w:t>
      </w:r>
    </w:p>
    <w:p w14:paraId="22D66684" w14:textId="071EDBFD" w:rsidR="008F3AF5" w:rsidRDefault="6DAFB335" w:rsidP="6A479050">
      <w:pPr>
        <w:spacing w:before="240" w:after="240"/>
        <w:rPr>
          <w:sz w:val="28"/>
          <w:szCs w:val="28"/>
        </w:rPr>
      </w:pPr>
      <w:r w:rsidRPr="6A479050">
        <w:rPr>
          <w:sz w:val="28"/>
          <w:szCs w:val="28"/>
        </w:rPr>
        <w:t>The lack of awareness about preventive healthcare is the most critical pain point, leading to unhealthy habits and delayed medical attention.</w:t>
      </w:r>
    </w:p>
    <w:p w14:paraId="632CA62E" w14:textId="3FB9D9A7" w:rsidR="008F3AF5" w:rsidRDefault="008F3AF5" w:rsidP="6A479050">
      <w:pPr>
        <w:rPr>
          <w:sz w:val="28"/>
          <w:szCs w:val="28"/>
        </w:rPr>
      </w:pPr>
    </w:p>
    <w:p w14:paraId="6CAD0F2B" w14:textId="08176B81" w:rsidR="008F3AF5" w:rsidRDefault="2D37330E" w:rsidP="6A479050">
      <w:pPr>
        <w:pStyle w:val="Heading2"/>
        <w:spacing w:before="299" w:after="299"/>
        <w:rPr>
          <w:rFonts w:ascii="Times New Roman" w:eastAsia="Times New Roman" w:hAnsi="Times New Roman" w:cs="Times New Roman"/>
          <w:b/>
          <w:bCs/>
          <w:sz w:val="36"/>
          <w:szCs w:val="36"/>
        </w:rPr>
      </w:pPr>
      <w:r w:rsidRPr="6A479050">
        <w:rPr>
          <w:rFonts w:ascii="Times New Roman" w:eastAsia="Times New Roman" w:hAnsi="Times New Roman" w:cs="Times New Roman"/>
          <w:b/>
          <w:bCs/>
          <w:sz w:val="36"/>
          <w:szCs w:val="36"/>
        </w:rPr>
        <w:t>Step 5: Root Cause Identification (5-Why Analysis)</w:t>
      </w:r>
    </w:p>
    <w:p w14:paraId="36901C08" w14:textId="3E8975B7" w:rsidR="008F3AF5" w:rsidRDefault="2D37330E" w:rsidP="6A479050">
      <w:pPr>
        <w:spacing w:before="240" w:after="0"/>
        <w:rPr>
          <w:rFonts w:ascii="Times New Roman" w:eastAsia="Times New Roman" w:hAnsi="Times New Roman" w:cs="Times New Roman"/>
          <w:sz w:val="28"/>
          <w:szCs w:val="28"/>
        </w:rPr>
      </w:pPr>
      <w:r w:rsidRPr="6A479050">
        <w:rPr>
          <w:rFonts w:ascii="Times New Roman" w:eastAsia="Times New Roman" w:hAnsi="Times New Roman" w:cs="Times New Roman"/>
          <w:sz w:val="28"/>
          <w:szCs w:val="28"/>
        </w:rPr>
        <w:t xml:space="preserve">• </w:t>
      </w:r>
      <w:r w:rsidR="556AE4CF" w:rsidRPr="6A479050">
        <w:rPr>
          <w:rFonts w:ascii="Times New Roman" w:eastAsia="Times New Roman" w:hAnsi="Times New Roman" w:cs="Times New Roman"/>
          <w:sz w:val="28"/>
          <w:szCs w:val="28"/>
        </w:rPr>
        <w:t xml:space="preserve">Why do people avoid preventive healthcare? </w:t>
      </w:r>
    </w:p>
    <w:p w14:paraId="3C711702" w14:textId="5E605E1D" w:rsidR="008F3AF5" w:rsidRDefault="556AE4CF" w:rsidP="6A479050">
      <w:pPr>
        <w:spacing w:after="240"/>
        <w:rPr>
          <w:rFonts w:ascii="Times New Roman" w:eastAsia="Times New Roman" w:hAnsi="Times New Roman" w:cs="Times New Roman"/>
          <w:sz w:val="28"/>
          <w:szCs w:val="28"/>
        </w:rPr>
      </w:pPr>
      <w:r w:rsidRPr="6A479050">
        <w:rPr>
          <w:rFonts w:ascii="Times New Roman" w:eastAsia="Times New Roman" w:hAnsi="Times New Roman" w:cs="Times New Roman"/>
          <w:sz w:val="28"/>
          <w:szCs w:val="28"/>
        </w:rPr>
        <w:t>→ They visit doctors only when sick.</w:t>
      </w:r>
    </w:p>
    <w:p w14:paraId="47EECAE0" w14:textId="50A46C39" w:rsidR="008F3AF5" w:rsidRDefault="00000000" w:rsidP="6A479050">
      <w:pPr>
        <w:spacing w:after="0"/>
        <w:rPr>
          <w:rFonts w:ascii="Times New Roman" w:eastAsia="Times New Roman" w:hAnsi="Times New Roman" w:cs="Times New Roman"/>
          <w:sz w:val="28"/>
          <w:szCs w:val="28"/>
        </w:rPr>
      </w:pPr>
      <w:r>
        <w:br/>
      </w:r>
      <w:r w:rsidR="556AE4CF" w:rsidRPr="6A479050">
        <w:rPr>
          <w:rFonts w:ascii="Times New Roman" w:eastAsia="Times New Roman" w:hAnsi="Times New Roman" w:cs="Times New Roman"/>
          <w:sz w:val="28"/>
          <w:szCs w:val="28"/>
        </w:rPr>
        <w:t xml:space="preserve"> • Why do they delay check-ups? </w:t>
      </w:r>
    </w:p>
    <w:p w14:paraId="030BEAE2" w14:textId="0A489742" w:rsidR="008F3AF5" w:rsidRDefault="556AE4CF" w:rsidP="6A479050">
      <w:pPr>
        <w:spacing w:after="240"/>
        <w:rPr>
          <w:rFonts w:ascii="Times New Roman" w:eastAsia="Times New Roman" w:hAnsi="Times New Roman" w:cs="Times New Roman"/>
          <w:sz w:val="28"/>
          <w:szCs w:val="28"/>
        </w:rPr>
      </w:pPr>
      <w:r w:rsidRPr="6A479050">
        <w:rPr>
          <w:rFonts w:ascii="Times New Roman" w:eastAsia="Times New Roman" w:hAnsi="Times New Roman" w:cs="Times New Roman"/>
          <w:sz w:val="28"/>
          <w:szCs w:val="28"/>
        </w:rPr>
        <w:t>→ They lack awareness of preventive benefits.</w:t>
      </w:r>
    </w:p>
    <w:p w14:paraId="1E23A45A" w14:textId="59CB014C" w:rsidR="008F3AF5" w:rsidRDefault="00000000" w:rsidP="6A479050">
      <w:pPr>
        <w:spacing w:before="240" w:after="0"/>
        <w:rPr>
          <w:rFonts w:ascii="Times New Roman" w:eastAsia="Times New Roman" w:hAnsi="Times New Roman" w:cs="Times New Roman"/>
          <w:sz w:val="28"/>
          <w:szCs w:val="28"/>
        </w:rPr>
      </w:pPr>
      <w:r>
        <w:br/>
      </w:r>
      <w:r w:rsidR="556AE4CF" w:rsidRPr="6A479050">
        <w:rPr>
          <w:rFonts w:ascii="Times New Roman" w:eastAsia="Times New Roman" w:hAnsi="Times New Roman" w:cs="Times New Roman"/>
          <w:sz w:val="28"/>
          <w:szCs w:val="28"/>
        </w:rPr>
        <w:t xml:space="preserve"> • Why is awareness low? </w:t>
      </w:r>
    </w:p>
    <w:p w14:paraId="3CF54286" w14:textId="47C5D907" w:rsidR="008F3AF5" w:rsidRDefault="556AE4CF" w:rsidP="6A479050">
      <w:pPr>
        <w:spacing w:after="240"/>
        <w:rPr>
          <w:rFonts w:ascii="Times New Roman" w:eastAsia="Times New Roman" w:hAnsi="Times New Roman" w:cs="Times New Roman"/>
          <w:sz w:val="28"/>
          <w:szCs w:val="28"/>
        </w:rPr>
      </w:pPr>
      <w:r w:rsidRPr="6A479050">
        <w:rPr>
          <w:rFonts w:ascii="Times New Roman" w:eastAsia="Times New Roman" w:hAnsi="Times New Roman" w:cs="Times New Roman"/>
          <w:sz w:val="28"/>
          <w:szCs w:val="28"/>
        </w:rPr>
        <w:t>→ Few organized health education programs exist.</w:t>
      </w:r>
    </w:p>
    <w:p w14:paraId="5C1C2451" w14:textId="78069793" w:rsidR="008F3AF5" w:rsidRDefault="00000000" w:rsidP="6A479050">
      <w:pPr>
        <w:spacing w:before="240" w:after="0"/>
        <w:rPr>
          <w:rFonts w:ascii="Times New Roman" w:eastAsia="Times New Roman" w:hAnsi="Times New Roman" w:cs="Times New Roman"/>
          <w:sz w:val="28"/>
          <w:szCs w:val="28"/>
        </w:rPr>
      </w:pPr>
      <w:r>
        <w:br/>
      </w:r>
      <w:r w:rsidR="556AE4CF" w:rsidRPr="6A479050">
        <w:rPr>
          <w:rFonts w:ascii="Times New Roman" w:eastAsia="Times New Roman" w:hAnsi="Times New Roman" w:cs="Times New Roman"/>
          <w:sz w:val="28"/>
          <w:szCs w:val="28"/>
        </w:rPr>
        <w:t xml:space="preserve"> • Why are such programs limited? </w:t>
      </w:r>
    </w:p>
    <w:p w14:paraId="5C563D70" w14:textId="460F84AC" w:rsidR="008F3AF5" w:rsidRDefault="556AE4CF" w:rsidP="6A479050">
      <w:pPr>
        <w:spacing w:after="240"/>
        <w:rPr>
          <w:rFonts w:ascii="Times New Roman" w:eastAsia="Times New Roman" w:hAnsi="Times New Roman" w:cs="Times New Roman"/>
          <w:sz w:val="28"/>
          <w:szCs w:val="28"/>
        </w:rPr>
      </w:pPr>
      <w:r w:rsidRPr="6A479050">
        <w:rPr>
          <w:rFonts w:ascii="Times New Roman" w:eastAsia="Times New Roman" w:hAnsi="Times New Roman" w:cs="Times New Roman"/>
          <w:sz w:val="28"/>
          <w:szCs w:val="28"/>
        </w:rPr>
        <w:t>→ Treatment is prioritized over prevention.</w:t>
      </w:r>
    </w:p>
    <w:p w14:paraId="05C2D58E" w14:textId="4847FFD9" w:rsidR="008F3AF5" w:rsidRDefault="00000000" w:rsidP="6A479050">
      <w:pPr>
        <w:spacing w:before="240" w:after="0"/>
        <w:rPr>
          <w:rFonts w:ascii="Times New Roman" w:eastAsia="Times New Roman" w:hAnsi="Times New Roman" w:cs="Times New Roman"/>
          <w:sz w:val="28"/>
          <w:szCs w:val="28"/>
        </w:rPr>
      </w:pPr>
      <w:r>
        <w:br/>
      </w:r>
      <w:r w:rsidR="556AE4CF" w:rsidRPr="6A479050">
        <w:rPr>
          <w:rFonts w:ascii="Times New Roman" w:eastAsia="Times New Roman" w:hAnsi="Times New Roman" w:cs="Times New Roman"/>
          <w:sz w:val="28"/>
          <w:szCs w:val="28"/>
        </w:rPr>
        <w:t xml:space="preserve"> • Why is prevention not prioritized? </w:t>
      </w:r>
    </w:p>
    <w:p w14:paraId="23E2B3B6" w14:textId="58858023" w:rsidR="008F3AF5" w:rsidRDefault="556AE4CF" w:rsidP="6A479050">
      <w:pPr>
        <w:spacing w:after="240"/>
        <w:rPr>
          <w:rFonts w:ascii="Times New Roman" w:eastAsia="Times New Roman" w:hAnsi="Times New Roman" w:cs="Times New Roman"/>
          <w:sz w:val="28"/>
          <w:szCs w:val="28"/>
        </w:rPr>
      </w:pPr>
      <w:r w:rsidRPr="6A479050">
        <w:rPr>
          <w:rFonts w:ascii="Times New Roman" w:eastAsia="Times New Roman" w:hAnsi="Times New Roman" w:cs="Times New Roman"/>
          <w:sz w:val="28"/>
          <w:szCs w:val="28"/>
        </w:rPr>
        <w:t>→ Time and cost influence health decisions.</w:t>
      </w:r>
    </w:p>
    <w:p w14:paraId="48774B77" w14:textId="2D834FCD" w:rsidR="008F3AF5" w:rsidRDefault="008F3AF5" w:rsidP="6A479050"/>
    <w:p w14:paraId="530A68E7" w14:textId="4BE9F145" w:rsidR="008F3AF5" w:rsidRDefault="6DAFB335" w:rsidP="6A479050">
      <w:pPr>
        <w:pStyle w:val="Heading2"/>
        <w:spacing w:before="299" w:after="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Root Cause Identification</w:t>
      </w:r>
    </w:p>
    <w:p w14:paraId="657ED855" w14:textId="03F3F835" w:rsidR="008F3AF5" w:rsidRDefault="6DAFB335" w:rsidP="6A479050">
      <w:pPr>
        <w:spacing w:before="240" w:after="240"/>
        <w:rPr>
          <w:sz w:val="28"/>
          <w:szCs w:val="28"/>
        </w:rPr>
      </w:pPr>
      <w:r w:rsidRPr="6A479050">
        <w:rPr>
          <w:sz w:val="28"/>
          <w:szCs w:val="28"/>
        </w:rPr>
        <w:t>• Lack of proper health education.</w:t>
      </w:r>
    </w:p>
    <w:p w14:paraId="2F2FF189" w14:textId="018B2103" w:rsidR="008F3AF5" w:rsidRDefault="6DAFB335" w:rsidP="6A479050">
      <w:pPr>
        <w:spacing w:before="240" w:after="240"/>
        <w:rPr>
          <w:sz w:val="28"/>
          <w:szCs w:val="28"/>
        </w:rPr>
      </w:pPr>
      <w:r w:rsidRPr="6A479050">
        <w:rPr>
          <w:sz w:val="28"/>
          <w:szCs w:val="28"/>
        </w:rPr>
        <w:t>• Busy lifestyles.</w:t>
      </w:r>
    </w:p>
    <w:p w14:paraId="321E89A6" w14:textId="25D29D23" w:rsidR="008F3AF5" w:rsidRDefault="6DAFB335" w:rsidP="6A479050">
      <w:pPr>
        <w:spacing w:before="240" w:after="240"/>
        <w:rPr>
          <w:sz w:val="28"/>
          <w:szCs w:val="28"/>
        </w:rPr>
      </w:pPr>
      <w:r w:rsidRPr="6A479050">
        <w:rPr>
          <w:sz w:val="28"/>
          <w:szCs w:val="28"/>
        </w:rPr>
        <w:t>• High medical costs.</w:t>
      </w:r>
    </w:p>
    <w:p w14:paraId="25F5CDEE" w14:textId="313ADB5F" w:rsidR="008F3AF5" w:rsidRDefault="6DAFB335" w:rsidP="6A479050">
      <w:pPr>
        <w:spacing w:before="240" w:after="240"/>
        <w:rPr>
          <w:sz w:val="28"/>
          <w:szCs w:val="28"/>
        </w:rPr>
      </w:pPr>
      <w:r w:rsidRPr="6A479050">
        <w:rPr>
          <w:sz w:val="28"/>
          <w:szCs w:val="28"/>
        </w:rPr>
        <w:t>• Limited government initiatives.</w:t>
      </w:r>
    </w:p>
    <w:p w14:paraId="6B734558" w14:textId="22D77DA6" w:rsidR="008F3AF5" w:rsidRDefault="6DAFB335" w:rsidP="6A479050">
      <w:pPr>
        <w:spacing w:before="240" w:after="240"/>
        <w:rPr>
          <w:sz w:val="28"/>
          <w:szCs w:val="28"/>
        </w:rPr>
      </w:pPr>
      <w:r w:rsidRPr="6A479050">
        <w:rPr>
          <w:sz w:val="28"/>
          <w:szCs w:val="28"/>
        </w:rPr>
        <w:t>• Focus on treatment rather than prevention.</w:t>
      </w:r>
    </w:p>
    <w:p w14:paraId="0DFF3CA2" w14:textId="188F4354" w:rsidR="008F3AF5" w:rsidRDefault="008F3AF5" w:rsidP="6A479050">
      <w:pPr>
        <w:rPr>
          <w:sz w:val="28"/>
          <w:szCs w:val="28"/>
        </w:rPr>
      </w:pPr>
    </w:p>
    <w:p w14:paraId="1FE57AB5" w14:textId="24466E4B" w:rsidR="008F3AF5" w:rsidRDefault="6DAFB335" w:rsidP="6A479050">
      <w:pPr>
        <w:pStyle w:val="Heading2"/>
        <w:spacing w:before="299" w:after="0"/>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Step 6: Wicked Problem Understanding</w:t>
      </w:r>
    </w:p>
    <w:p w14:paraId="17CE73A5" w14:textId="43218936" w:rsidR="008F3AF5" w:rsidRDefault="6DAFB335" w:rsidP="6A479050">
      <w:pPr>
        <w:spacing w:before="240" w:after="240"/>
        <w:rPr>
          <w:sz w:val="28"/>
          <w:szCs w:val="28"/>
        </w:rPr>
      </w:pPr>
      <w:r w:rsidRPr="6A479050">
        <w:rPr>
          <w:sz w:val="28"/>
          <w:szCs w:val="28"/>
        </w:rPr>
        <w:t xml:space="preserve">Improving preventive healthcare awareness is a wicked problem because it requires changes in public behavior, health policies, and healthcare systems. Balancing </w:t>
      </w:r>
      <w:r w:rsidR="66AA6758" w:rsidRPr="6A479050">
        <w:rPr>
          <w:sz w:val="28"/>
          <w:szCs w:val="28"/>
        </w:rPr>
        <w:t>costs</w:t>
      </w:r>
      <w:r w:rsidRPr="6A479050">
        <w:rPr>
          <w:sz w:val="28"/>
          <w:szCs w:val="28"/>
        </w:rPr>
        <w:t xml:space="preserve">, accessibility, and continuous education </w:t>
      </w:r>
      <w:r w:rsidR="323F9D4D" w:rsidRPr="6A479050">
        <w:rPr>
          <w:sz w:val="28"/>
          <w:szCs w:val="28"/>
        </w:rPr>
        <w:t>are</w:t>
      </w:r>
      <w:r w:rsidRPr="6A479050">
        <w:rPr>
          <w:sz w:val="28"/>
          <w:szCs w:val="28"/>
        </w:rPr>
        <w:t xml:space="preserve"> challenging.</w:t>
      </w:r>
    </w:p>
    <w:p w14:paraId="1B8DF068" w14:textId="7402C12C" w:rsidR="008F3AF5" w:rsidRDefault="008F3AF5" w:rsidP="6A479050">
      <w:pPr>
        <w:rPr>
          <w:sz w:val="28"/>
          <w:szCs w:val="28"/>
        </w:rPr>
      </w:pPr>
    </w:p>
    <w:p w14:paraId="5FE27AC8" w14:textId="65A7CB4A" w:rsidR="008F3AF5" w:rsidRDefault="6DAFB335" w:rsidP="6A479050">
      <w:pPr>
        <w:pStyle w:val="Heading2"/>
        <w:spacing w:before="299" w:after="299"/>
        <w:rPr>
          <w:rFonts w:asciiTheme="minorHAnsi" w:eastAsiaTheme="minorEastAsia" w:hAnsiTheme="minorHAnsi" w:cstheme="minorBidi"/>
          <w:b/>
          <w:bCs/>
          <w:sz w:val="36"/>
          <w:szCs w:val="36"/>
        </w:rPr>
      </w:pPr>
      <w:r w:rsidRPr="6A479050">
        <w:rPr>
          <w:rFonts w:asciiTheme="minorHAnsi" w:eastAsiaTheme="minorEastAsia" w:hAnsiTheme="minorHAnsi" w:cstheme="minorBidi"/>
          <w:b/>
          <w:bCs/>
          <w:sz w:val="36"/>
          <w:szCs w:val="36"/>
        </w:rPr>
        <w:t>Step 7: Reflection</w:t>
      </w:r>
    </w:p>
    <w:p w14:paraId="2C078E63" w14:textId="43D0BF88" w:rsidR="008F3AF5" w:rsidRDefault="6DAFB335" w:rsidP="6A479050">
      <w:pPr>
        <w:spacing w:before="240" w:after="240"/>
        <w:rPr>
          <w:sz w:val="28"/>
          <w:szCs w:val="28"/>
        </w:rPr>
      </w:pPr>
      <w:r w:rsidRPr="6A479050">
        <w:rPr>
          <w:sz w:val="28"/>
          <w:szCs w:val="28"/>
        </w:rPr>
        <w:t xml:space="preserve">This study helped </w:t>
      </w:r>
      <w:r w:rsidR="6F392DC3" w:rsidRPr="6A479050">
        <w:rPr>
          <w:sz w:val="28"/>
          <w:szCs w:val="28"/>
        </w:rPr>
        <w:t>to understand</w:t>
      </w:r>
      <w:r w:rsidRPr="6A479050">
        <w:rPr>
          <w:sz w:val="28"/>
          <w:szCs w:val="28"/>
        </w:rPr>
        <w:t xml:space="preserve"> the importance of preventive healthcare. The survey highlighted gaps in awareness and practice. User-centered education and policy support are essential to promote preventive healthcare adoption.</w:t>
      </w:r>
    </w:p>
    <w:sectPr w:rsidR="008F3AF5">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5F810"/>
    <w:multiLevelType w:val="hybridMultilevel"/>
    <w:tmpl w:val="E49E47FA"/>
    <w:lvl w:ilvl="0" w:tplc="B0CE6E8E">
      <w:start w:val="1"/>
      <w:numFmt w:val="bullet"/>
      <w:lvlText w:val=""/>
      <w:lvlJc w:val="left"/>
      <w:pPr>
        <w:ind w:left="720" w:hanging="360"/>
      </w:pPr>
      <w:rPr>
        <w:rFonts w:ascii="Symbol" w:hAnsi="Symbol" w:hint="default"/>
      </w:rPr>
    </w:lvl>
    <w:lvl w:ilvl="1" w:tplc="D4BA7F40">
      <w:start w:val="1"/>
      <w:numFmt w:val="bullet"/>
      <w:lvlText w:val="o"/>
      <w:lvlJc w:val="left"/>
      <w:pPr>
        <w:ind w:left="1440" w:hanging="360"/>
      </w:pPr>
      <w:rPr>
        <w:rFonts w:ascii="Courier New" w:hAnsi="Courier New" w:hint="default"/>
      </w:rPr>
    </w:lvl>
    <w:lvl w:ilvl="2" w:tplc="62A6FF14">
      <w:start w:val="1"/>
      <w:numFmt w:val="bullet"/>
      <w:lvlText w:val=""/>
      <w:lvlJc w:val="left"/>
      <w:pPr>
        <w:ind w:left="2160" w:hanging="360"/>
      </w:pPr>
      <w:rPr>
        <w:rFonts w:ascii="Wingdings" w:hAnsi="Wingdings" w:hint="default"/>
      </w:rPr>
    </w:lvl>
    <w:lvl w:ilvl="3" w:tplc="2782EA7E">
      <w:start w:val="1"/>
      <w:numFmt w:val="bullet"/>
      <w:lvlText w:val=""/>
      <w:lvlJc w:val="left"/>
      <w:pPr>
        <w:ind w:left="2880" w:hanging="360"/>
      </w:pPr>
      <w:rPr>
        <w:rFonts w:ascii="Symbol" w:hAnsi="Symbol" w:hint="default"/>
      </w:rPr>
    </w:lvl>
    <w:lvl w:ilvl="4" w:tplc="76D8C280">
      <w:start w:val="1"/>
      <w:numFmt w:val="bullet"/>
      <w:lvlText w:val="o"/>
      <w:lvlJc w:val="left"/>
      <w:pPr>
        <w:ind w:left="3600" w:hanging="360"/>
      </w:pPr>
      <w:rPr>
        <w:rFonts w:ascii="Courier New" w:hAnsi="Courier New" w:hint="default"/>
      </w:rPr>
    </w:lvl>
    <w:lvl w:ilvl="5" w:tplc="1F76745A">
      <w:start w:val="1"/>
      <w:numFmt w:val="bullet"/>
      <w:lvlText w:val=""/>
      <w:lvlJc w:val="left"/>
      <w:pPr>
        <w:ind w:left="4320" w:hanging="360"/>
      </w:pPr>
      <w:rPr>
        <w:rFonts w:ascii="Wingdings" w:hAnsi="Wingdings" w:hint="default"/>
      </w:rPr>
    </w:lvl>
    <w:lvl w:ilvl="6" w:tplc="14AA13B0">
      <w:start w:val="1"/>
      <w:numFmt w:val="bullet"/>
      <w:lvlText w:val=""/>
      <w:lvlJc w:val="left"/>
      <w:pPr>
        <w:ind w:left="5040" w:hanging="360"/>
      </w:pPr>
      <w:rPr>
        <w:rFonts w:ascii="Symbol" w:hAnsi="Symbol" w:hint="default"/>
      </w:rPr>
    </w:lvl>
    <w:lvl w:ilvl="7" w:tplc="AC360AAE">
      <w:start w:val="1"/>
      <w:numFmt w:val="bullet"/>
      <w:lvlText w:val="o"/>
      <w:lvlJc w:val="left"/>
      <w:pPr>
        <w:ind w:left="5760" w:hanging="360"/>
      </w:pPr>
      <w:rPr>
        <w:rFonts w:ascii="Courier New" w:hAnsi="Courier New" w:hint="default"/>
      </w:rPr>
    </w:lvl>
    <w:lvl w:ilvl="8" w:tplc="FBF0C2E8">
      <w:start w:val="1"/>
      <w:numFmt w:val="bullet"/>
      <w:lvlText w:val=""/>
      <w:lvlJc w:val="left"/>
      <w:pPr>
        <w:ind w:left="6480" w:hanging="360"/>
      </w:pPr>
      <w:rPr>
        <w:rFonts w:ascii="Wingdings" w:hAnsi="Wingdings" w:hint="default"/>
      </w:rPr>
    </w:lvl>
  </w:abstractNum>
  <w:abstractNum w:abstractNumId="1" w15:restartNumberingAfterBreak="0">
    <w:nsid w:val="4A203857"/>
    <w:multiLevelType w:val="hybridMultilevel"/>
    <w:tmpl w:val="BFF49CE8"/>
    <w:lvl w:ilvl="0" w:tplc="1C184328">
      <w:start w:val="1"/>
      <w:numFmt w:val="bullet"/>
      <w:lvlText w:val=""/>
      <w:lvlJc w:val="left"/>
      <w:pPr>
        <w:ind w:left="720" w:hanging="360"/>
      </w:pPr>
      <w:rPr>
        <w:rFonts w:ascii="Symbol" w:hAnsi="Symbol" w:hint="default"/>
      </w:rPr>
    </w:lvl>
    <w:lvl w:ilvl="1" w:tplc="AB6613BA">
      <w:start w:val="1"/>
      <w:numFmt w:val="bullet"/>
      <w:lvlText w:val="o"/>
      <w:lvlJc w:val="left"/>
      <w:pPr>
        <w:ind w:left="1440" w:hanging="360"/>
      </w:pPr>
      <w:rPr>
        <w:rFonts w:ascii="Courier New" w:hAnsi="Courier New" w:hint="default"/>
      </w:rPr>
    </w:lvl>
    <w:lvl w:ilvl="2" w:tplc="3BA82406">
      <w:start w:val="1"/>
      <w:numFmt w:val="bullet"/>
      <w:lvlText w:val=""/>
      <w:lvlJc w:val="left"/>
      <w:pPr>
        <w:ind w:left="2160" w:hanging="360"/>
      </w:pPr>
      <w:rPr>
        <w:rFonts w:ascii="Wingdings" w:hAnsi="Wingdings" w:hint="default"/>
      </w:rPr>
    </w:lvl>
    <w:lvl w:ilvl="3" w:tplc="4706019E">
      <w:start w:val="1"/>
      <w:numFmt w:val="bullet"/>
      <w:lvlText w:val=""/>
      <w:lvlJc w:val="left"/>
      <w:pPr>
        <w:ind w:left="2880" w:hanging="360"/>
      </w:pPr>
      <w:rPr>
        <w:rFonts w:ascii="Symbol" w:hAnsi="Symbol" w:hint="default"/>
      </w:rPr>
    </w:lvl>
    <w:lvl w:ilvl="4" w:tplc="8564B210">
      <w:start w:val="1"/>
      <w:numFmt w:val="bullet"/>
      <w:lvlText w:val="o"/>
      <w:lvlJc w:val="left"/>
      <w:pPr>
        <w:ind w:left="3600" w:hanging="360"/>
      </w:pPr>
      <w:rPr>
        <w:rFonts w:ascii="Courier New" w:hAnsi="Courier New" w:hint="default"/>
      </w:rPr>
    </w:lvl>
    <w:lvl w:ilvl="5" w:tplc="7E76D4BC">
      <w:start w:val="1"/>
      <w:numFmt w:val="bullet"/>
      <w:lvlText w:val=""/>
      <w:lvlJc w:val="left"/>
      <w:pPr>
        <w:ind w:left="4320" w:hanging="360"/>
      </w:pPr>
      <w:rPr>
        <w:rFonts w:ascii="Wingdings" w:hAnsi="Wingdings" w:hint="default"/>
      </w:rPr>
    </w:lvl>
    <w:lvl w:ilvl="6" w:tplc="DCDA4274">
      <w:start w:val="1"/>
      <w:numFmt w:val="bullet"/>
      <w:lvlText w:val=""/>
      <w:lvlJc w:val="left"/>
      <w:pPr>
        <w:ind w:left="5040" w:hanging="360"/>
      </w:pPr>
      <w:rPr>
        <w:rFonts w:ascii="Symbol" w:hAnsi="Symbol" w:hint="default"/>
      </w:rPr>
    </w:lvl>
    <w:lvl w:ilvl="7" w:tplc="D07A8FDC">
      <w:start w:val="1"/>
      <w:numFmt w:val="bullet"/>
      <w:lvlText w:val="o"/>
      <w:lvlJc w:val="left"/>
      <w:pPr>
        <w:ind w:left="5760" w:hanging="360"/>
      </w:pPr>
      <w:rPr>
        <w:rFonts w:ascii="Courier New" w:hAnsi="Courier New" w:hint="default"/>
      </w:rPr>
    </w:lvl>
    <w:lvl w:ilvl="8" w:tplc="8E2256FC">
      <w:start w:val="1"/>
      <w:numFmt w:val="bullet"/>
      <w:lvlText w:val=""/>
      <w:lvlJc w:val="left"/>
      <w:pPr>
        <w:ind w:left="6480" w:hanging="360"/>
      </w:pPr>
      <w:rPr>
        <w:rFonts w:ascii="Wingdings" w:hAnsi="Wingdings" w:hint="default"/>
      </w:rPr>
    </w:lvl>
  </w:abstractNum>
  <w:num w:numId="1" w16cid:durableId="207838667">
    <w:abstractNumId w:val="1"/>
  </w:num>
  <w:num w:numId="2" w16cid:durableId="18089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F210C1"/>
    <w:rsid w:val="00280640"/>
    <w:rsid w:val="006E7165"/>
    <w:rsid w:val="008F3AF5"/>
    <w:rsid w:val="03732291"/>
    <w:rsid w:val="082D3412"/>
    <w:rsid w:val="0AE2941A"/>
    <w:rsid w:val="14208074"/>
    <w:rsid w:val="14BBDD76"/>
    <w:rsid w:val="14C81CE4"/>
    <w:rsid w:val="1FEFD0C4"/>
    <w:rsid w:val="20379809"/>
    <w:rsid w:val="229BDB74"/>
    <w:rsid w:val="229D4C54"/>
    <w:rsid w:val="24A0551C"/>
    <w:rsid w:val="2D37330E"/>
    <w:rsid w:val="2F5525A6"/>
    <w:rsid w:val="30867DE3"/>
    <w:rsid w:val="30BB922C"/>
    <w:rsid w:val="320BEF1B"/>
    <w:rsid w:val="323F9D4D"/>
    <w:rsid w:val="3271FB01"/>
    <w:rsid w:val="39EF2B55"/>
    <w:rsid w:val="3CDA72C1"/>
    <w:rsid w:val="3D118C5A"/>
    <w:rsid w:val="3DECD57B"/>
    <w:rsid w:val="3F4A51AA"/>
    <w:rsid w:val="3FDE3A28"/>
    <w:rsid w:val="40D632D4"/>
    <w:rsid w:val="4918CAEF"/>
    <w:rsid w:val="4B26F48C"/>
    <w:rsid w:val="4BFF9C72"/>
    <w:rsid w:val="517613D7"/>
    <w:rsid w:val="556AE4CF"/>
    <w:rsid w:val="5847FF71"/>
    <w:rsid w:val="5D98C99E"/>
    <w:rsid w:val="66AA6758"/>
    <w:rsid w:val="6717B053"/>
    <w:rsid w:val="672FB52D"/>
    <w:rsid w:val="6A479050"/>
    <w:rsid w:val="6B959A82"/>
    <w:rsid w:val="6DAFB335"/>
    <w:rsid w:val="6F2B3D35"/>
    <w:rsid w:val="6F392DC3"/>
    <w:rsid w:val="704F08E0"/>
    <w:rsid w:val="71197B69"/>
    <w:rsid w:val="711E5B24"/>
    <w:rsid w:val="725A991E"/>
    <w:rsid w:val="731A2B7B"/>
    <w:rsid w:val="73F210C1"/>
    <w:rsid w:val="77D4D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10C1"/>
  <w15:chartTrackingRefBased/>
  <w15:docId w15:val="{0E51F1C3-003C-4EF9-9105-C2F85D9A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A479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A479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A4790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T</dc:creator>
  <cp:keywords/>
  <dc:description/>
  <cp:lastModifiedBy>SAI KEERTHANA B</cp:lastModifiedBy>
  <cp:revision>2</cp:revision>
  <dcterms:created xsi:type="dcterms:W3CDTF">2026-01-29T07:37:00Z</dcterms:created>
  <dcterms:modified xsi:type="dcterms:W3CDTF">2026-01-29T07:37:00Z</dcterms:modified>
</cp:coreProperties>
</file>