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ED37" w14:textId="62EA2FDE" w:rsidR="00427E50" w:rsidRDefault="005823FE" w:rsidP="005823FE">
      <w:pPr>
        <w:pStyle w:val="Heading1"/>
        <w:rPr>
          <w:b/>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3FE">
        <w:rPr>
          <w:b/>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Logarithmic loss</w:t>
      </w:r>
      <w:r>
        <w:rPr>
          <w:b/>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CD198" w14:textId="77777777" w:rsidR="005823FE" w:rsidRDefault="005823FE" w:rsidP="005823FE">
      <w:pPr>
        <w:rPr>
          <w:rFonts w:ascii="Arial" w:hAnsi="Arial" w:cs="Arial"/>
          <w:color w:val="252525"/>
          <w:sz w:val="21"/>
          <w:szCs w:val="21"/>
          <w:shd w:val="clear" w:color="auto" w:fill="FFFFFF"/>
        </w:rPr>
      </w:pPr>
    </w:p>
    <w:p w14:paraId="4D3B3143" w14:textId="657E51C8" w:rsidR="005823FE" w:rsidRDefault="005823FE" w:rsidP="005823F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Logarithmic loss</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measures the performance of a classification model where the prediction input is a probability value between 0 and 1. The goal of our machine learning models is to minimize this value. A perfect model would have a log loss of 0. Log loss increases as the predicted probability diverges from the actual label. </w:t>
      </w:r>
      <w:proofErr w:type="gramStart"/>
      <w:r>
        <w:rPr>
          <w:rFonts w:ascii="Arial" w:hAnsi="Arial" w:cs="Arial"/>
          <w:color w:val="252525"/>
          <w:sz w:val="21"/>
          <w:szCs w:val="21"/>
          <w:shd w:val="clear" w:color="auto" w:fill="FFFFFF"/>
        </w:rPr>
        <w:t>So</w:t>
      </w:r>
      <w:proofErr w:type="gramEnd"/>
      <w:r>
        <w:rPr>
          <w:rFonts w:ascii="Arial" w:hAnsi="Arial" w:cs="Arial"/>
          <w:color w:val="252525"/>
          <w:sz w:val="21"/>
          <w:szCs w:val="21"/>
          <w:shd w:val="clear" w:color="auto" w:fill="FFFFFF"/>
        </w:rPr>
        <w:t xml:space="preserve"> predicting a probability of .012 when the actual observation label is 1 would be bad and result in a high log loss.</w:t>
      </w:r>
    </w:p>
    <w:p w14:paraId="3A14559A" w14:textId="7382B1FC" w:rsidR="005823FE" w:rsidRPr="005552CD" w:rsidRDefault="005823FE" w:rsidP="005552CD">
      <w:pPr>
        <w:rPr>
          <w:rFonts w:ascii="Arial" w:hAnsi="Arial" w:cs="Arial"/>
          <w:sz w:val="28"/>
          <w:szCs w:val="28"/>
          <w:shd w:val="clear" w:color="auto" w:fill="FFFFFF"/>
        </w:rPr>
      </w:pPr>
      <w:r w:rsidRPr="005552CD">
        <w:rPr>
          <w:rFonts w:ascii="Arial" w:hAnsi="Arial" w:cs="Arial"/>
          <w:sz w:val="28"/>
          <w:szCs w:val="28"/>
          <w:shd w:val="clear" w:color="auto" w:fill="FFFFFF"/>
        </w:rPr>
        <w:t>Visualization:</w:t>
      </w:r>
    </w:p>
    <w:p w14:paraId="1D63FDBD" w14:textId="5044FE1F" w:rsidR="005823FE" w:rsidRDefault="005823FE" w:rsidP="005823F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shd w:val="clear" w:color="auto" w:fill="FFFFFF"/>
        </w:rPr>
        <w:t xml:space="preserve">             </w:t>
      </w:r>
      <w:r>
        <w:rPr>
          <w:rFonts w:ascii="Arial" w:hAnsi="Arial" w:cs="Arial"/>
          <w:color w:val="252525"/>
          <w:sz w:val="21"/>
          <w:szCs w:val="21"/>
        </w:rPr>
        <w:t xml:space="preserve">The graph below shows the range of possible log loss values given a true </w:t>
      </w:r>
      <w:r w:rsidR="005552CD">
        <w:rPr>
          <w:rFonts w:ascii="Arial" w:hAnsi="Arial" w:cs="Arial"/>
          <w:color w:val="252525"/>
          <w:sz w:val="21"/>
          <w:szCs w:val="21"/>
        </w:rPr>
        <w:t>observation  (</w:t>
      </w:r>
      <w:r>
        <w:rPr>
          <w:rFonts w:ascii="Arial" w:hAnsi="Arial" w:cs="Arial"/>
          <w:color w:val="252525"/>
          <w:sz w:val="21"/>
          <w:szCs w:val="21"/>
        </w:rPr>
        <w:t>is</w:t>
      </w:r>
      <w:r w:rsidR="005552CD">
        <w:rPr>
          <w:rFonts w:ascii="Arial" w:hAnsi="Arial" w:cs="Arial"/>
          <w:color w:val="252525"/>
          <w:sz w:val="21"/>
          <w:szCs w:val="21"/>
        </w:rPr>
        <w:t xml:space="preserve"> </w:t>
      </w:r>
      <w:r>
        <w:rPr>
          <w:rFonts w:ascii="Arial" w:hAnsi="Arial" w:cs="Arial"/>
          <w:color w:val="252525"/>
          <w:sz w:val="21"/>
          <w:szCs w:val="21"/>
        </w:rPr>
        <w:t>Dog = 1). As the predicted probability approaches 1, log loss slowly decreases. As the predicted probability decreases, however, the log loss increases rapidly. Log loss penalizes both types of errors, but especially those predications that are confident and wrong!</w:t>
      </w:r>
    </w:p>
    <w:p w14:paraId="2009EC37" w14:textId="69E8A260" w:rsidR="005823FE" w:rsidRDefault="005823FE" w:rsidP="005823F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noProof/>
          <w:color w:val="0B0080"/>
          <w:sz w:val="21"/>
          <w:szCs w:val="21"/>
        </w:rPr>
        <w:drawing>
          <wp:inline distT="0" distB="0" distL="0" distR="0" wp14:anchorId="601EEC81" wp14:editId="0306CFE3">
            <wp:extent cx="5295900" cy="3781425"/>
            <wp:effectExtent l="0" t="0" r="0" b="9525"/>
            <wp:docPr id="1" name="Picture 1" descr="Log loss graph.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loss graph.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781425"/>
                    </a:xfrm>
                    <a:prstGeom prst="rect">
                      <a:avLst/>
                    </a:prstGeom>
                    <a:noFill/>
                    <a:ln>
                      <a:noFill/>
                    </a:ln>
                  </pic:spPr>
                </pic:pic>
              </a:graphicData>
            </a:graphic>
          </wp:inline>
        </w:drawing>
      </w:r>
    </w:p>
    <w:p w14:paraId="7D1827B6" w14:textId="77777777" w:rsidR="005823FE" w:rsidRDefault="005823FE" w:rsidP="005823F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equations below demonstrate how to calculate log loss for a single observation. When evaluating a model against a dataset, your log loss score is simply the average log loss across all observations.</w:t>
      </w:r>
    </w:p>
    <w:p w14:paraId="22B87A76" w14:textId="77777777" w:rsidR="005823FE" w:rsidRDefault="005823FE" w:rsidP="005823F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Variables</w:t>
      </w:r>
    </w:p>
    <w:p w14:paraId="1A3ED8C3" w14:textId="77777777" w:rsidR="005823FE" w:rsidRDefault="005823FE" w:rsidP="005823FE">
      <w:pPr>
        <w:numPr>
          <w:ilvl w:val="0"/>
          <w:numId w:val="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N - number of observations</w:t>
      </w:r>
    </w:p>
    <w:p w14:paraId="780E66C9" w14:textId="77777777" w:rsidR="005823FE" w:rsidRDefault="005823FE" w:rsidP="005823FE">
      <w:pPr>
        <w:numPr>
          <w:ilvl w:val="0"/>
          <w:numId w:val="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M - number of possible class labels (dog, cat, fish)</w:t>
      </w:r>
    </w:p>
    <w:p w14:paraId="5B8A24D4" w14:textId="77777777" w:rsidR="005823FE" w:rsidRDefault="005823FE" w:rsidP="005823FE">
      <w:pPr>
        <w:numPr>
          <w:ilvl w:val="0"/>
          <w:numId w:val="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log - the natural logarithm</w:t>
      </w:r>
    </w:p>
    <w:p w14:paraId="5DB3C3F0" w14:textId="0ABBB553" w:rsidR="005823FE" w:rsidRDefault="005823FE" w:rsidP="005823FE">
      <w:pPr>
        <w:numPr>
          <w:ilvl w:val="0"/>
          <w:numId w:val="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y - a binary indicator (0 or 1) of whether class label </w:t>
      </w:r>
      <w:r>
        <w:rPr>
          <w:rFonts w:ascii="Arial" w:hAnsi="Arial" w:cs="Arial"/>
          <w:noProof/>
          <w:color w:val="252525"/>
          <w:sz w:val="21"/>
          <w:szCs w:val="21"/>
        </w:rPr>
        <w:drawing>
          <wp:inline distT="0" distB="0" distL="0" distR="0" wp14:anchorId="6C8120DA" wp14:editId="3172588C">
            <wp:extent cx="85725" cy="85725"/>
            <wp:effectExtent l="0" t="0" r="9525" b="9525"/>
            <wp:docPr id="12" name="Picture 1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Arial" w:hAnsi="Arial" w:cs="Arial"/>
          <w:color w:val="252525"/>
          <w:sz w:val="21"/>
          <w:szCs w:val="21"/>
        </w:rPr>
        <w:t> is the correct classification for observation </w:t>
      </w:r>
      <w:r>
        <w:rPr>
          <w:rFonts w:ascii="Arial" w:hAnsi="Arial" w:cs="Arial"/>
          <w:noProof/>
          <w:color w:val="252525"/>
          <w:sz w:val="21"/>
          <w:szCs w:val="21"/>
        </w:rPr>
        <w:drawing>
          <wp:inline distT="0" distB="0" distL="0" distR="0" wp14:anchorId="30D62DBA" wp14:editId="360EA3A1">
            <wp:extent cx="95250" cy="85725"/>
            <wp:effectExtent l="0" t="0" r="0" b="9525"/>
            <wp:docPr id="11" name="Picture 1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
    <w:p w14:paraId="5470AFBE" w14:textId="23C8ECBA" w:rsidR="005823FE" w:rsidRDefault="005823FE" w:rsidP="005823FE">
      <w:pPr>
        <w:numPr>
          <w:ilvl w:val="0"/>
          <w:numId w:val="1"/>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p - the model's predicted probability that observation </w:t>
      </w:r>
      <w:r>
        <w:rPr>
          <w:rFonts w:ascii="Arial" w:hAnsi="Arial" w:cs="Arial"/>
          <w:noProof/>
          <w:color w:val="252525"/>
          <w:sz w:val="21"/>
          <w:szCs w:val="21"/>
        </w:rPr>
        <w:drawing>
          <wp:inline distT="0" distB="0" distL="0" distR="0" wp14:anchorId="23A50D04" wp14:editId="6DE275AA">
            <wp:extent cx="95250" cy="85725"/>
            <wp:effectExtent l="0" t="0" r="0" b="9525"/>
            <wp:docPr id="10" name="Picture 10"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Pr>
          <w:rFonts w:ascii="Arial" w:hAnsi="Arial" w:cs="Arial"/>
          <w:color w:val="252525"/>
          <w:sz w:val="21"/>
          <w:szCs w:val="21"/>
        </w:rPr>
        <w:t> is of class </w:t>
      </w:r>
      <w:r>
        <w:rPr>
          <w:rFonts w:ascii="Arial" w:hAnsi="Arial" w:cs="Arial"/>
          <w:noProof/>
          <w:color w:val="252525"/>
          <w:sz w:val="21"/>
          <w:szCs w:val="21"/>
        </w:rPr>
        <w:drawing>
          <wp:inline distT="0" distB="0" distL="0" distR="0" wp14:anchorId="0DF12122" wp14:editId="7019982A">
            <wp:extent cx="85725" cy="85725"/>
            <wp:effectExtent l="0" t="0" r="9525" b="9525"/>
            <wp:docPr id="9" name="Picture 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p w14:paraId="0212F8E6" w14:textId="77777777" w:rsidR="005823FE" w:rsidRDefault="005823FE" w:rsidP="005823F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Binary Classification</w:t>
      </w:r>
    </w:p>
    <w:p w14:paraId="2CE3401C" w14:textId="77777777" w:rsidR="005823FE" w:rsidRDefault="005823FE" w:rsidP="005823F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In binary classification (M=2), the formula equals:</w:t>
      </w:r>
    </w:p>
    <w:p w14:paraId="251F40A0" w14:textId="4CAFB909" w:rsidR="005823FE" w:rsidRPr="009E4AB9" w:rsidRDefault="009E4AB9" w:rsidP="005823FE">
      <w:pPr>
        <w:shd w:val="clear" w:color="auto" w:fill="FFFFFF"/>
        <w:spacing w:after="24"/>
        <w:ind w:left="720"/>
        <w:rPr>
          <w:rFonts w:ascii="Arial" w:hAnsi="Arial" w:cs="Arial"/>
          <w:color w:val="252525"/>
          <w:sz w:val="28"/>
          <w:szCs w:val="28"/>
        </w:rPr>
      </w:pPr>
      <w:r>
        <w:rPr>
          <w:rFonts w:ascii="Arial" w:hAnsi="Arial" w:cs="Arial"/>
          <w:color w:val="252525"/>
          <w:sz w:val="28"/>
          <w:szCs w:val="28"/>
        </w:rPr>
        <w:t>(</w:t>
      </w:r>
      <w:r w:rsidRPr="009E4AB9">
        <w:rPr>
          <w:rFonts w:ascii="Arial" w:hAnsi="Arial" w:cs="Arial"/>
          <w:i/>
          <w:color w:val="252525"/>
          <w:sz w:val="28"/>
          <w:szCs w:val="28"/>
        </w:rPr>
        <w:t>y</w:t>
      </w:r>
      <w:r>
        <w:rPr>
          <w:rFonts w:ascii="Arial" w:hAnsi="Arial" w:cs="Arial"/>
          <w:color w:val="252525"/>
          <w:sz w:val="28"/>
          <w:szCs w:val="28"/>
        </w:rPr>
        <w:t xml:space="preserve"> log </w:t>
      </w:r>
      <w:proofErr w:type="gramStart"/>
      <w:r>
        <w:rPr>
          <w:rFonts w:ascii="Arial" w:hAnsi="Arial" w:cs="Arial"/>
          <w:color w:val="252525"/>
          <w:sz w:val="28"/>
          <w:szCs w:val="28"/>
        </w:rPr>
        <w:t xml:space="preserve">( </w:t>
      </w:r>
      <w:r w:rsidRPr="009E4AB9">
        <w:rPr>
          <w:rFonts w:ascii="Arial" w:hAnsi="Arial" w:cs="Arial"/>
          <w:i/>
          <w:color w:val="252525"/>
          <w:sz w:val="28"/>
          <w:szCs w:val="28"/>
        </w:rPr>
        <w:t>p</w:t>
      </w:r>
      <w:proofErr w:type="gramEnd"/>
      <w:r>
        <w:rPr>
          <w:rFonts w:ascii="Arial" w:hAnsi="Arial" w:cs="Arial"/>
          <w:i/>
          <w:color w:val="252525"/>
          <w:sz w:val="28"/>
          <w:szCs w:val="28"/>
        </w:rPr>
        <w:t xml:space="preserve"> </w:t>
      </w:r>
      <w:r>
        <w:rPr>
          <w:rFonts w:ascii="Arial" w:hAnsi="Arial" w:cs="Arial"/>
          <w:color w:val="252525"/>
          <w:sz w:val="28"/>
          <w:szCs w:val="28"/>
        </w:rPr>
        <w:t xml:space="preserve">) + ( 1 – </w:t>
      </w:r>
      <w:r w:rsidRPr="009E4AB9">
        <w:rPr>
          <w:rFonts w:ascii="Arial" w:hAnsi="Arial" w:cs="Arial"/>
          <w:i/>
          <w:color w:val="252525"/>
          <w:sz w:val="28"/>
          <w:szCs w:val="28"/>
        </w:rPr>
        <w:t>y</w:t>
      </w:r>
      <w:r>
        <w:rPr>
          <w:rFonts w:ascii="Arial" w:hAnsi="Arial" w:cs="Arial"/>
          <w:i/>
          <w:color w:val="252525"/>
          <w:sz w:val="28"/>
          <w:szCs w:val="28"/>
        </w:rPr>
        <w:t xml:space="preserve"> </w:t>
      </w:r>
      <w:r>
        <w:rPr>
          <w:rFonts w:ascii="Arial" w:hAnsi="Arial" w:cs="Arial"/>
          <w:color w:val="252525"/>
          <w:sz w:val="28"/>
          <w:szCs w:val="28"/>
        </w:rPr>
        <w:t xml:space="preserve">)  log ( 1 – </w:t>
      </w:r>
      <w:r w:rsidRPr="009E4AB9">
        <w:rPr>
          <w:rFonts w:ascii="Arial" w:hAnsi="Arial" w:cs="Arial"/>
          <w:i/>
          <w:color w:val="252525"/>
          <w:sz w:val="28"/>
          <w:szCs w:val="28"/>
        </w:rPr>
        <w:t>p</w:t>
      </w:r>
      <w:r>
        <w:rPr>
          <w:rFonts w:ascii="Arial" w:hAnsi="Arial" w:cs="Arial"/>
          <w:i/>
          <w:color w:val="252525"/>
          <w:sz w:val="28"/>
          <w:szCs w:val="28"/>
        </w:rPr>
        <w:t xml:space="preserve"> </w:t>
      </w:r>
      <w:r>
        <w:rPr>
          <w:rFonts w:ascii="Arial" w:hAnsi="Arial" w:cs="Arial"/>
          <w:color w:val="252525"/>
          <w:sz w:val="28"/>
          <w:szCs w:val="28"/>
        </w:rPr>
        <w:t>) )</w:t>
      </w:r>
    </w:p>
    <w:p w14:paraId="3AFF0B6C" w14:textId="01B23EDC" w:rsidR="005823FE" w:rsidRDefault="005823FE" w:rsidP="005823FE">
      <w:pPr>
        <w:pStyle w:val="NormalWeb"/>
        <w:shd w:val="clear" w:color="auto" w:fill="FFFFFF"/>
        <w:spacing w:before="120" w:beforeAutospacing="0" w:after="120" w:afterAutospacing="0"/>
        <w:ind w:left="384"/>
        <w:rPr>
          <w:rFonts w:ascii="Arial" w:hAnsi="Arial" w:cs="Arial"/>
          <w:color w:val="252525"/>
          <w:sz w:val="21"/>
          <w:szCs w:val="21"/>
        </w:rPr>
      </w:pPr>
      <w:r>
        <w:rPr>
          <w:rFonts w:ascii="Arial" w:hAnsi="Arial" w:cs="Arial"/>
          <w:color w:val="252525"/>
          <w:sz w:val="21"/>
          <w:szCs w:val="21"/>
        </w:rPr>
        <w:t>For example, given a class label of 1 and a predicted probability of .25, using the formula above we can calculate the log loss:</w:t>
      </w:r>
    </w:p>
    <w:p w14:paraId="6F891657" w14:textId="54335684" w:rsidR="009E4AB9" w:rsidRPr="009E4AB9" w:rsidRDefault="009E4AB9" w:rsidP="009E4AB9">
      <w:pPr>
        <w:pStyle w:val="ListParagraph"/>
        <w:numPr>
          <w:ilvl w:val="0"/>
          <w:numId w:val="3"/>
        </w:numPr>
        <w:shd w:val="clear" w:color="auto" w:fill="FFFFFF"/>
        <w:spacing w:after="24"/>
        <w:rPr>
          <w:rFonts w:ascii="Arial" w:hAnsi="Arial" w:cs="Arial"/>
          <w:color w:val="252525"/>
          <w:sz w:val="28"/>
          <w:szCs w:val="28"/>
        </w:rPr>
      </w:pPr>
      <w:r w:rsidRPr="009E4AB9">
        <w:rPr>
          <w:rFonts w:ascii="Arial" w:hAnsi="Arial" w:cs="Arial"/>
          <w:color w:val="252525"/>
          <w:sz w:val="28"/>
          <w:szCs w:val="28"/>
        </w:rPr>
        <w:t>(</w:t>
      </w:r>
      <w:r w:rsidRPr="009E4AB9">
        <w:rPr>
          <w:rFonts w:ascii="Arial" w:hAnsi="Arial" w:cs="Arial"/>
          <w:i/>
          <w:color w:val="252525"/>
          <w:sz w:val="28"/>
          <w:szCs w:val="28"/>
        </w:rPr>
        <w:t>1</w:t>
      </w:r>
      <w:r w:rsidRPr="009E4AB9">
        <w:rPr>
          <w:rFonts w:ascii="Arial" w:hAnsi="Arial" w:cs="Arial"/>
          <w:color w:val="252525"/>
          <w:sz w:val="28"/>
          <w:szCs w:val="28"/>
        </w:rPr>
        <w:t xml:space="preserve"> log </w:t>
      </w:r>
      <w:r>
        <w:rPr>
          <w:rFonts w:ascii="Arial" w:hAnsi="Arial" w:cs="Arial"/>
          <w:color w:val="252525"/>
          <w:sz w:val="28"/>
          <w:szCs w:val="28"/>
        </w:rPr>
        <w:t>(0</w:t>
      </w:r>
      <w:r w:rsidRPr="009E4AB9">
        <w:rPr>
          <w:rFonts w:ascii="Arial" w:hAnsi="Arial" w:cs="Arial"/>
          <w:color w:val="252525"/>
          <w:sz w:val="28"/>
          <w:szCs w:val="28"/>
        </w:rPr>
        <w:t>.25</w:t>
      </w:r>
      <w:r w:rsidRPr="009E4AB9">
        <w:rPr>
          <w:rFonts w:ascii="Arial" w:hAnsi="Arial" w:cs="Arial"/>
          <w:color w:val="252525"/>
          <w:sz w:val="28"/>
          <w:szCs w:val="28"/>
        </w:rPr>
        <w:t xml:space="preserve">) + (1 – </w:t>
      </w:r>
      <w:r w:rsidRPr="009E4AB9">
        <w:rPr>
          <w:rFonts w:ascii="Arial" w:hAnsi="Arial" w:cs="Arial"/>
          <w:color w:val="252525"/>
          <w:sz w:val="28"/>
          <w:szCs w:val="28"/>
        </w:rPr>
        <w:t>1</w:t>
      </w:r>
      <w:r w:rsidRPr="009E4AB9">
        <w:rPr>
          <w:rFonts w:ascii="Arial" w:hAnsi="Arial" w:cs="Arial"/>
          <w:color w:val="252525"/>
          <w:sz w:val="28"/>
          <w:szCs w:val="28"/>
        </w:rPr>
        <w:t xml:space="preserve">) log (1 – </w:t>
      </w:r>
      <w:r>
        <w:rPr>
          <w:rFonts w:ascii="Arial" w:hAnsi="Arial" w:cs="Arial"/>
          <w:color w:val="252525"/>
          <w:sz w:val="28"/>
          <w:szCs w:val="28"/>
        </w:rPr>
        <w:t>0</w:t>
      </w:r>
      <w:r w:rsidRPr="009E4AB9">
        <w:rPr>
          <w:rFonts w:ascii="Arial" w:hAnsi="Arial" w:cs="Arial"/>
          <w:color w:val="252525"/>
          <w:sz w:val="28"/>
          <w:szCs w:val="28"/>
        </w:rPr>
        <w:t>.25</w:t>
      </w:r>
      <w:r w:rsidRPr="009E4AB9">
        <w:rPr>
          <w:rFonts w:ascii="Arial" w:hAnsi="Arial" w:cs="Arial"/>
          <w:color w:val="252525"/>
          <w:sz w:val="28"/>
          <w:szCs w:val="28"/>
        </w:rPr>
        <w:t>))</w:t>
      </w:r>
    </w:p>
    <w:p w14:paraId="1007097A" w14:textId="7C47CE70" w:rsidR="009E4AB9" w:rsidRDefault="009E4AB9" w:rsidP="009E4AB9">
      <w:pPr>
        <w:pStyle w:val="ListParagraph"/>
        <w:numPr>
          <w:ilvl w:val="0"/>
          <w:numId w:val="3"/>
        </w:numPr>
        <w:shd w:val="clear" w:color="auto" w:fill="FFFFFF"/>
        <w:spacing w:after="24"/>
        <w:rPr>
          <w:rFonts w:ascii="Arial" w:hAnsi="Arial" w:cs="Arial"/>
          <w:color w:val="252525"/>
          <w:sz w:val="28"/>
          <w:szCs w:val="28"/>
        </w:rPr>
      </w:pPr>
      <w:r w:rsidRPr="009E4AB9">
        <w:rPr>
          <w:rFonts w:ascii="Arial" w:hAnsi="Arial" w:cs="Arial"/>
          <w:color w:val="252525"/>
          <w:sz w:val="28"/>
          <w:szCs w:val="28"/>
        </w:rPr>
        <w:t>(log (</w:t>
      </w:r>
      <w:r>
        <w:rPr>
          <w:rFonts w:ascii="Arial" w:hAnsi="Arial" w:cs="Arial"/>
          <w:color w:val="252525"/>
          <w:sz w:val="28"/>
          <w:szCs w:val="28"/>
        </w:rPr>
        <w:t>0</w:t>
      </w:r>
      <w:r w:rsidRPr="009E4AB9">
        <w:rPr>
          <w:rFonts w:ascii="Arial" w:hAnsi="Arial" w:cs="Arial"/>
          <w:color w:val="252525"/>
          <w:sz w:val="28"/>
          <w:szCs w:val="28"/>
        </w:rPr>
        <w:t>.25</w:t>
      </w:r>
      <w:r w:rsidRPr="009E4AB9">
        <w:rPr>
          <w:rFonts w:ascii="Arial" w:hAnsi="Arial" w:cs="Arial"/>
          <w:color w:val="252525"/>
          <w:sz w:val="28"/>
          <w:szCs w:val="28"/>
        </w:rPr>
        <w:t xml:space="preserve">) + </w:t>
      </w:r>
      <w:r w:rsidRPr="009E4AB9">
        <w:rPr>
          <w:rFonts w:ascii="Arial" w:hAnsi="Arial" w:cs="Arial"/>
          <w:color w:val="252525"/>
          <w:sz w:val="28"/>
          <w:szCs w:val="28"/>
        </w:rPr>
        <w:t>0</w:t>
      </w:r>
      <w:r w:rsidRPr="009E4AB9">
        <w:rPr>
          <w:rFonts w:ascii="Arial" w:hAnsi="Arial" w:cs="Arial"/>
          <w:color w:val="252525"/>
          <w:sz w:val="28"/>
          <w:szCs w:val="28"/>
        </w:rPr>
        <w:t xml:space="preserve"> log (</w:t>
      </w:r>
      <w:r w:rsidRPr="009E4AB9">
        <w:rPr>
          <w:rFonts w:ascii="Arial" w:hAnsi="Arial" w:cs="Arial"/>
          <w:color w:val="252525"/>
          <w:sz w:val="28"/>
          <w:szCs w:val="28"/>
        </w:rPr>
        <w:t>0.75</w:t>
      </w:r>
      <w:r w:rsidRPr="009E4AB9">
        <w:rPr>
          <w:rFonts w:ascii="Arial" w:hAnsi="Arial" w:cs="Arial"/>
          <w:color w:val="252525"/>
          <w:sz w:val="28"/>
          <w:szCs w:val="28"/>
        </w:rPr>
        <w:t>))</w:t>
      </w:r>
    </w:p>
    <w:p w14:paraId="01E75024" w14:textId="6B4CDA92" w:rsidR="009E4AB9" w:rsidRPr="009E4AB9" w:rsidRDefault="009E4AB9" w:rsidP="009E4AB9">
      <w:pPr>
        <w:pStyle w:val="ListParagraph"/>
        <w:numPr>
          <w:ilvl w:val="0"/>
          <w:numId w:val="3"/>
        </w:numPr>
        <w:shd w:val="clear" w:color="auto" w:fill="FFFFFF"/>
        <w:spacing w:after="24"/>
        <w:rPr>
          <w:rFonts w:ascii="Arial" w:hAnsi="Arial" w:cs="Arial"/>
          <w:color w:val="252525"/>
          <w:sz w:val="28"/>
          <w:szCs w:val="28"/>
        </w:rPr>
      </w:pPr>
      <w:r>
        <w:rPr>
          <w:rFonts w:ascii="Arial" w:hAnsi="Arial" w:cs="Arial"/>
          <w:color w:val="252525"/>
          <w:sz w:val="28"/>
          <w:szCs w:val="28"/>
        </w:rPr>
        <w:t>(log (0.25))</w:t>
      </w:r>
    </w:p>
    <w:p w14:paraId="1A5C144A" w14:textId="3060C8BD" w:rsidR="005823FE" w:rsidRDefault="005823FE" w:rsidP="009E4AB9">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Similarly given a class label of 0 and a predicted probability of .25, we can calculate log loss as:</w:t>
      </w:r>
    </w:p>
    <w:p w14:paraId="3D562344" w14:textId="54235A52" w:rsidR="009E4AB9" w:rsidRPr="009E4AB9" w:rsidRDefault="009E4AB9" w:rsidP="009E4AB9">
      <w:pPr>
        <w:pStyle w:val="ListParagraph"/>
        <w:numPr>
          <w:ilvl w:val="0"/>
          <w:numId w:val="3"/>
        </w:numPr>
        <w:shd w:val="clear" w:color="auto" w:fill="FFFFFF"/>
        <w:spacing w:after="24"/>
        <w:rPr>
          <w:rFonts w:ascii="Arial" w:hAnsi="Arial" w:cs="Arial"/>
          <w:color w:val="252525"/>
          <w:sz w:val="28"/>
          <w:szCs w:val="28"/>
        </w:rPr>
      </w:pPr>
      <w:r>
        <w:rPr>
          <w:rFonts w:ascii="Arial" w:hAnsi="Arial" w:cs="Arial"/>
          <w:i/>
          <w:color w:val="252525"/>
          <w:sz w:val="28"/>
          <w:szCs w:val="28"/>
        </w:rPr>
        <w:t xml:space="preserve">(0 </w:t>
      </w:r>
      <w:r w:rsidRPr="009E4AB9">
        <w:rPr>
          <w:rFonts w:ascii="Arial" w:hAnsi="Arial" w:cs="Arial"/>
          <w:color w:val="252525"/>
          <w:sz w:val="28"/>
          <w:szCs w:val="28"/>
        </w:rPr>
        <w:t xml:space="preserve">log (.25) + (1 – </w:t>
      </w:r>
      <w:r>
        <w:rPr>
          <w:rFonts w:ascii="Arial" w:hAnsi="Arial" w:cs="Arial"/>
          <w:color w:val="252525"/>
          <w:sz w:val="28"/>
          <w:szCs w:val="28"/>
        </w:rPr>
        <w:t>0</w:t>
      </w:r>
      <w:r w:rsidRPr="009E4AB9">
        <w:rPr>
          <w:rFonts w:ascii="Arial" w:hAnsi="Arial" w:cs="Arial"/>
          <w:color w:val="252525"/>
          <w:sz w:val="28"/>
          <w:szCs w:val="28"/>
        </w:rPr>
        <w:t>) log (</w:t>
      </w:r>
      <w:r>
        <w:rPr>
          <w:rFonts w:ascii="Arial" w:hAnsi="Arial" w:cs="Arial"/>
          <w:color w:val="252525"/>
          <w:sz w:val="28"/>
          <w:szCs w:val="28"/>
        </w:rPr>
        <w:t>0</w:t>
      </w:r>
      <w:r w:rsidRPr="009E4AB9">
        <w:rPr>
          <w:rFonts w:ascii="Arial" w:hAnsi="Arial" w:cs="Arial"/>
          <w:color w:val="252525"/>
          <w:sz w:val="28"/>
          <w:szCs w:val="28"/>
        </w:rPr>
        <w:t xml:space="preserve"> – .25))</w:t>
      </w:r>
    </w:p>
    <w:p w14:paraId="2C93CA9C" w14:textId="3DF167D3" w:rsidR="009E4AB9" w:rsidRDefault="009E4AB9" w:rsidP="009E4AB9">
      <w:pPr>
        <w:pStyle w:val="ListParagraph"/>
        <w:numPr>
          <w:ilvl w:val="0"/>
          <w:numId w:val="3"/>
        </w:numPr>
        <w:shd w:val="clear" w:color="auto" w:fill="FFFFFF"/>
        <w:spacing w:after="24"/>
        <w:rPr>
          <w:rFonts w:ascii="Arial" w:hAnsi="Arial" w:cs="Arial"/>
          <w:color w:val="252525"/>
          <w:sz w:val="28"/>
          <w:szCs w:val="28"/>
        </w:rPr>
      </w:pPr>
      <w:r w:rsidRPr="009E4AB9">
        <w:rPr>
          <w:rFonts w:ascii="Arial" w:hAnsi="Arial" w:cs="Arial"/>
          <w:color w:val="252525"/>
          <w:sz w:val="28"/>
          <w:szCs w:val="28"/>
        </w:rPr>
        <w:t>(</w:t>
      </w:r>
      <w:r>
        <w:rPr>
          <w:rFonts w:ascii="Arial" w:hAnsi="Arial" w:cs="Arial"/>
          <w:color w:val="252525"/>
          <w:sz w:val="28"/>
          <w:szCs w:val="28"/>
        </w:rPr>
        <w:t xml:space="preserve">1 </w:t>
      </w:r>
      <w:r w:rsidRPr="009E4AB9">
        <w:rPr>
          <w:rFonts w:ascii="Arial" w:hAnsi="Arial" w:cs="Arial"/>
          <w:color w:val="252525"/>
          <w:sz w:val="28"/>
          <w:szCs w:val="28"/>
        </w:rPr>
        <w:t xml:space="preserve">log </w:t>
      </w:r>
      <w:r>
        <w:rPr>
          <w:rFonts w:ascii="Arial" w:hAnsi="Arial" w:cs="Arial"/>
          <w:color w:val="252525"/>
          <w:sz w:val="28"/>
          <w:szCs w:val="28"/>
        </w:rPr>
        <w:t>(-.</w:t>
      </w:r>
      <w:r w:rsidRPr="009E4AB9">
        <w:rPr>
          <w:rFonts w:ascii="Arial" w:hAnsi="Arial" w:cs="Arial"/>
          <w:color w:val="252525"/>
          <w:sz w:val="28"/>
          <w:szCs w:val="28"/>
        </w:rPr>
        <w:t>25)</w:t>
      </w:r>
      <w:r>
        <w:rPr>
          <w:rFonts w:ascii="Arial" w:hAnsi="Arial" w:cs="Arial"/>
          <w:color w:val="252525"/>
          <w:sz w:val="28"/>
          <w:szCs w:val="28"/>
        </w:rPr>
        <w:t>)</w:t>
      </w:r>
    </w:p>
    <w:p w14:paraId="058B0870" w14:textId="57A58E5E" w:rsidR="005823FE" w:rsidRPr="009E4AB9" w:rsidRDefault="009E4AB9" w:rsidP="009E4AB9">
      <w:pPr>
        <w:pStyle w:val="ListParagraph"/>
        <w:numPr>
          <w:ilvl w:val="0"/>
          <w:numId w:val="3"/>
        </w:numPr>
        <w:shd w:val="clear" w:color="auto" w:fill="FFFFFF"/>
        <w:spacing w:after="24"/>
        <w:rPr>
          <w:rFonts w:ascii="Arial" w:hAnsi="Arial" w:cs="Arial"/>
          <w:color w:val="252525"/>
          <w:sz w:val="28"/>
          <w:szCs w:val="28"/>
        </w:rPr>
      </w:pPr>
      <w:r>
        <w:rPr>
          <w:rFonts w:ascii="Arial" w:hAnsi="Arial" w:cs="Arial"/>
          <w:color w:val="252525"/>
          <w:sz w:val="28"/>
          <w:szCs w:val="28"/>
        </w:rPr>
        <w:t>(log</w:t>
      </w:r>
      <w:r>
        <w:rPr>
          <w:rFonts w:ascii="Arial" w:hAnsi="Arial" w:cs="Arial"/>
          <w:color w:val="252525"/>
          <w:sz w:val="28"/>
          <w:szCs w:val="28"/>
        </w:rPr>
        <w:t xml:space="preserve"> </w:t>
      </w:r>
      <w:r>
        <w:rPr>
          <w:rFonts w:ascii="Arial" w:hAnsi="Arial" w:cs="Arial"/>
          <w:color w:val="252525"/>
          <w:sz w:val="28"/>
          <w:szCs w:val="28"/>
        </w:rPr>
        <w:t>(</w:t>
      </w:r>
      <w:r>
        <w:rPr>
          <w:rFonts w:ascii="Arial" w:hAnsi="Arial" w:cs="Arial"/>
          <w:color w:val="252525"/>
          <w:sz w:val="28"/>
          <w:szCs w:val="28"/>
        </w:rPr>
        <w:t>-</w:t>
      </w:r>
      <w:r>
        <w:rPr>
          <w:rFonts w:ascii="Arial" w:hAnsi="Arial" w:cs="Arial"/>
          <w:color w:val="252525"/>
          <w:sz w:val="28"/>
          <w:szCs w:val="28"/>
        </w:rPr>
        <w:t>0.25))</w:t>
      </w:r>
    </w:p>
    <w:p w14:paraId="0951CBD6" w14:textId="0A0F8193" w:rsidR="009E4AB9" w:rsidRDefault="005823FE" w:rsidP="009E4AB9">
      <w:pPr>
        <w:shd w:val="clear" w:color="auto" w:fill="FFFFFF"/>
        <w:spacing w:before="120" w:after="120" w:line="240" w:lineRule="auto"/>
        <w:rPr>
          <w:rFonts w:ascii="Arial" w:eastAsia="Times New Roman" w:hAnsi="Arial" w:cs="Arial"/>
          <w:color w:val="252525"/>
          <w:sz w:val="21"/>
          <w:szCs w:val="21"/>
          <w:lang w:eastAsia="en-IN"/>
        </w:rPr>
      </w:pPr>
      <w:r w:rsidRPr="005823FE">
        <w:rPr>
          <w:rFonts w:ascii="Arial" w:eastAsia="Times New Roman" w:hAnsi="Arial" w:cs="Arial"/>
          <w:color w:val="252525"/>
          <w:sz w:val="21"/>
          <w:szCs w:val="21"/>
          <w:lang w:eastAsia="en-IN"/>
        </w:rPr>
        <w:t>In multi-class classification (M&gt;2), we take the sum of log loss values for each class prediction in the observation.</w:t>
      </w:r>
    </w:p>
    <w:p w14:paraId="34FF8DDA" w14:textId="77777777" w:rsidR="009E4AB9" w:rsidRDefault="009E4AB9" w:rsidP="009E4AB9">
      <w:pPr>
        <w:shd w:val="clear" w:color="auto" w:fill="FFFFFF"/>
        <w:spacing w:after="24" w:line="240" w:lineRule="auto"/>
        <w:rPr>
          <w:rFonts w:ascii="Arial" w:eastAsia="Times New Roman" w:hAnsi="Arial" w:cs="Arial"/>
          <w:color w:val="252525"/>
          <w:sz w:val="21"/>
          <w:szCs w:val="21"/>
          <w:lang w:eastAsia="en-IN"/>
        </w:rPr>
      </w:pPr>
    </w:p>
    <w:p w14:paraId="38B44689" w14:textId="273F6641" w:rsidR="005823FE" w:rsidRDefault="009E4AB9" w:rsidP="009E4AB9">
      <w:pPr>
        <w:shd w:val="clear" w:color="auto" w:fill="FFFFFF"/>
        <w:spacing w:after="24" w:line="240" w:lineRule="auto"/>
        <w:rPr>
          <w:rFonts w:ascii="Arial" w:eastAsia="Times New Roman" w:hAnsi="Arial" w:cs="Arial"/>
          <w:color w:val="252525"/>
          <w:sz w:val="36"/>
          <w:szCs w:val="36"/>
          <w:lang w:eastAsia="en-IN"/>
        </w:rPr>
      </w:pPr>
      <w:r>
        <w:rPr>
          <w:rFonts w:ascii="Arial" w:eastAsia="Times New Roman" w:hAnsi="Arial" w:cs="Arial"/>
          <w:color w:val="252525"/>
          <w:sz w:val="21"/>
          <w:szCs w:val="21"/>
          <w:lang w:eastAsia="en-IN"/>
        </w:rPr>
        <w:t xml:space="preserve">   </w:t>
      </w:r>
      <m:oMath>
        <m:nary>
          <m:naryPr>
            <m:chr m:val="∑"/>
            <m:grow m:val="1"/>
            <m:ctrlPr>
              <w:rPr>
                <w:rFonts w:ascii="Cambria Math" w:eastAsia="Times New Roman" w:hAnsi="Cambria Math" w:cs="Arial"/>
                <w:color w:val="252525"/>
                <w:sz w:val="36"/>
                <w:szCs w:val="36"/>
                <w:lang w:eastAsia="en-IN"/>
              </w:rPr>
            </m:ctrlPr>
          </m:naryPr>
          <m:sub>
            <m:r>
              <w:rPr>
                <w:rFonts w:ascii="Cambria Math" w:eastAsia="Cambria Math" w:hAnsi="Cambria Math" w:cs="Cambria Math"/>
                <w:color w:val="252525"/>
                <w:sz w:val="36"/>
                <w:szCs w:val="36"/>
                <w:lang w:eastAsia="en-IN"/>
              </w:rPr>
              <m:t>c</m:t>
            </m:r>
            <m:r>
              <w:rPr>
                <w:rFonts w:ascii="Cambria Math" w:eastAsia="Cambria Math" w:hAnsi="Cambria Math" w:cs="Cambria Math"/>
                <w:color w:val="252525"/>
                <w:sz w:val="36"/>
                <w:szCs w:val="36"/>
                <w:lang w:eastAsia="en-IN"/>
              </w:rPr>
              <m:t>=</m:t>
            </m:r>
            <m:r>
              <w:rPr>
                <w:rFonts w:ascii="Cambria Math" w:eastAsia="Cambria Math" w:hAnsi="Cambria Math" w:cs="Cambria Math"/>
                <w:color w:val="252525"/>
                <w:sz w:val="36"/>
                <w:szCs w:val="36"/>
                <w:lang w:eastAsia="en-IN"/>
              </w:rPr>
              <m:t>1</m:t>
            </m:r>
          </m:sub>
          <m:sup>
            <m:r>
              <w:rPr>
                <w:rFonts w:ascii="Cambria Math" w:eastAsia="Cambria Math" w:hAnsi="Cambria Math" w:cs="Cambria Math"/>
                <w:color w:val="252525"/>
                <w:sz w:val="36"/>
                <w:szCs w:val="36"/>
                <w:lang w:eastAsia="en-IN"/>
              </w:rPr>
              <m:t>M</m:t>
            </m:r>
          </m:sup>
          <m:e>
            <m:sSub>
              <m:sSubPr>
                <m:ctrlPr>
                  <w:rPr>
                    <w:rFonts w:ascii="Cambria Math" w:eastAsia="Times New Roman" w:hAnsi="Cambria Math" w:cs="Arial"/>
                    <w:color w:val="252525"/>
                    <w:sz w:val="36"/>
                    <w:szCs w:val="36"/>
                    <w:lang w:eastAsia="en-IN"/>
                  </w:rPr>
                </m:ctrlPr>
              </m:sSubPr>
              <m:e>
                <m:r>
                  <w:rPr>
                    <w:rFonts w:ascii="Cambria Math" w:eastAsia="Times New Roman" w:hAnsi="Cambria Math" w:cs="Arial"/>
                    <w:color w:val="252525"/>
                    <w:sz w:val="36"/>
                    <w:szCs w:val="36"/>
                    <w:lang w:eastAsia="en-IN"/>
                  </w:rPr>
                  <m:t>y</m:t>
                </m:r>
              </m:e>
              <m:sub>
                <m:r>
                  <w:rPr>
                    <w:rFonts w:ascii="Cambria Math" w:eastAsia="Times New Roman" w:hAnsi="Cambria Math" w:cs="Arial"/>
                    <w:color w:val="252525"/>
                    <w:sz w:val="36"/>
                    <w:szCs w:val="36"/>
                    <w:lang w:eastAsia="en-IN"/>
                  </w:rPr>
                  <m:t>O</m:t>
                </m:r>
                <m:r>
                  <w:rPr>
                    <w:rFonts w:ascii="Cambria Math" w:eastAsia="Times New Roman" w:hAnsi="Cambria Math" w:cs="Arial"/>
                    <w:color w:val="252525"/>
                    <w:sz w:val="36"/>
                    <w:szCs w:val="36"/>
                    <w:lang w:eastAsia="en-IN"/>
                  </w:rPr>
                  <m:t xml:space="preserve">,C  </m:t>
                </m:r>
              </m:sub>
            </m:sSub>
            <m:sSub>
              <m:sSubPr>
                <m:ctrlPr>
                  <w:rPr>
                    <w:rFonts w:ascii="Cambria Math" w:eastAsia="Times New Roman" w:hAnsi="Cambria Math" w:cs="Arial"/>
                    <w:color w:val="252525"/>
                    <w:sz w:val="36"/>
                    <w:szCs w:val="36"/>
                    <w:lang w:eastAsia="en-IN"/>
                  </w:rPr>
                </m:ctrlPr>
              </m:sSubPr>
              <m:e>
                <m:r>
                  <m:rPr>
                    <m:sty m:val="p"/>
                  </m:rPr>
                  <w:rPr>
                    <w:rFonts w:ascii="Cambria Math" w:eastAsia="Times New Roman" w:hAnsi="Cambria Math" w:cs="Arial"/>
                    <w:color w:val="252525"/>
                    <w:sz w:val="36"/>
                    <w:szCs w:val="36"/>
                    <w:lang w:eastAsia="en-IN"/>
                  </w:rPr>
                  <m:t>log⁡</m:t>
                </m:r>
                <m:r>
                  <w:rPr>
                    <w:rFonts w:ascii="Cambria Math" w:eastAsia="Times New Roman" w:hAnsi="Cambria Math" w:cs="Arial"/>
                    <w:color w:val="252525"/>
                    <w:sz w:val="36"/>
                    <w:szCs w:val="36"/>
                    <w:lang w:eastAsia="en-IN"/>
                  </w:rPr>
                  <m:t>(P</m:t>
                </m:r>
              </m:e>
              <m:sub>
                <m:r>
                  <w:rPr>
                    <w:rFonts w:ascii="Cambria Math" w:eastAsia="Times New Roman" w:hAnsi="Cambria Math" w:cs="Arial"/>
                    <w:color w:val="252525"/>
                    <w:sz w:val="36"/>
                    <w:szCs w:val="36"/>
                    <w:lang w:eastAsia="en-IN"/>
                  </w:rPr>
                  <m:t>O</m:t>
                </m:r>
                <m:r>
                  <w:rPr>
                    <w:rFonts w:ascii="Cambria Math" w:eastAsia="Times New Roman" w:hAnsi="Cambria Math" w:cs="Arial"/>
                    <w:color w:val="252525"/>
                    <w:sz w:val="36"/>
                    <w:szCs w:val="36"/>
                    <w:lang w:eastAsia="en-IN"/>
                  </w:rPr>
                  <m:t>,C</m:t>
                </m:r>
              </m:sub>
            </m:sSub>
            <m:r>
              <w:rPr>
                <w:rFonts w:ascii="Cambria Math" w:eastAsia="Times New Roman" w:hAnsi="Cambria Math" w:cs="Arial"/>
                <w:color w:val="252525"/>
                <w:sz w:val="36"/>
                <w:szCs w:val="36"/>
                <w:lang w:eastAsia="en-IN"/>
              </w:rPr>
              <m:t>)</m:t>
            </m:r>
          </m:e>
        </m:nary>
      </m:oMath>
    </w:p>
    <w:p w14:paraId="46429CC3" w14:textId="77777777" w:rsidR="00357813" w:rsidRPr="005823FE" w:rsidRDefault="00357813" w:rsidP="009E4AB9">
      <w:pPr>
        <w:shd w:val="clear" w:color="auto" w:fill="FFFFFF"/>
        <w:spacing w:after="24" w:line="240" w:lineRule="auto"/>
        <w:rPr>
          <w:rFonts w:ascii="Arial" w:eastAsia="Times New Roman" w:hAnsi="Arial" w:cs="Arial"/>
          <w:color w:val="252525"/>
          <w:sz w:val="36"/>
          <w:szCs w:val="36"/>
          <w:lang w:eastAsia="en-IN"/>
        </w:rPr>
      </w:pPr>
    </w:p>
    <w:p w14:paraId="7702DA05" w14:textId="4DF91C37" w:rsidR="005823FE" w:rsidRPr="005823FE" w:rsidRDefault="005823FE" w:rsidP="005823FE">
      <w:pPr>
        <w:shd w:val="clear" w:color="auto" w:fill="FFFFFF"/>
        <w:spacing w:before="120" w:after="120" w:line="240" w:lineRule="auto"/>
        <w:ind w:left="384"/>
        <w:rPr>
          <w:rFonts w:ascii="Arial" w:eastAsia="Times New Roman" w:hAnsi="Arial" w:cs="Arial"/>
          <w:color w:val="252525"/>
          <w:sz w:val="21"/>
          <w:szCs w:val="21"/>
          <w:lang w:eastAsia="en-IN"/>
        </w:rPr>
      </w:pPr>
      <w:r w:rsidRPr="005823FE">
        <w:rPr>
          <w:rFonts w:ascii="Arial" w:eastAsia="Times New Roman" w:hAnsi="Arial" w:cs="Arial"/>
          <w:noProof/>
          <w:color w:val="252525"/>
          <w:sz w:val="21"/>
          <w:szCs w:val="21"/>
          <w:lang w:eastAsia="en-IN"/>
        </w:rPr>
        <w:drawing>
          <wp:inline distT="0" distB="0" distL="0" distR="0" wp14:anchorId="505DBE94" wp14:editId="01B9BFA0">
            <wp:extent cx="228600" cy="228600"/>
            <wp:effectExtent l="0" t="0" r="0" b="0"/>
            <wp:docPr id="14" name="Picture 14"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23FE">
        <w:rPr>
          <w:rFonts w:ascii="Arial" w:eastAsia="Times New Roman" w:hAnsi="Arial" w:cs="Arial"/>
          <w:color w:val="252525"/>
          <w:sz w:val="21"/>
          <w:szCs w:val="21"/>
          <w:lang w:eastAsia="en-IN"/>
        </w:rPr>
        <w:t> is shorthand for summation or in our case the sum of all log loss values across classes</w:t>
      </w:r>
    </w:p>
    <w:p w14:paraId="4372F35E" w14:textId="1AB93B52" w:rsidR="005823FE" w:rsidRPr="005823FE" w:rsidRDefault="005823FE" w:rsidP="005823FE">
      <w:pPr>
        <w:shd w:val="clear" w:color="auto" w:fill="FFFFFF"/>
        <w:spacing w:before="120" w:after="120" w:line="240" w:lineRule="auto"/>
        <w:ind w:left="384"/>
        <w:rPr>
          <w:rFonts w:ascii="Arial" w:eastAsia="Times New Roman" w:hAnsi="Arial" w:cs="Arial"/>
          <w:color w:val="252525"/>
          <w:sz w:val="21"/>
          <w:szCs w:val="21"/>
          <w:lang w:eastAsia="en-IN"/>
        </w:rPr>
      </w:pPr>
      <w:r w:rsidRPr="005823FE">
        <w:rPr>
          <w:rFonts w:ascii="Arial" w:eastAsia="Times New Roman" w:hAnsi="Arial" w:cs="Arial"/>
          <w:noProof/>
          <w:color w:val="252525"/>
          <w:sz w:val="21"/>
          <w:szCs w:val="21"/>
          <w:lang w:eastAsia="en-IN"/>
        </w:rPr>
        <w:drawing>
          <wp:inline distT="0" distB="0" distL="0" distR="0" wp14:anchorId="376502AA" wp14:editId="26475CA0">
            <wp:extent cx="419100" cy="142875"/>
            <wp:effectExtent l="0" t="0" r="0" b="9525"/>
            <wp:docPr id="13" name="Picture 13"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5823FE">
        <w:rPr>
          <w:rFonts w:ascii="Arial" w:eastAsia="Times New Roman" w:hAnsi="Arial" w:cs="Arial"/>
          <w:color w:val="252525"/>
          <w:sz w:val="21"/>
          <w:szCs w:val="21"/>
          <w:lang w:eastAsia="en-IN"/>
        </w:rPr>
        <w:t xml:space="preserve"> is the starting point in the summation (i.e. the </w:t>
      </w:r>
      <w:proofErr w:type="gramStart"/>
      <w:r w:rsidRPr="005823FE">
        <w:rPr>
          <w:rFonts w:ascii="Arial" w:eastAsia="Times New Roman" w:hAnsi="Arial" w:cs="Arial"/>
          <w:color w:val="252525"/>
          <w:sz w:val="21"/>
          <w:szCs w:val="21"/>
          <w:lang w:eastAsia="en-IN"/>
        </w:rPr>
        <w:t>first class)</w:t>
      </w:r>
      <w:proofErr w:type="gramEnd"/>
    </w:p>
    <w:p w14:paraId="77F30701" w14:textId="2A18816E" w:rsidR="005823FE" w:rsidRPr="005552CD" w:rsidRDefault="00357813" w:rsidP="005552CD">
      <w:pPr>
        <w:rPr>
          <w:rStyle w:val="Emphasis"/>
          <w:rFonts w:ascii="Arial" w:hAnsi="Arial" w:cs="Arial"/>
          <w:i w:val="0"/>
          <w:sz w:val="28"/>
          <w:szCs w:val="28"/>
        </w:rPr>
      </w:pPr>
      <w:r w:rsidRPr="005552CD">
        <w:rPr>
          <w:rStyle w:val="Emphasis"/>
          <w:rFonts w:ascii="Arial" w:hAnsi="Arial" w:cs="Arial"/>
          <w:i w:val="0"/>
          <w:sz w:val="28"/>
          <w:szCs w:val="28"/>
        </w:rPr>
        <w:t>Note:</w:t>
      </w:r>
    </w:p>
    <w:p w14:paraId="092A12A9" w14:textId="574EA807" w:rsidR="00357813" w:rsidRDefault="00357813" w:rsidP="005823FE">
      <w:pPr>
        <w:rPr>
          <w:rFonts w:ascii="Arial" w:hAnsi="Arial" w:cs="Arial"/>
          <w:color w:val="252525"/>
          <w:sz w:val="21"/>
          <w:szCs w:val="21"/>
          <w:shd w:val="clear" w:color="auto" w:fill="FFFFFF"/>
        </w:rPr>
      </w:pPr>
      <w:r>
        <w:rPr>
          <w:rFonts w:ascii="Arial" w:hAnsi="Arial" w:cs="Arial"/>
          <w:color w:val="252525"/>
          <w:sz w:val="21"/>
          <w:szCs w:val="21"/>
          <w:shd w:val="clear" w:color="auto" w:fill="FFFFFF"/>
        </w:rPr>
        <w:t>Log Loss uses negative log to provide an easy metric for comparison. It takes this approach because the positive log of numbers &lt; 1 returns negative values, which is confusing to work with when comparing the performance of two models.</w:t>
      </w:r>
    </w:p>
    <w:p w14:paraId="7F910994" w14:textId="1CE73B5D" w:rsidR="00357813" w:rsidRDefault="00357813" w:rsidP="005823FE">
      <w:pPr>
        <w:rPr>
          <w:rFonts w:asciiTheme="majorHAnsi" w:hAnsiTheme="majorHAnsi" w:cstheme="majorHAnsi"/>
          <w:color w:val="252525"/>
          <w:sz w:val="21"/>
          <w:szCs w:val="21"/>
          <w:shd w:val="clear" w:color="auto" w:fill="FFFFFF"/>
        </w:rPr>
      </w:pPr>
      <w:r>
        <w:rPr>
          <w:rFonts w:ascii="Arial" w:hAnsi="Arial" w:cs="Arial"/>
          <w:noProof/>
          <w:color w:val="0B0080"/>
          <w:sz w:val="21"/>
          <w:szCs w:val="21"/>
          <w:shd w:val="clear" w:color="auto" w:fill="FFFFFF"/>
        </w:rPr>
        <w:drawing>
          <wp:inline distT="0" distB="0" distL="0" distR="0" wp14:anchorId="7E9A3BBA" wp14:editId="66E0F9F7">
            <wp:extent cx="4762500" cy="2943225"/>
            <wp:effectExtent l="0" t="0" r="0" b="0"/>
            <wp:docPr id="16" name="Picture 16" descr="Log vs neglog.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 vs neglog.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bookmarkStart w:id="0" w:name="_GoBack"/>
      <w:bookmarkEnd w:id="0"/>
    </w:p>
    <w:sectPr w:rsidR="0035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56CA9"/>
    <w:multiLevelType w:val="multilevel"/>
    <w:tmpl w:val="D85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7007B"/>
    <w:multiLevelType w:val="hybridMultilevel"/>
    <w:tmpl w:val="5D20F5EA"/>
    <w:lvl w:ilvl="0" w:tplc="3906F1D0">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72E68"/>
    <w:multiLevelType w:val="hybridMultilevel"/>
    <w:tmpl w:val="347498A0"/>
    <w:lvl w:ilvl="0" w:tplc="3906F1D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ED"/>
    <w:rsid w:val="00357813"/>
    <w:rsid w:val="00427E50"/>
    <w:rsid w:val="005552CD"/>
    <w:rsid w:val="005823FE"/>
    <w:rsid w:val="00783701"/>
    <w:rsid w:val="009E4AB9"/>
    <w:rsid w:val="00AF5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4AAD"/>
  <w15:chartTrackingRefBased/>
  <w15:docId w15:val="{87F7F89A-1A4A-416D-AD51-70EEE4EE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3FE"/>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5823FE"/>
  </w:style>
  <w:style w:type="paragraph" w:styleId="NormalWeb">
    <w:name w:val="Normal (Web)"/>
    <w:basedOn w:val="Normal"/>
    <w:uiPriority w:val="99"/>
    <w:semiHidden/>
    <w:unhideWhenUsed/>
    <w:rsid w:val="00582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823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4AB9"/>
    <w:pPr>
      <w:ind w:left="720"/>
      <w:contextualSpacing/>
    </w:pPr>
  </w:style>
  <w:style w:type="character" w:styleId="Emphasis">
    <w:name w:val="Emphasis"/>
    <w:basedOn w:val="DefaultParagraphFont"/>
    <w:uiPriority w:val="20"/>
    <w:qFormat/>
    <w:rsid w:val="005552CD"/>
    <w:rPr>
      <w:i/>
      <w:iCs/>
    </w:rPr>
  </w:style>
  <w:style w:type="paragraph" w:styleId="Subtitle">
    <w:name w:val="Subtitle"/>
    <w:basedOn w:val="Normal"/>
    <w:next w:val="Normal"/>
    <w:link w:val="SubtitleChar"/>
    <w:uiPriority w:val="11"/>
    <w:qFormat/>
    <w:rsid w:val="005552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2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761876">
      <w:bodyDiv w:val="1"/>
      <w:marLeft w:val="0"/>
      <w:marRight w:val="0"/>
      <w:marTop w:val="0"/>
      <w:marBottom w:val="0"/>
      <w:divBdr>
        <w:top w:val="none" w:sz="0" w:space="0" w:color="auto"/>
        <w:left w:val="none" w:sz="0" w:space="0" w:color="auto"/>
        <w:bottom w:val="none" w:sz="0" w:space="0" w:color="auto"/>
        <w:right w:val="none" w:sz="0" w:space="0" w:color="auto"/>
      </w:divBdr>
    </w:div>
    <w:div w:id="1470240994">
      <w:bodyDiv w:val="1"/>
      <w:marLeft w:val="0"/>
      <w:marRight w:val="0"/>
      <w:marTop w:val="0"/>
      <w:marBottom w:val="0"/>
      <w:divBdr>
        <w:top w:val="none" w:sz="0" w:space="0" w:color="auto"/>
        <w:left w:val="none" w:sz="0" w:space="0" w:color="auto"/>
        <w:bottom w:val="none" w:sz="0" w:space="0" w:color="auto"/>
        <w:right w:val="none" w:sz="0" w:space="0" w:color="auto"/>
      </w:divBdr>
    </w:div>
    <w:div w:id="1514804956">
      <w:bodyDiv w:val="1"/>
      <w:marLeft w:val="0"/>
      <w:marRight w:val="0"/>
      <w:marTop w:val="0"/>
      <w:marBottom w:val="0"/>
      <w:divBdr>
        <w:top w:val="none" w:sz="0" w:space="0" w:color="auto"/>
        <w:left w:val="none" w:sz="0" w:space="0" w:color="auto"/>
        <w:bottom w:val="none" w:sz="0" w:space="0" w:color="auto"/>
        <w:right w:val="none" w:sz="0" w:space="0" w:color="auto"/>
      </w:divBdr>
    </w:div>
    <w:div w:id="18134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ki.fast.ai/index.php/File:Log_vs_neglog.gif" TargetMode="External"/><Relationship Id="rId5" Type="http://schemas.openxmlformats.org/officeDocument/2006/relationships/hyperlink" Target="http://wiki.fast.ai/index.php/File:Log_loss_graph.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pckodurii@outlook.com</dc:creator>
  <cp:keywords/>
  <dc:description/>
  <cp:lastModifiedBy>pckodurii@outlook.com</cp:lastModifiedBy>
  <cp:revision>2</cp:revision>
  <dcterms:created xsi:type="dcterms:W3CDTF">2019-01-27T15:40:00Z</dcterms:created>
  <dcterms:modified xsi:type="dcterms:W3CDTF">2019-01-27T16:43:00Z</dcterms:modified>
</cp:coreProperties>
</file>