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36"/>
          <w:szCs w:val="36"/>
        </w:rPr>
      </w:pPr>
      <w:r w:rsidDel="00000000" w:rsidR="00000000" w:rsidRPr="00000000">
        <w:rPr>
          <w:sz w:val="36"/>
          <w:szCs w:val="36"/>
          <w:rtl w:val="0"/>
        </w:rPr>
        <w:t xml:space="preserve">README: Understanding DiscountLogic Smart Contract</w:t>
      </w:r>
    </w:p>
    <w:p w:rsidR="00000000" w:rsidDel="00000000" w:rsidP="00000000" w:rsidRDefault="00000000" w:rsidRPr="00000000" w14:paraId="00000002">
      <w:pPr>
        <w:jc w:val="both"/>
        <w:rPr>
          <w:sz w:val="34"/>
          <w:szCs w:val="34"/>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This README provides a detailed explanation of the DiscountLogic smart contract and its associated contracts - LoyaltyToken and UnspentLoyaltyToken.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sz w:val="28"/>
          <w:szCs w:val="28"/>
        </w:rPr>
      </w:pPr>
      <w:r w:rsidDel="00000000" w:rsidR="00000000" w:rsidRPr="00000000">
        <w:rPr>
          <w:sz w:val="28"/>
          <w:szCs w:val="28"/>
          <w:rtl w:val="0"/>
        </w:rPr>
        <w:t xml:space="preserve">Overview</w:t>
      </w:r>
    </w:p>
    <w:p w:rsidR="00000000" w:rsidDel="00000000" w:rsidP="00000000" w:rsidRDefault="00000000" w:rsidRPr="00000000" w14:paraId="00000006">
      <w:pPr>
        <w:jc w:val="both"/>
        <w:rPr/>
      </w:pPr>
      <w:r w:rsidDel="00000000" w:rsidR="00000000" w:rsidRPr="00000000">
        <w:rPr>
          <w:rtl w:val="0"/>
        </w:rPr>
        <w:t xml:space="preserve">The provided Solidity code consists of three contracts: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numPr>
          <w:ilvl w:val="0"/>
          <w:numId w:val="2"/>
        </w:numPr>
        <w:ind w:left="720" w:hanging="360"/>
        <w:jc w:val="both"/>
        <w:rPr>
          <w:u w:val="none"/>
        </w:rPr>
      </w:pPr>
      <w:r w:rsidDel="00000000" w:rsidR="00000000" w:rsidRPr="00000000">
        <w:rPr>
          <w:rtl w:val="0"/>
        </w:rPr>
        <w:t xml:space="preserve">LoyaltyToken.sol: ERC20 token representing a loyalty token named "DTK."</w:t>
      </w:r>
    </w:p>
    <w:p w:rsidR="00000000" w:rsidDel="00000000" w:rsidP="00000000" w:rsidRDefault="00000000" w:rsidRPr="00000000" w14:paraId="00000009">
      <w:pPr>
        <w:numPr>
          <w:ilvl w:val="0"/>
          <w:numId w:val="2"/>
        </w:numPr>
        <w:ind w:left="720" w:hanging="360"/>
        <w:jc w:val="both"/>
        <w:rPr>
          <w:u w:val="none"/>
        </w:rPr>
      </w:pPr>
      <w:r w:rsidDel="00000000" w:rsidR="00000000" w:rsidRPr="00000000">
        <w:rPr>
          <w:rtl w:val="0"/>
        </w:rPr>
        <w:t xml:space="preserve">UnspentLoyaltyToken.sol: Contract for managing unspent loyalty tokens.</w:t>
      </w:r>
    </w:p>
    <w:p w:rsidR="00000000" w:rsidDel="00000000" w:rsidP="00000000" w:rsidRDefault="00000000" w:rsidRPr="00000000" w14:paraId="0000000A">
      <w:pPr>
        <w:numPr>
          <w:ilvl w:val="0"/>
          <w:numId w:val="2"/>
        </w:numPr>
        <w:ind w:left="720" w:hanging="360"/>
        <w:jc w:val="both"/>
        <w:rPr>
          <w:u w:val="none"/>
        </w:rPr>
      </w:pPr>
      <w:r w:rsidDel="00000000" w:rsidR="00000000" w:rsidRPr="00000000">
        <w:rPr>
          <w:rtl w:val="0"/>
        </w:rPr>
        <w:t xml:space="preserve">DiscountLogic.sol: Contract for handling discount logic and customer purchases using loyalty tokens.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sz w:val="28"/>
          <w:szCs w:val="28"/>
        </w:rPr>
      </w:pPr>
      <w:r w:rsidDel="00000000" w:rsidR="00000000" w:rsidRPr="00000000">
        <w:rPr>
          <w:b w:val="1"/>
          <w:sz w:val="28"/>
          <w:szCs w:val="28"/>
          <w:rtl w:val="0"/>
        </w:rPr>
        <w:t xml:space="preserve">LoyaltyToken.sol</w:t>
      </w:r>
    </w:p>
    <w:p w:rsidR="00000000" w:rsidDel="00000000" w:rsidP="00000000" w:rsidRDefault="00000000" w:rsidRPr="00000000" w14:paraId="0000000F">
      <w:pPr>
        <w:jc w:val="both"/>
        <w:rPr/>
      </w:pPr>
      <w:r w:rsidDel="00000000" w:rsidR="00000000" w:rsidRPr="00000000">
        <w:rPr>
          <w:rtl w:val="0"/>
        </w:rPr>
        <w:t xml:space="preserve">This contract creates a custom ERC20 token named "DiscountToken" (DTK) and initializes the owner of the contract with an initial supply of 500 DTK tokens. It inherits from the OpenZeppelin ERC20 contract.</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sz w:val="26"/>
          <w:szCs w:val="26"/>
        </w:rPr>
      </w:pPr>
      <w:r w:rsidDel="00000000" w:rsidR="00000000" w:rsidRPr="00000000">
        <w:rPr>
          <w:sz w:val="26"/>
          <w:szCs w:val="26"/>
          <w:rtl w:val="0"/>
        </w:rPr>
        <w:t xml:space="preserve">Functions and Properties:</w:t>
      </w:r>
    </w:p>
    <w:p w:rsidR="00000000" w:rsidDel="00000000" w:rsidP="00000000" w:rsidRDefault="00000000" w:rsidRPr="00000000" w14:paraId="00000012">
      <w:pPr>
        <w:numPr>
          <w:ilvl w:val="0"/>
          <w:numId w:val="7"/>
        </w:numPr>
        <w:ind w:left="720" w:hanging="360"/>
        <w:jc w:val="both"/>
        <w:rPr>
          <w:u w:val="none"/>
        </w:rPr>
      </w:pPr>
      <w:r w:rsidDel="00000000" w:rsidR="00000000" w:rsidRPr="00000000">
        <w:rPr>
          <w:rtl w:val="0"/>
        </w:rPr>
        <w:t xml:space="preserve">constructor: Initializes the token with the name "DiscountToken" and symbol "DTK". It also sets the contract deployer as the owner and mints 500 DTK tokens to the owner.</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sz w:val="28"/>
          <w:szCs w:val="28"/>
        </w:rPr>
      </w:pPr>
      <w:r w:rsidDel="00000000" w:rsidR="00000000" w:rsidRPr="00000000">
        <w:rPr>
          <w:b w:val="1"/>
          <w:sz w:val="28"/>
          <w:szCs w:val="28"/>
          <w:rtl w:val="0"/>
        </w:rPr>
        <w:t xml:space="preserve">UnspentLoyaltyToken.sol</w:t>
      </w:r>
    </w:p>
    <w:p w:rsidR="00000000" w:rsidDel="00000000" w:rsidP="00000000" w:rsidRDefault="00000000" w:rsidRPr="00000000" w14:paraId="00000016">
      <w:pPr>
        <w:jc w:val="both"/>
        <w:rPr/>
      </w:pPr>
      <w:r w:rsidDel="00000000" w:rsidR="00000000" w:rsidRPr="00000000">
        <w:rPr>
          <w:rtl w:val="0"/>
        </w:rPr>
        <w:t xml:space="preserve">This contract manages the unspent loyalty tokens by allowing users to deposit their tokens. It holds a reference to the LoyaltyToken contract to perform token transfers.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sz w:val="26"/>
          <w:szCs w:val="26"/>
        </w:rPr>
      </w:pPr>
      <w:r w:rsidDel="00000000" w:rsidR="00000000" w:rsidRPr="00000000">
        <w:rPr>
          <w:sz w:val="26"/>
          <w:szCs w:val="26"/>
          <w:rtl w:val="0"/>
        </w:rPr>
        <w:t xml:space="preserve">Functions and Properties:</w:t>
      </w:r>
    </w:p>
    <w:p w:rsidR="00000000" w:rsidDel="00000000" w:rsidP="00000000" w:rsidRDefault="00000000" w:rsidRPr="00000000" w14:paraId="00000019">
      <w:pPr>
        <w:numPr>
          <w:ilvl w:val="0"/>
          <w:numId w:val="3"/>
        </w:numPr>
        <w:ind w:left="720" w:hanging="360"/>
        <w:jc w:val="both"/>
        <w:rPr>
          <w:u w:val="none"/>
        </w:rPr>
      </w:pPr>
      <w:r w:rsidDel="00000000" w:rsidR="00000000" w:rsidRPr="00000000">
        <w:rPr>
          <w:rtl w:val="0"/>
        </w:rPr>
        <w:t xml:space="preserve">constructor: Initializes the contract by setting the address of the LoyaltyToken contract.</w:t>
      </w:r>
    </w:p>
    <w:p w:rsidR="00000000" w:rsidDel="00000000" w:rsidP="00000000" w:rsidRDefault="00000000" w:rsidRPr="00000000" w14:paraId="0000001A">
      <w:pPr>
        <w:numPr>
          <w:ilvl w:val="0"/>
          <w:numId w:val="3"/>
        </w:numPr>
        <w:ind w:left="720" w:hanging="360"/>
        <w:jc w:val="both"/>
        <w:rPr>
          <w:u w:val="none"/>
        </w:rPr>
      </w:pPr>
      <w:r w:rsidDel="00000000" w:rsidR="00000000" w:rsidRPr="00000000">
        <w:rPr>
          <w:rtl w:val="0"/>
        </w:rPr>
        <w:t xml:space="preserve">depositTokens: Allows a user to deposit tokens to this contract, updating the user's unspent token balance.</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b w:val="1"/>
          <w:sz w:val="28"/>
          <w:szCs w:val="28"/>
        </w:rPr>
      </w:pPr>
      <w:r w:rsidDel="00000000" w:rsidR="00000000" w:rsidRPr="00000000">
        <w:rPr>
          <w:b w:val="1"/>
          <w:sz w:val="28"/>
          <w:szCs w:val="28"/>
          <w:rtl w:val="0"/>
        </w:rPr>
        <w:t xml:space="preserve">DiscountLogic.sol</w:t>
      </w:r>
    </w:p>
    <w:p w:rsidR="00000000" w:rsidDel="00000000" w:rsidP="00000000" w:rsidRDefault="00000000" w:rsidRPr="00000000" w14:paraId="00000025">
      <w:pPr>
        <w:jc w:val="both"/>
        <w:rPr>
          <w:b w:val="1"/>
          <w:sz w:val="28"/>
          <w:szCs w:val="28"/>
        </w:rPr>
      </w:pPr>
      <w:r w:rsidDel="00000000" w:rsidR="00000000" w:rsidRPr="00000000">
        <w:rPr>
          <w:rtl w:val="0"/>
        </w:rPr>
      </w:r>
    </w:p>
    <w:p w:rsidR="00000000" w:rsidDel="00000000" w:rsidP="00000000" w:rsidRDefault="00000000" w:rsidRPr="00000000" w14:paraId="00000026">
      <w:pPr>
        <w:jc w:val="both"/>
        <w:rPr>
          <w:sz w:val="26"/>
          <w:szCs w:val="26"/>
        </w:rPr>
      </w:pPr>
      <w:r w:rsidDel="00000000" w:rsidR="00000000" w:rsidRPr="00000000">
        <w:rPr>
          <w:sz w:val="26"/>
          <w:szCs w:val="26"/>
          <w:rtl w:val="0"/>
        </w:rPr>
        <w:t xml:space="preserve">Properties:</w:t>
      </w:r>
    </w:p>
    <w:p w:rsidR="00000000" w:rsidDel="00000000" w:rsidP="00000000" w:rsidRDefault="00000000" w:rsidRPr="00000000" w14:paraId="00000027">
      <w:pPr>
        <w:jc w:val="both"/>
        <w:rPr>
          <w:sz w:val="26"/>
          <w:szCs w:val="26"/>
        </w:rPr>
      </w:pPr>
      <w:r w:rsidDel="00000000" w:rsidR="00000000" w:rsidRPr="00000000">
        <w:rPr>
          <w:rtl w:val="0"/>
        </w:rPr>
      </w:r>
    </w:p>
    <w:p w:rsidR="00000000" w:rsidDel="00000000" w:rsidP="00000000" w:rsidRDefault="00000000" w:rsidRPr="00000000" w14:paraId="00000028">
      <w:pPr>
        <w:numPr>
          <w:ilvl w:val="0"/>
          <w:numId w:val="4"/>
        </w:numPr>
        <w:ind w:left="720" w:hanging="360"/>
        <w:jc w:val="both"/>
        <w:rPr>
          <w:u w:val="none"/>
        </w:rPr>
      </w:pPr>
      <w:r w:rsidDel="00000000" w:rsidR="00000000" w:rsidRPr="00000000">
        <w:rPr>
          <w:rtl w:val="0"/>
        </w:rPr>
        <w:t xml:space="preserve">‘</w:t>
      </w:r>
      <w:r w:rsidDel="00000000" w:rsidR="00000000" w:rsidRPr="00000000">
        <w:rPr>
          <w:rtl w:val="0"/>
        </w:rPr>
        <w:t xml:space="preserve">owner’, ‘discountToken’,  unspentTokens’: Public variables to store the contract owner, LoyaltyToken contract reference, and UnspentLoyaltyToken contract reference, respectively.</w:t>
      </w:r>
    </w:p>
    <w:p w:rsidR="00000000" w:rsidDel="00000000" w:rsidP="00000000" w:rsidRDefault="00000000" w:rsidRPr="00000000" w14:paraId="00000029">
      <w:pPr>
        <w:numPr>
          <w:ilvl w:val="0"/>
          <w:numId w:val="4"/>
        </w:numPr>
        <w:ind w:left="720" w:hanging="360"/>
        <w:jc w:val="both"/>
        <w:rPr>
          <w:u w:val="none"/>
        </w:rPr>
      </w:pPr>
      <w:r w:rsidDel="00000000" w:rsidR="00000000" w:rsidRPr="00000000">
        <w:rPr>
          <w:rtl w:val="0"/>
        </w:rPr>
        <w:t xml:space="preserve">Customer struct: Defines a structure to store customer information such as name, loyalty token balance, and registration status.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sz w:val="26"/>
          <w:szCs w:val="26"/>
        </w:rPr>
      </w:pPr>
      <w:r w:rsidDel="00000000" w:rsidR="00000000" w:rsidRPr="00000000">
        <w:rPr>
          <w:sz w:val="26"/>
          <w:szCs w:val="26"/>
          <w:rtl w:val="0"/>
        </w:rPr>
        <w:t xml:space="preserve">Functions: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numPr>
          <w:ilvl w:val="0"/>
          <w:numId w:val="10"/>
        </w:numPr>
        <w:ind w:left="720" w:hanging="360"/>
        <w:jc w:val="both"/>
        <w:rPr>
          <w:u w:val="none"/>
        </w:rPr>
      </w:pPr>
      <w:r w:rsidDel="00000000" w:rsidR="00000000" w:rsidRPr="00000000">
        <w:rPr>
          <w:rtl w:val="0"/>
        </w:rPr>
        <w:t xml:space="preserve">constructor: Initializes the contract by setting the owner and references to the LoyaltyToken and UnspentLoyaltyToken contracts.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sz w:val="26"/>
          <w:szCs w:val="26"/>
        </w:rPr>
      </w:pPr>
      <w:r w:rsidDel="00000000" w:rsidR="00000000" w:rsidRPr="00000000">
        <w:rPr>
          <w:sz w:val="26"/>
          <w:szCs w:val="26"/>
          <w:rtl w:val="0"/>
        </w:rPr>
        <w:t xml:space="preserve">Actions:</w:t>
      </w:r>
    </w:p>
    <w:p w:rsidR="00000000" w:rsidDel="00000000" w:rsidP="00000000" w:rsidRDefault="00000000" w:rsidRPr="00000000" w14:paraId="00000031">
      <w:pPr>
        <w:jc w:val="both"/>
        <w:rPr>
          <w:sz w:val="26"/>
          <w:szCs w:val="26"/>
        </w:rPr>
      </w:pPr>
      <w:r w:rsidDel="00000000" w:rsidR="00000000" w:rsidRPr="00000000">
        <w:rPr>
          <w:rtl w:val="0"/>
        </w:rPr>
      </w:r>
    </w:p>
    <w:p w:rsidR="00000000" w:rsidDel="00000000" w:rsidP="00000000" w:rsidRDefault="00000000" w:rsidRPr="00000000" w14:paraId="00000032">
      <w:pPr>
        <w:numPr>
          <w:ilvl w:val="0"/>
          <w:numId w:val="9"/>
        </w:numPr>
        <w:ind w:left="720" w:hanging="360"/>
        <w:jc w:val="both"/>
        <w:rPr>
          <w:u w:val="none"/>
        </w:rPr>
      </w:pPr>
      <w:r w:rsidDel="00000000" w:rsidR="00000000" w:rsidRPr="00000000">
        <w:rPr>
          <w:rtl w:val="0"/>
        </w:rPr>
        <w:t xml:space="preserve">Sets the contract owner (owner = msg.sender).</w:t>
      </w:r>
    </w:p>
    <w:p w:rsidR="00000000" w:rsidDel="00000000" w:rsidP="00000000" w:rsidRDefault="00000000" w:rsidRPr="00000000" w14:paraId="00000033">
      <w:pPr>
        <w:numPr>
          <w:ilvl w:val="0"/>
          <w:numId w:val="9"/>
        </w:numPr>
        <w:ind w:left="720" w:hanging="360"/>
        <w:jc w:val="both"/>
        <w:rPr>
          <w:u w:val="none"/>
        </w:rPr>
      </w:pPr>
      <w:r w:rsidDel="00000000" w:rsidR="00000000" w:rsidRPr="00000000">
        <w:rPr>
          <w:rtl w:val="0"/>
        </w:rPr>
        <w:t xml:space="preserve">Initializes references to the LoyaltyToken and UnspentLoyaltyToken contracts.</w:t>
      </w:r>
    </w:p>
    <w:p w:rsidR="00000000" w:rsidDel="00000000" w:rsidP="00000000" w:rsidRDefault="00000000" w:rsidRPr="00000000" w14:paraId="00000034">
      <w:pPr>
        <w:jc w:val="both"/>
        <w:rPr/>
      </w:pPr>
      <w:r w:rsidDel="00000000" w:rsidR="00000000" w:rsidRPr="00000000">
        <w:rPr>
          <w:rtl w:val="0"/>
        </w:rPr>
        <w:t xml:space="preserve"> </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sz w:val="28"/>
          <w:szCs w:val="28"/>
        </w:rPr>
      </w:pPr>
      <w:r w:rsidDel="00000000" w:rsidR="00000000" w:rsidRPr="00000000">
        <w:rPr>
          <w:sz w:val="28"/>
          <w:szCs w:val="28"/>
          <w:rtl w:val="0"/>
        </w:rPr>
        <w:t xml:space="preserve">registerCustomer</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sz w:val="26"/>
          <w:szCs w:val="26"/>
          <w:rtl w:val="0"/>
        </w:rPr>
        <w:t xml:space="preserve">Purpose:</w:t>
      </w:r>
      <w:r w:rsidDel="00000000" w:rsidR="00000000" w:rsidRPr="00000000">
        <w:rPr>
          <w:rtl w:val="0"/>
        </w:rPr>
        <w:t xml:space="preserve"> </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numPr>
          <w:ilvl w:val="0"/>
          <w:numId w:val="5"/>
        </w:numPr>
        <w:ind w:left="720" w:hanging="360"/>
        <w:jc w:val="both"/>
        <w:rPr>
          <w:u w:val="none"/>
        </w:rPr>
      </w:pPr>
      <w:r w:rsidDel="00000000" w:rsidR="00000000" w:rsidRPr="00000000">
        <w:rPr>
          <w:rtl w:val="0"/>
        </w:rPr>
        <w:t xml:space="preserve">Allows the contract owner to register a customer by storing their name and marking them as registered.</w:t>
      </w:r>
    </w:p>
    <w:p w:rsidR="00000000" w:rsidDel="00000000" w:rsidP="00000000" w:rsidRDefault="00000000" w:rsidRPr="00000000" w14:paraId="0000003B">
      <w:pPr>
        <w:ind w:left="720" w:firstLine="0"/>
        <w:jc w:val="both"/>
        <w:rPr/>
      </w:pPr>
      <w:r w:rsidDel="00000000" w:rsidR="00000000" w:rsidRPr="00000000">
        <w:rPr>
          <w:rtl w:val="0"/>
        </w:rPr>
      </w:r>
    </w:p>
    <w:p w:rsidR="00000000" w:rsidDel="00000000" w:rsidP="00000000" w:rsidRDefault="00000000" w:rsidRPr="00000000" w14:paraId="0000003C">
      <w:pPr>
        <w:jc w:val="both"/>
        <w:rPr>
          <w:sz w:val="26"/>
          <w:szCs w:val="26"/>
        </w:rPr>
      </w:pPr>
      <w:r w:rsidDel="00000000" w:rsidR="00000000" w:rsidRPr="00000000">
        <w:rPr>
          <w:sz w:val="26"/>
          <w:szCs w:val="26"/>
          <w:rtl w:val="0"/>
        </w:rPr>
        <w:t xml:space="preserve">Actions:</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numPr>
          <w:ilvl w:val="0"/>
          <w:numId w:val="6"/>
        </w:numPr>
        <w:ind w:left="720" w:hanging="360"/>
        <w:jc w:val="both"/>
        <w:rPr>
          <w:u w:val="none"/>
        </w:rPr>
      </w:pPr>
      <w:r w:rsidDel="00000000" w:rsidR="00000000" w:rsidRPr="00000000">
        <w:rPr>
          <w:rtl w:val="0"/>
        </w:rPr>
        <w:t xml:space="preserve">Verifies if the caller is the contract owner.</w:t>
      </w:r>
    </w:p>
    <w:p w:rsidR="00000000" w:rsidDel="00000000" w:rsidP="00000000" w:rsidRDefault="00000000" w:rsidRPr="00000000" w14:paraId="0000003F">
      <w:pPr>
        <w:numPr>
          <w:ilvl w:val="0"/>
          <w:numId w:val="6"/>
        </w:numPr>
        <w:ind w:left="720" w:hanging="360"/>
        <w:jc w:val="both"/>
        <w:rPr>
          <w:u w:val="none"/>
        </w:rPr>
      </w:pPr>
      <w:r w:rsidDel="00000000" w:rsidR="00000000" w:rsidRPr="00000000">
        <w:rPr>
          <w:rtl w:val="0"/>
        </w:rPr>
        <w:t xml:space="preserve">Checks if the customer is not already registered.</w:t>
      </w:r>
    </w:p>
    <w:p w:rsidR="00000000" w:rsidDel="00000000" w:rsidP="00000000" w:rsidRDefault="00000000" w:rsidRPr="00000000" w14:paraId="00000040">
      <w:pPr>
        <w:numPr>
          <w:ilvl w:val="0"/>
          <w:numId w:val="6"/>
        </w:numPr>
        <w:ind w:left="720" w:hanging="360"/>
        <w:jc w:val="both"/>
        <w:rPr>
          <w:u w:val="none"/>
        </w:rPr>
      </w:pPr>
      <w:r w:rsidDel="00000000" w:rsidR="00000000" w:rsidRPr="00000000">
        <w:rPr>
          <w:rtl w:val="0"/>
        </w:rPr>
        <w:t xml:space="preserve">Registers the customer by storing their name and setting the registration status to true.</w:t>
      </w:r>
    </w:p>
    <w:p w:rsidR="00000000" w:rsidDel="00000000" w:rsidP="00000000" w:rsidRDefault="00000000" w:rsidRPr="00000000" w14:paraId="00000041">
      <w:pPr>
        <w:ind w:left="720" w:firstLine="0"/>
        <w:jc w:val="both"/>
        <w:rPr/>
      </w:pPr>
      <w:r w:rsidDel="00000000" w:rsidR="00000000" w:rsidRPr="00000000">
        <w:rPr>
          <w:rtl w:val="0"/>
        </w:rPr>
        <w:t xml:space="preserve">utilizeDiscount.</w:t>
      </w:r>
    </w:p>
    <w:p w:rsidR="00000000" w:rsidDel="00000000" w:rsidP="00000000" w:rsidRDefault="00000000" w:rsidRPr="00000000" w14:paraId="00000042">
      <w:pPr>
        <w:ind w:left="720" w:firstLine="0"/>
        <w:jc w:val="both"/>
        <w:rPr/>
      </w:pPr>
      <w:r w:rsidDel="00000000" w:rsidR="00000000" w:rsidRPr="00000000">
        <w:rPr>
          <w:rtl w:val="0"/>
        </w:rPr>
      </w:r>
    </w:p>
    <w:p w:rsidR="00000000" w:rsidDel="00000000" w:rsidP="00000000" w:rsidRDefault="00000000" w:rsidRPr="00000000" w14:paraId="00000043">
      <w:pPr>
        <w:ind w:left="720" w:firstLine="0"/>
        <w:jc w:val="both"/>
        <w:rPr/>
      </w:pPr>
      <w:r w:rsidDel="00000000" w:rsidR="00000000" w:rsidRPr="00000000">
        <w:rPr>
          <w:rtl w:val="0"/>
        </w:rPr>
      </w:r>
    </w:p>
    <w:p w:rsidR="00000000" w:rsidDel="00000000" w:rsidP="00000000" w:rsidRDefault="00000000" w:rsidRPr="00000000" w14:paraId="00000044">
      <w:pPr>
        <w:ind w:left="720" w:firstLine="0"/>
        <w:jc w:val="both"/>
        <w:rPr/>
      </w:pPr>
      <w:r w:rsidDel="00000000" w:rsidR="00000000" w:rsidRPr="00000000">
        <w:rPr>
          <w:rtl w:val="0"/>
        </w:rPr>
      </w:r>
    </w:p>
    <w:p w:rsidR="00000000" w:rsidDel="00000000" w:rsidP="00000000" w:rsidRDefault="00000000" w:rsidRPr="00000000" w14:paraId="00000045">
      <w:pPr>
        <w:ind w:left="720" w:firstLine="0"/>
        <w:jc w:val="both"/>
        <w:rPr/>
      </w:pPr>
      <w:r w:rsidDel="00000000" w:rsidR="00000000" w:rsidRPr="00000000">
        <w:rPr>
          <w:rtl w:val="0"/>
        </w:rPr>
      </w:r>
    </w:p>
    <w:p w:rsidR="00000000" w:rsidDel="00000000" w:rsidP="00000000" w:rsidRDefault="00000000" w:rsidRPr="00000000" w14:paraId="00000046">
      <w:pPr>
        <w:ind w:left="720" w:firstLine="0"/>
        <w:jc w:val="both"/>
        <w:rPr/>
      </w:pPr>
      <w:r w:rsidDel="00000000" w:rsidR="00000000" w:rsidRPr="00000000">
        <w:rPr>
          <w:rtl w:val="0"/>
        </w:rPr>
      </w:r>
    </w:p>
    <w:p w:rsidR="00000000" w:rsidDel="00000000" w:rsidP="00000000" w:rsidRDefault="00000000" w:rsidRPr="00000000" w14:paraId="00000047">
      <w:pPr>
        <w:ind w:left="720" w:firstLine="0"/>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sz w:val="28"/>
          <w:szCs w:val="28"/>
        </w:rPr>
      </w:pPr>
      <w:r w:rsidDel="00000000" w:rsidR="00000000" w:rsidRPr="00000000">
        <w:rPr>
          <w:sz w:val="28"/>
          <w:szCs w:val="28"/>
          <w:rtl w:val="0"/>
        </w:rPr>
        <w:t xml:space="preserve">utilizeDiscount</w:t>
      </w:r>
    </w:p>
    <w:p w:rsidR="00000000" w:rsidDel="00000000" w:rsidP="00000000" w:rsidRDefault="00000000" w:rsidRPr="00000000" w14:paraId="0000004A">
      <w:pPr>
        <w:jc w:val="both"/>
        <w:rPr>
          <w:sz w:val="26"/>
          <w:szCs w:val="26"/>
        </w:rPr>
      </w:pPr>
      <w:r w:rsidDel="00000000" w:rsidR="00000000" w:rsidRPr="00000000">
        <w:rPr>
          <w:rtl w:val="0"/>
        </w:rPr>
      </w:r>
    </w:p>
    <w:p w:rsidR="00000000" w:rsidDel="00000000" w:rsidP="00000000" w:rsidRDefault="00000000" w:rsidRPr="00000000" w14:paraId="0000004B">
      <w:pPr>
        <w:jc w:val="both"/>
        <w:rPr>
          <w:sz w:val="26"/>
          <w:szCs w:val="26"/>
        </w:rPr>
      </w:pPr>
      <w:r w:rsidDel="00000000" w:rsidR="00000000" w:rsidRPr="00000000">
        <w:rPr>
          <w:sz w:val="26"/>
          <w:szCs w:val="26"/>
          <w:rtl w:val="0"/>
        </w:rPr>
        <w:t xml:space="preserve">Purpose:</w:t>
      </w:r>
    </w:p>
    <w:p w:rsidR="00000000" w:rsidDel="00000000" w:rsidP="00000000" w:rsidRDefault="00000000" w:rsidRPr="00000000" w14:paraId="0000004C">
      <w:pPr>
        <w:jc w:val="both"/>
        <w:rPr>
          <w:sz w:val="26"/>
          <w:szCs w:val="26"/>
        </w:rPr>
      </w:pPr>
      <w:r w:rsidDel="00000000" w:rsidR="00000000" w:rsidRPr="00000000">
        <w:rPr>
          <w:rtl w:val="0"/>
        </w:rPr>
      </w:r>
    </w:p>
    <w:p w:rsidR="00000000" w:rsidDel="00000000" w:rsidP="00000000" w:rsidRDefault="00000000" w:rsidRPr="00000000" w14:paraId="0000004D">
      <w:pPr>
        <w:numPr>
          <w:ilvl w:val="0"/>
          <w:numId w:val="1"/>
        </w:numPr>
        <w:ind w:left="720" w:hanging="360"/>
        <w:jc w:val="both"/>
        <w:rPr>
          <w:u w:val="none"/>
        </w:rPr>
      </w:pPr>
      <w:r w:rsidDel="00000000" w:rsidR="00000000" w:rsidRPr="00000000">
        <w:rPr>
          <w:rtl w:val="0"/>
        </w:rPr>
        <w:t xml:space="preserve"> Enables a registered customer to utilize a discount by depositing tokens and applying the discount to the purchase amount.</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sz w:val="26"/>
          <w:szCs w:val="26"/>
        </w:rPr>
      </w:pPr>
      <w:r w:rsidDel="00000000" w:rsidR="00000000" w:rsidRPr="00000000">
        <w:rPr>
          <w:sz w:val="26"/>
          <w:szCs w:val="26"/>
          <w:rtl w:val="0"/>
        </w:rPr>
        <w:t xml:space="preserve">Actions:</w:t>
      </w:r>
    </w:p>
    <w:p w:rsidR="00000000" w:rsidDel="00000000" w:rsidP="00000000" w:rsidRDefault="00000000" w:rsidRPr="00000000" w14:paraId="00000051">
      <w:pPr>
        <w:numPr>
          <w:ilvl w:val="0"/>
          <w:numId w:val="11"/>
        </w:numPr>
        <w:ind w:left="720" w:hanging="360"/>
        <w:jc w:val="both"/>
        <w:rPr>
          <w:u w:val="none"/>
        </w:rPr>
      </w:pPr>
      <w:r w:rsidDel="00000000" w:rsidR="00000000" w:rsidRPr="00000000">
        <w:rPr>
          <w:rtl w:val="0"/>
        </w:rPr>
        <w:t xml:space="preserve">Verifies if the requested discount is not more than 50%.</w:t>
      </w:r>
    </w:p>
    <w:p w:rsidR="00000000" w:rsidDel="00000000" w:rsidP="00000000" w:rsidRDefault="00000000" w:rsidRPr="00000000" w14:paraId="00000052">
      <w:pPr>
        <w:numPr>
          <w:ilvl w:val="0"/>
          <w:numId w:val="11"/>
        </w:numPr>
        <w:ind w:left="720" w:hanging="360"/>
        <w:jc w:val="both"/>
        <w:rPr>
          <w:u w:val="none"/>
        </w:rPr>
      </w:pPr>
      <w:r w:rsidDel="00000000" w:rsidR="00000000" w:rsidRPr="00000000">
        <w:rPr>
          <w:rtl w:val="0"/>
        </w:rPr>
        <w:t xml:space="preserve">Verifies if the customer is registered.</w:t>
      </w:r>
    </w:p>
    <w:p w:rsidR="00000000" w:rsidDel="00000000" w:rsidP="00000000" w:rsidRDefault="00000000" w:rsidRPr="00000000" w14:paraId="00000053">
      <w:pPr>
        <w:numPr>
          <w:ilvl w:val="0"/>
          <w:numId w:val="11"/>
        </w:numPr>
        <w:ind w:left="720" w:hanging="360"/>
        <w:jc w:val="both"/>
        <w:rPr>
          <w:u w:val="none"/>
        </w:rPr>
      </w:pPr>
      <w:r w:rsidDel="00000000" w:rsidR="00000000" w:rsidRPr="00000000">
        <w:rPr>
          <w:rtl w:val="0"/>
        </w:rPr>
        <w:t xml:space="preserve">Calculates the number of tokens required for the given discount and ensures the customer has enough tokens.</w:t>
      </w:r>
    </w:p>
    <w:p w:rsidR="00000000" w:rsidDel="00000000" w:rsidP="00000000" w:rsidRDefault="00000000" w:rsidRPr="00000000" w14:paraId="00000054">
      <w:pPr>
        <w:numPr>
          <w:ilvl w:val="0"/>
          <w:numId w:val="11"/>
        </w:numPr>
        <w:ind w:left="720" w:hanging="360"/>
        <w:jc w:val="both"/>
        <w:rPr>
          <w:u w:val="none"/>
        </w:rPr>
      </w:pPr>
      <w:r w:rsidDel="00000000" w:rsidR="00000000" w:rsidRPr="00000000">
        <w:rPr>
          <w:rtl w:val="0"/>
        </w:rPr>
        <w:t xml:space="preserve">Deposits the required tokens into the UnspentLoyaltyToken contract.</w:t>
      </w:r>
    </w:p>
    <w:p w:rsidR="00000000" w:rsidDel="00000000" w:rsidP="00000000" w:rsidRDefault="00000000" w:rsidRPr="00000000" w14:paraId="00000055">
      <w:pPr>
        <w:numPr>
          <w:ilvl w:val="0"/>
          <w:numId w:val="11"/>
        </w:numPr>
        <w:ind w:left="720" w:hanging="360"/>
        <w:jc w:val="both"/>
        <w:rPr>
          <w:u w:val="none"/>
        </w:rPr>
      </w:pPr>
      <w:r w:rsidDel="00000000" w:rsidR="00000000" w:rsidRPr="00000000">
        <w:rPr>
          <w:rtl w:val="0"/>
        </w:rPr>
        <w:t xml:space="preserve">Emits an event DiscountUtilized with the discount applied.</w:t>
      </w:r>
    </w:p>
    <w:p w:rsidR="00000000" w:rsidDel="00000000" w:rsidP="00000000" w:rsidRDefault="00000000" w:rsidRPr="00000000" w14:paraId="00000056">
      <w:pPr>
        <w:ind w:left="720" w:firstLine="0"/>
        <w:jc w:val="both"/>
        <w:rPr/>
      </w:pPr>
      <w:r w:rsidDel="00000000" w:rsidR="00000000" w:rsidRPr="00000000">
        <w:rPr>
          <w:rtl w:val="0"/>
        </w:rPr>
      </w:r>
    </w:p>
    <w:p w:rsidR="00000000" w:rsidDel="00000000" w:rsidP="00000000" w:rsidRDefault="00000000" w:rsidRPr="00000000" w14:paraId="00000057">
      <w:pPr>
        <w:ind w:left="720" w:firstLine="0"/>
        <w:jc w:val="both"/>
        <w:rPr/>
      </w:pPr>
      <w:r w:rsidDel="00000000" w:rsidR="00000000" w:rsidRPr="00000000">
        <w:rPr>
          <w:rtl w:val="0"/>
        </w:rPr>
      </w:r>
    </w:p>
    <w:p w:rsidR="00000000" w:rsidDel="00000000" w:rsidP="00000000" w:rsidRDefault="00000000" w:rsidRPr="00000000" w14:paraId="00000058">
      <w:pPr>
        <w:ind w:left="0" w:firstLine="0"/>
        <w:jc w:val="both"/>
        <w:rPr>
          <w:sz w:val="28"/>
          <w:szCs w:val="28"/>
        </w:rPr>
      </w:pPr>
      <w:r w:rsidDel="00000000" w:rsidR="00000000" w:rsidRPr="00000000">
        <w:rPr>
          <w:sz w:val="28"/>
          <w:szCs w:val="28"/>
          <w:rtl w:val="0"/>
        </w:rPr>
        <w:t xml:space="preserve">purchaseItem</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sz w:val="26"/>
          <w:szCs w:val="26"/>
        </w:rPr>
      </w:pPr>
      <w:r w:rsidDel="00000000" w:rsidR="00000000" w:rsidRPr="00000000">
        <w:rPr>
          <w:sz w:val="26"/>
          <w:szCs w:val="26"/>
          <w:rtl w:val="0"/>
        </w:rPr>
        <w:t xml:space="preserve">Purpose:</w:t>
      </w:r>
    </w:p>
    <w:p w:rsidR="00000000" w:rsidDel="00000000" w:rsidP="00000000" w:rsidRDefault="00000000" w:rsidRPr="00000000" w14:paraId="0000005B">
      <w:pPr>
        <w:jc w:val="both"/>
        <w:rPr>
          <w:sz w:val="26"/>
          <w:szCs w:val="26"/>
        </w:rPr>
      </w:pPr>
      <w:r w:rsidDel="00000000" w:rsidR="00000000" w:rsidRPr="00000000">
        <w:rPr>
          <w:rtl w:val="0"/>
        </w:rPr>
      </w:r>
    </w:p>
    <w:p w:rsidR="00000000" w:rsidDel="00000000" w:rsidP="00000000" w:rsidRDefault="00000000" w:rsidRPr="00000000" w14:paraId="0000005C">
      <w:pPr>
        <w:numPr>
          <w:ilvl w:val="0"/>
          <w:numId w:val="8"/>
        </w:numPr>
        <w:ind w:left="720" w:hanging="360"/>
        <w:jc w:val="both"/>
        <w:rPr>
          <w:u w:val="none"/>
        </w:rPr>
      </w:pPr>
      <w:r w:rsidDel="00000000" w:rsidR="00000000" w:rsidRPr="00000000">
        <w:rPr>
          <w:rtl w:val="0"/>
        </w:rPr>
        <w:t xml:space="preserve">Allows a registered customer to purchase an item by applying the discount and transferring loyalty tokens based on the purchase amount.</w:t>
      </w:r>
    </w:p>
    <w:p w:rsidR="00000000" w:rsidDel="00000000" w:rsidP="00000000" w:rsidRDefault="00000000" w:rsidRPr="00000000" w14:paraId="0000005D">
      <w:pPr>
        <w:ind w:left="720" w:firstLine="0"/>
        <w:jc w:val="both"/>
        <w:rPr/>
      </w:pPr>
      <w:r w:rsidDel="00000000" w:rsidR="00000000" w:rsidRPr="00000000">
        <w:rPr>
          <w:rtl w:val="0"/>
        </w:rPr>
      </w:r>
    </w:p>
    <w:p w:rsidR="00000000" w:rsidDel="00000000" w:rsidP="00000000" w:rsidRDefault="00000000" w:rsidRPr="00000000" w14:paraId="0000005E">
      <w:pPr>
        <w:jc w:val="both"/>
        <w:rPr>
          <w:sz w:val="26"/>
          <w:szCs w:val="26"/>
        </w:rPr>
      </w:pPr>
      <w:r w:rsidDel="00000000" w:rsidR="00000000" w:rsidRPr="00000000">
        <w:rPr>
          <w:sz w:val="26"/>
          <w:szCs w:val="26"/>
          <w:rtl w:val="0"/>
        </w:rPr>
        <w:t xml:space="preserve">Actions:</w:t>
      </w:r>
    </w:p>
    <w:p w:rsidR="00000000" w:rsidDel="00000000" w:rsidP="00000000" w:rsidRDefault="00000000" w:rsidRPr="00000000" w14:paraId="0000005F">
      <w:pPr>
        <w:jc w:val="both"/>
        <w:rPr>
          <w:sz w:val="26"/>
          <w:szCs w:val="26"/>
        </w:rPr>
      </w:pPr>
      <w:r w:rsidDel="00000000" w:rsidR="00000000" w:rsidRPr="00000000">
        <w:rPr>
          <w:rtl w:val="0"/>
        </w:rPr>
      </w:r>
    </w:p>
    <w:p w:rsidR="00000000" w:rsidDel="00000000" w:rsidP="00000000" w:rsidRDefault="00000000" w:rsidRPr="00000000" w14:paraId="00000060">
      <w:pPr>
        <w:numPr>
          <w:ilvl w:val="0"/>
          <w:numId w:val="12"/>
        </w:numPr>
        <w:ind w:left="720" w:hanging="360"/>
        <w:jc w:val="both"/>
        <w:rPr>
          <w:u w:val="none"/>
        </w:rPr>
      </w:pPr>
      <w:r w:rsidDel="00000000" w:rsidR="00000000" w:rsidRPr="00000000">
        <w:rPr>
          <w:rtl w:val="0"/>
        </w:rPr>
        <w:t xml:space="preserve">Verifies if the customer is registered.</w:t>
      </w:r>
    </w:p>
    <w:p w:rsidR="00000000" w:rsidDel="00000000" w:rsidP="00000000" w:rsidRDefault="00000000" w:rsidRPr="00000000" w14:paraId="00000061">
      <w:pPr>
        <w:numPr>
          <w:ilvl w:val="0"/>
          <w:numId w:val="12"/>
        </w:numPr>
        <w:ind w:left="720" w:hanging="360"/>
        <w:jc w:val="both"/>
        <w:rPr>
          <w:u w:val="none"/>
        </w:rPr>
      </w:pPr>
      <w:r w:rsidDel="00000000" w:rsidR="00000000" w:rsidRPr="00000000">
        <w:rPr>
          <w:rtl w:val="0"/>
        </w:rPr>
        <w:t xml:space="preserve">Calls utilizeDiscount to apply the discount to the purchase amount.</w:t>
      </w:r>
    </w:p>
    <w:p w:rsidR="00000000" w:rsidDel="00000000" w:rsidP="00000000" w:rsidRDefault="00000000" w:rsidRPr="00000000" w14:paraId="00000062">
      <w:pPr>
        <w:numPr>
          <w:ilvl w:val="0"/>
          <w:numId w:val="12"/>
        </w:numPr>
        <w:ind w:left="720" w:hanging="360"/>
        <w:jc w:val="both"/>
        <w:rPr>
          <w:u w:val="none"/>
        </w:rPr>
      </w:pPr>
      <w:r w:rsidDel="00000000" w:rsidR="00000000" w:rsidRPr="00000000">
        <w:rPr>
          <w:rtl w:val="0"/>
        </w:rPr>
        <w:t xml:space="preserve">Calculates the final amount after the discount is applied.</w:t>
      </w:r>
    </w:p>
    <w:p w:rsidR="00000000" w:rsidDel="00000000" w:rsidP="00000000" w:rsidRDefault="00000000" w:rsidRPr="00000000" w14:paraId="00000063">
      <w:pPr>
        <w:numPr>
          <w:ilvl w:val="0"/>
          <w:numId w:val="12"/>
        </w:numPr>
        <w:ind w:left="720" w:hanging="360"/>
        <w:jc w:val="both"/>
        <w:rPr>
          <w:u w:val="none"/>
        </w:rPr>
      </w:pPr>
      <w:r w:rsidDel="00000000" w:rsidR="00000000" w:rsidRPr="00000000">
        <w:rPr>
          <w:rtl w:val="0"/>
        </w:rPr>
        <w:t xml:space="preserve">Transfers loyalty tokens from the owner to the customer based on the purchase amount.</w:t>
      </w:r>
    </w:p>
    <w:p w:rsidR="00000000" w:rsidDel="00000000" w:rsidP="00000000" w:rsidRDefault="00000000" w:rsidRPr="00000000" w14:paraId="00000064">
      <w:pPr>
        <w:numPr>
          <w:ilvl w:val="0"/>
          <w:numId w:val="12"/>
        </w:numPr>
        <w:ind w:left="720" w:hanging="360"/>
        <w:jc w:val="both"/>
        <w:rPr>
          <w:u w:val="none"/>
        </w:rPr>
      </w:pPr>
      <w:r w:rsidDel="00000000" w:rsidR="00000000" w:rsidRPr="00000000">
        <w:rPr>
          <w:rtl w:val="0"/>
        </w:rPr>
        <w:t xml:space="preserve">Emits a Purchase event.</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The DiscountLogic contract serves as the core functionality for managing customers, their loyalty tokens, and the process of utilizing discounts while purchasing items. The functions are designed to handle registration, token utilization, and purchase transactions involving loyalty tokens.</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