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7607" w14:textId="77777777" w:rsidR="0046301B" w:rsidRPr="0046301B" w:rsidRDefault="0046301B" w:rsidP="0046301B">
      <w:pPr>
        <w:shd w:val="clear" w:color="auto" w:fill="4C555A"/>
        <w:rPr>
          <w:rFonts w:ascii="Times New Roman" w:eastAsia="Times New Roman" w:hAnsi="Times New Roman" w:cs="Times New Roman"/>
          <w:color w:val="0000FF"/>
          <w:kern w:val="0"/>
          <w:u w:val="single"/>
          <w:lang w:eastAsia="en-GB"/>
          <w14:ligatures w14:val="none"/>
        </w:rPr>
      </w:pPr>
      <w:r w:rsidRPr="0046301B">
        <w:rPr>
          <w:rFonts w:ascii="Times New Roman" w:eastAsia="Times New Roman" w:hAnsi="Times New Roman" w:cs="Times New Roman"/>
          <w:kern w:val="0"/>
          <w:lang w:eastAsia="en-GB"/>
          <w14:ligatures w14:val="none"/>
        </w:rPr>
        <w:fldChar w:fldCharType="begin"/>
      </w:r>
      <w:r w:rsidRPr="0046301B">
        <w:rPr>
          <w:rFonts w:ascii="Times New Roman" w:eastAsia="Times New Roman" w:hAnsi="Times New Roman" w:cs="Times New Roman"/>
          <w:kern w:val="0"/>
          <w:lang w:eastAsia="en-GB"/>
          <w14:ligatures w14:val="none"/>
        </w:rPr>
        <w:instrText>HYPERLINK "https://www.kcl.ac.uk" \t "_self"</w:instrText>
      </w:r>
      <w:r w:rsidRPr="0046301B">
        <w:rPr>
          <w:rFonts w:ascii="Times New Roman" w:eastAsia="Times New Roman" w:hAnsi="Times New Roman" w:cs="Times New Roman"/>
          <w:kern w:val="0"/>
          <w:lang w:eastAsia="en-GB"/>
          <w14:ligatures w14:val="none"/>
        </w:rPr>
      </w:r>
      <w:r w:rsidRPr="0046301B">
        <w:rPr>
          <w:rFonts w:ascii="Times New Roman" w:eastAsia="Times New Roman" w:hAnsi="Times New Roman" w:cs="Times New Roman"/>
          <w:kern w:val="0"/>
          <w:lang w:eastAsia="en-GB"/>
          <w14:ligatures w14:val="none"/>
        </w:rPr>
        <w:fldChar w:fldCharType="separate"/>
      </w:r>
    </w:p>
    <w:p w14:paraId="57CC8DFC" w14:textId="2EE93F30" w:rsidR="0046301B" w:rsidRPr="0046301B" w:rsidRDefault="0046301B" w:rsidP="0046301B">
      <w:pPr>
        <w:shd w:val="clear" w:color="auto" w:fill="4C555A"/>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color w:val="0000FF"/>
          <w:kern w:val="0"/>
          <w:lang w:eastAsia="en-GB"/>
          <w14:ligatures w14:val="none"/>
        </w:rPr>
        <w:fldChar w:fldCharType="begin"/>
      </w:r>
      <w:r w:rsidRPr="0046301B">
        <w:rPr>
          <w:rFonts w:ascii="Times New Roman" w:eastAsia="Times New Roman" w:hAnsi="Times New Roman" w:cs="Times New Roman"/>
          <w:color w:val="0000FF"/>
          <w:kern w:val="0"/>
          <w:lang w:eastAsia="en-GB"/>
          <w14:ligatures w14:val="none"/>
        </w:rPr>
        <w:instrText xml:space="preserve"> INCLUDEPICTURE "/Users/dipankarsaikia/Library/Group Containers/UBF8T346G9.ms/WebArchiveCopyPasteTempFiles/com.microsoft.Word/kcl-logo.svg?5bb1569efb406aadca16a184977b0ee2&amp;f=webp" \* MERGEFORMATINET </w:instrText>
      </w:r>
      <w:r w:rsidRPr="0046301B">
        <w:rPr>
          <w:rFonts w:ascii="Times New Roman" w:eastAsia="Times New Roman" w:hAnsi="Times New Roman" w:cs="Times New Roman"/>
          <w:color w:val="0000FF"/>
          <w:kern w:val="0"/>
          <w:lang w:eastAsia="en-GB"/>
          <w14:ligatures w14:val="none"/>
        </w:rPr>
        <w:fldChar w:fldCharType="separate"/>
      </w:r>
      <w:r w:rsidRPr="0046301B">
        <w:rPr>
          <w:rFonts w:ascii="Times New Roman" w:eastAsia="Times New Roman" w:hAnsi="Times New Roman" w:cs="Times New Roman"/>
          <w:noProof/>
          <w:color w:val="0000FF"/>
          <w:kern w:val="0"/>
          <w:lang w:eastAsia="en-GB"/>
          <w14:ligatures w14:val="none"/>
        </w:rPr>
        <mc:AlternateContent>
          <mc:Choice Requires="wps">
            <w:drawing>
              <wp:inline distT="0" distB="0" distL="0" distR="0" wp14:anchorId="3A072173" wp14:editId="462C5C99">
                <wp:extent cx="302895" cy="302895"/>
                <wp:effectExtent l="0" t="0" r="0" b="0"/>
                <wp:docPr id="1173848255" name="Rectangle 6" descr="Back to King's College London homepage">
                  <a:hlinkClick xmlns:a="http://schemas.openxmlformats.org/drawingml/2006/main" r:id="rId5"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46F49" id="Rectangle 6" o:spid="_x0000_s1026" alt="Back to King's College London homepage" href="https://www.kcl.ac.uk/" target="&quot;_self&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46301B">
        <w:rPr>
          <w:rFonts w:ascii="Times New Roman" w:eastAsia="Times New Roman" w:hAnsi="Times New Roman" w:cs="Times New Roman"/>
          <w:color w:val="0000FF"/>
          <w:kern w:val="0"/>
          <w:lang w:eastAsia="en-GB"/>
          <w14:ligatures w14:val="none"/>
        </w:rPr>
        <w:fldChar w:fldCharType="end"/>
      </w:r>
    </w:p>
    <w:p w14:paraId="5D6FD32A" w14:textId="77777777" w:rsidR="0046301B" w:rsidRPr="0046301B" w:rsidRDefault="0046301B" w:rsidP="0046301B">
      <w:pPr>
        <w:shd w:val="clear" w:color="auto" w:fill="4C555A"/>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fldChar w:fldCharType="end"/>
      </w:r>
    </w:p>
    <w:p w14:paraId="2604CB33" w14:textId="77777777" w:rsidR="0046301B" w:rsidRPr="0046301B" w:rsidRDefault="0046301B" w:rsidP="0046301B">
      <w:pPr>
        <w:numPr>
          <w:ilvl w:val="0"/>
          <w:numId w:val="1"/>
        </w:numPr>
        <w:shd w:val="clear" w:color="auto" w:fill="4C555A"/>
        <w:spacing w:before="100" w:beforeAutospacing="1"/>
        <w:rPr>
          <w:rFonts w:ascii="Times New Roman" w:eastAsia="Times New Roman" w:hAnsi="Times New Roman" w:cs="Times New Roman"/>
          <w:kern w:val="0"/>
          <w:lang w:eastAsia="en-GB"/>
          <w14:ligatures w14:val="none"/>
        </w:rPr>
      </w:pPr>
      <w:hyperlink r:id="rId6" w:history="1">
        <w:proofErr w:type="spellStart"/>
        <w:r w:rsidRPr="0046301B">
          <w:rPr>
            <w:rFonts w:ascii="Times New Roman" w:eastAsia="Times New Roman" w:hAnsi="Times New Roman" w:cs="Times New Roman"/>
            <w:color w:val="FFFFFF"/>
            <w:kern w:val="0"/>
            <w:u w:val="single"/>
            <w:lang w:eastAsia="en-GB"/>
            <w14:ligatures w14:val="none"/>
          </w:rPr>
          <w:t>Study</w:t>
        </w:r>
        <w:r w:rsidRPr="0046301B">
          <w:rPr>
            <w:rFonts w:ascii="Times New Roman" w:eastAsia="Times New Roman" w:hAnsi="Times New Roman" w:cs="Times New Roman"/>
            <w:color w:val="FFFFFF"/>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category. Contains links. Press enter key to expand.</w:t>
        </w:r>
      </w:hyperlink>
    </w:p>
    <w:p w14:paraId="20F42E4F"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2A14AD0"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10BFFDA9"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072E5AE"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42E22146"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782344D5"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7C148760"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A9A7293"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22A3F41"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9C96FE3"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7FD6380B"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831035E"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B5B1346"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1FFF5460"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2154A897" w14:textId="77777777" w:rsidR="0046301B" w:rsidRPr="0046301B" w:rsidRDefault="0046301B" w:rsidP="0046301B">
      <w:pPr>
        <w:numPr>
          <w:ilvl w:val="0"/>
          <w:numId w:val="1"/>
        </w:numPr>
        <w:shd w:val="clear" w:color="auto" w:fill="4C555A"/>
        <w:spacing w:before="100" w:beforeAutospacing="1"/>
        <w:rPr>
          <w:rFonts w:ascii="Times New Roman" w:eastAsia="Times New Roman" w:hAnsi="Times New Roman" w:cs="Times New Roman"/>
          <w:kern w:val="0"/>
          <w:lang w:eastAsia="en-GB"/>
          <w14:ligatures w14:val="none"/>
        </w:rPr>
      </w:pPr>
      <w:hyperlink r:id="rId7" w:history="1">
        <w:r w:rsidRPr="0046301B">
          <w:rPr>
            <w:rFonts w:ascii="Times New Roman" w:eastAsia="Times New Roman" w:hAnsi="Times New Roman" w:cs="Times New Roman"/>
            <w:color w:val="FFFFFF"/>
            <w:kern w:val="0"/>
            <w:u w:val="single"/>
            <w:lang w:eastAsia="en-GB"/>
            <w14:ligatures w14:val="none"/>
          </w:rPr>
          <w:t xml:space="preserve">Student </w:t>
        </w:r>
        <w:proofErr w:type="spellStart"/>
        <w:r w:rsidRPr="0046301B">
          <w:rPr>
            <w:rFonts w:ascii="Times New Roman" w:eastAsia="Times New Roman" w:hAnsi="Times New Roman" w:cs="Times New Roman"/>
            <w:color w:val="FFFFFF"/>
            <w:kern w:val="0"/>
            <w:u w:val="single"/>
            <w:lang w:eastAsia="en-GB"/>
            <w14:ligatures w14:val="none"/>
          </w:rPr>
          <w:t>Services</w:t>
        </w:r>
        <w:r w:rsidRPr="0046301B">
          <w:rPr>
            <w:rFonts w:ascii="Times New Roman" w:eastAsia="Times New Roman" w:hAnsi="Times New Roman" w:cs="Times New Roman"/>
            <w:color w:val="FFFFFF"/>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category. Contains links. Press enter key to expand.</w:t>
        </w:r>
      </w:hyperlink>
    </w:p>
    <w:p w14:paraId="47D467CC"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A9EC6C4"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783C15E1"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4206049"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91A9A9F"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CAAB840"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C6B5E11"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E04A4E3"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43369C44"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2115A3AA"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63464C2"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30A4291" w14:textId="77777777" w:rsidR="0046301B" w:rsidRPr="0046301B" w:rsidRDefault="0046301B" w:rsidP="0046301B">
      <w:pPr>
        <w:numPr>
          <w:ilvl w:val="0"/>
          <w:numId w:val="1"/>
        </w:numPr>
        <w:shd w:val="clear" w:color="auto" w:fill="4C555A"/>
        <w:spacing w:before="100" w:beforeAutospacing="1"/>
        <w:rPr>
          <w:rFonts w:ascii="Times New Roman" w:eastAsia="Times New Roman" w:hAnsi="Times New Roman" w:cs="Times New Roman"/>
          <w:kern w:val="0"/>
          <w:lang w:eastAsia="en-GB"/>
          <w14:ligatures w14:val="none"/>
        </w:rPr>
      </w:pPr>
      <w:hyperlink r:id="rId8" w:history="1">
        <w:r w:rsidRPr="0046301B">
          <w:rPr>
            <w:rFonts w:ascii="Times New Roman" w:eastAsia="Times New Roman" w:hAnsi="Times New Roman" w:cs="Times New Roman"/>
            <w:color w:val="FFFFFF"/>
            <w:kern w:val="0"/>
            <w:u w:val="single"/>
            <w:lang w:eastAsia="en-GB"/>
            <w14:ligatures w14:val="none"/>
          </w:rPr>
          <w:t xml:space="preserve">Research &amp; </w:t>
        </w:r>
        <w:proofErr w:type="spellStart"/>
        <w:r w:rsidRPr="0046301B">
          <w:rPr>
            <w:rFonts w:ascii="Times New Roman" w:eastAsia="Times New Roman" w:hAnsi="Times New Roman" w:cs="Times New Roman"/>
            <w:color w:val="FFFFFF"/>
            <w:kern w:val="0"/>
            <w:u w:val="single"/>
            <w:lang w:eastAsia="en-GB"/>
            <w14:ligatures w14:val="none"/>
          </w:rPr>
          <w:t>Innovation</w:t>
        </w:r>
        <w:r w:rsidRPr="0046301B">
          <w:rPr>
            <w:rFonts w:ascii="Times New Roman" w:eastAsia="Times New Roman" w:hAnsi="Times New Roman" w:cs="Times New Roman"/>
            <w:color w:val="FFFFFF"/>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category. Contains links. Press enter key to expand.</w:t>
        </w:r>
      </w:hyperlink>
    </w:p>
    <w:p w14:paraId="2BA87138"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780C4230"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09542B45"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7D0CA4E5"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91ED32F"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E98A4CA"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20F6B6BF"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3CD7D4D"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D4CCA7D"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600FD3F" w14:textId="77777777" w:rsidR="0046301B" w:rsidRPr="0046301B" w:rsidRDefault="0046301B" w:rsidP="0046301B">
      <w:pPr>
        <w:numPr>
          <w:ilvl w:val="0"/>
          <w:numId w:val="1"/>
        </w:numPr>
        <w:shd w:val="clear" w:color="auto" w:fill="4C555A"/>
        <w:spacing w:before="100" w:beforeAutospacing="1"/>
        <w:rPr>
          <w:rFonts w:ascii="Times New Roman" w:eastAsia="Times New Roman" w:hAnsi="Times New Roman" w:cs="Times New Roman"/>
          <w:kern w:val="0"/>
          <w:lang w:eastAsia="en-GB"/>
          <w14:ligatures w14:val="none"/>
        </w:rPr>
      </w:pPr>
      <w:hyperlink r:id="rId9" w:history="1">
        <w:r w:rsidRPr="0046301B">
          <w:rPr>
            <w:rFonts w:ascii="Times New Roman" w:eastAsia="Times New Roman" w:hAnsi="Times New Roman" w:cs="Times New Roman"/>
            <w:color w:val="FFFFFF"/>
            <w:kern w:val="0"/>
            <w:u w:val="single"/>
            <w:lang w:eastAsia="en-GB"/>
            <w14:ligatures w14:val="none"/>
          </w:rPr>
          <w:t xml:space="preserve">Our </w:t>
        </w:r>
        <w:proofErr w:type="spellStart"/>
        <w:r w:rsidRPr="0046301B">
          <w:rPr>
            <w:rFonts w:ascii="Times New Roman" w:eastAsia="Times New Roman" w:hAnsi="Times New Roman" w:cs="Times New Roman"/>
            <w:color w:val="FFFFFF"/>
            <w:kern w:val="0"/>
            <w:u w:val="single"/>
            <w:lang w:eastAsia="en-GB"/>
            <w14:ligatures w14:val="none"/>
          </w:rPr>
          <w:t>faculties</w:t>
        </w:r>
        <w:r w:rsidRPr="0046301B">
          <w:rPr>
            <w:rFonts w:ascii="Times New Roman" w:eastAsia="Times New Roman" w:hAnsi="Times New Roman" w:cs="Times New Roman"/>
            <w:color w:val="FFFFFF"/>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category. Contains links. Press enter key to expand.</w:t>
        </w:r>
      </w:hyperlink>
    </w:p>
    <w:p w14:paraId="5F0019A6"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21E4E540"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53B89F6"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82887AC"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05E99B25"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DF17CC2"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44BFFA8"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29BC07F"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3C34BAA1"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4DE87AF2"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AC16230" w14:textId="77777777" w:rsidR="0046301B" w:rsidRPr="0046301B" w:rsidRDefault="0046301B" w:rsidP="0046301B">
      <w:pPr>
        <w:numPr>
          <w:ilvl w:val="0"/>
          <w:numId w:val="1"/>
        </w:numPr>
        <w:shd w:val="clear" w:color="auto" w:fill="4C555A"/>
        <w:spacing w:before="100" w:beforeAutospacing="1"/>
        <w:rPr>
          <w:rFonts w:ascii="Times New Roman" w:eastAsia="Times New Roman" w:hAnsi="Times New Roman" w:cs="Times New Roman"/>
          <w:kern w:val="0"/>
          <w:lang w:eastAsia="en-GB"/>
          <w14:ligatures w14:val="none"/>
        </w:rPr>
      </w:pPr>
      <w:hyperlink r:id="rId10" w:history="1">
        <w:proofErr w:type="spellStart"/>
        <w:r w:rsidRPr="0046301B">
          <w:rPr>
            <w:rFonts w:ascii="Times New Roman" w:eastAsia="Times New Roman" w:hAnsi="Times New Roman" w:cs="Times New Roman"/>
            <w:color w:val="FFFFFF"/>
            <w:kern w:val="0"/>
            <w:u w:val="single"/>
            <w:lang w:eastAsia="en-GB"/>
            <w14:ligatures w14:val="none"/>
          </w:rPr>
          <w:t>About</w:t>
        </w:r>
        <w:r w:rsidRPr="0046301B">
          <w:rPr>
            <w:rFonts w:ascii="Times New Roman" w:eastAsia="Times New Roman" w:hAnsi="Times New Roman" w:cs="Times New Roman"/>
            <w:color w:val="FFFFFF"/>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category. Contains links. Press enter key to expand.</w:t>
        </w:r>
      </w:hyperlink>
    </w:p>
    <w:p w14:paraId="17E0C832"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256CEA33"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E617DAB"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D1EEC79"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0662D89E"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191CE624"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04B5A429"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47676B65"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58FEBDD"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D5865E2"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23497ED2"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55931175"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0611A72D" w14:textId="77777777" w:rsidR="0046301B" w:rsidRPr="0046301B" w:rsidRDefault="0046301B" w:rsidP="0046301B">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p>
    <w:p w14:paraId="6E470B83" w14:textId="77777777" w:rsidR="0046301B" w:rsidRPr="0046301B" w:rsidRDefault="0046301B" w:rsidP="0046301B">
      <w:pPr>
        <w:numPr>
          <w:ilvl w:val="0"/>
          <w:numId w:val="2"/>
        </w:numPr>
        <w:shd w:val="clear" w:color="auto" w:fill="4C555A"/>
        <w:spacing w:before="100" w:beforeAutospacing="1" w:after="100" w:afterAutospacing="1"/>
        <w:rPr>
          <w:rFonts w:ascii="Times New Roman" w:eastAsia="Times New Roman" w:hAnsi="Times New Roman" w:cs="Times New Roman"/>
          <w:kern w:val="0"/>
          <w:lang w:eastAsia="en-GB"/>
          <w14:ligatures w14:val="none"/>
        </w:rPr>
      </w:pPr>
      <w:hyperlink r:id="rId11" w:history="1">
        <w:r w:rsidRPr="0046301B">
          <w:rPr>
            <w:rFonts w:ascii="Times New Roman" w:eastAsia="Times New Roman" w:hAnsi="Times New Roman" w:cs="Times New Roman"/>
            <w:color w:val="FFFFFF"/>
            <w:kern w:val="0"/>
            <w:u w:val="single"/>
            <w:lang w:eastAsia="en-GB"/>
            <w14:ligatures w14:val="none"/>
          </w:rPr>
          <w:t>Students</w:t>
        </w:r>
      </w:hyperlink>
    </w:p>
    <w:p w14:paraId="36919A33" w14:textId="77777777" w:rsidR="0046301B" w:rsidRPr="0046301B" w:rsidRDefault="0046301B" w:rsidP="0046301B">
      <w:pPr>
        <w:numPr>
          <w:ilvl w:val="0"/>
          <w:numId w:val="2"/>
        </w:numPr>
        <w:shd w:val="clear" w:color="auto" w:fill="4C555A"/>
        <w:spacing w:before="100" w:beforeAutospacing="1" w:after="100" w:afterAutospacing="1"/>
        <w:rPr>
          <w:rFonts w:ascii="Times New Roman" w:eastAsia="Times New Roman" w:hAnsi="Times New Roman" w:cs="Times New Roman"/>
          <w:kern w:val="0"/>
          <w:lang w:eastAsia="en-GB"/>
          <w14:ligatures w14:val="none"/>
        </w:rPr>
      </w:pPr>
      <w:hyperlink r:id="rId12" w:history="1">
        <w:r w:rsidRPr="0046301B">
          <w:rPr>
            <w:rFonts w:ascii="Times New Roman" w:eastAsia="Times New Roman" w:hAnsi="Times New Roman" w:cs="Times New Roman"/>
            <w:color w:val="FFFFFF"/>
            <w:kern w:val="0"/>
            <w:u w:val="single"/>
            <w:lang w:eastAsia="en-GB"/>
            <w14:ligatures w14:val="none"/>
          </w:rPr>
          <w:t>Staff</w:t>
        </w:r>
      </w:hyperlink>
    </w:p>
    <w:p w14:paraId="0AD568E1" w14:textId="77777777" w:rsidR="0046301B" w:rsidRPr="0046301B" w:rsidRDefault="0046301B" w:rsidP="0046301B">
      <w:pPr>
        <w:numPr>
          <w:ilvl w:val="0"/>
          <w:numId w:val="2"/>
        </w:numPr>
        <w:shd w:val="clear" w:color="auto" w:fill="4C555A"/>
        <w:spacing w:before="100" w:beforeAutospacing="1" w:after="100" w:afterAutospacing="1"/>
        <w:rPr>
          <w:rFonts w:ascii="Times New Roman" w:eastAsia="Times New Roman" w:hAnsi="Times New Roman" w:cs="Times New Roman"/>
          <w:kern w:val="0"/>
          <w:lang w:eastAsia="en-GB"/>
          <w14:ligatures w14:val="none"/>
        </w:rPr>
      </w:pPr>
      <w:hyperlink r:id="rId13" w:history="1">
        <w:r w:rsidRPr="0046301B">
          <w:rPr>
            <w:rFonts w:ascii="Times New Roman" w:eastAsia="Times New Roman" w:hAnsi="Times New Roman" w:cs="Times New Roman"/>
            <w:color w:val="FFFFFF"/>
            <w:kern w:val="0"/>
            <w:u w:val="single"/>
            <w:lang w:eastAsia="en-GB"/>
            <w14:ligatures w14:val="none"/>
          </w:rPr>
          <w:t>Alumni</w:t>
        </w:r>
      </w:hyperlink>
    </w:p>
    <w:p w14:paraId="382524C1" w14:textId="77777777" w:rsidR="0046301B" w:rsidRPr="0046301B" w:rsidRDefault="0046301B" w:rsidP="0046301B">
      <w:pPr>
        <w:shd w:val="clear" w:color="auto" w:fill="4C555A"/>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bdr w:val="none" w:sz="0" w:space="0" w:color="auto" w:frame="1"/>
          <w:lang w:eastAsia="en-GB"/>
          <w14:ligatures w14:val="none"/>
        </w:rPr>
        <w:t>Open search input</w:t>
      </w:r>
    </w:p>
    <w:p w14:paraId="03FFCF9E" w14:textId="77777777" w:rsidR="0046301B" w:rsidRPr="0046301B" w:rsidRDefault="0046301B" w:rsidP="0046301B">
      <w:pPr>
        <w:shd w:val="clear" w:color="auto" w:fill="E6EBED"/>
        <w:outlineLvl w:val="0"/>
        <w:rPr>
          <w:rFonts w:ascii="Arial" w:eastAsia="Times New Roman" w:hAnsi="Arial" w:cs="Arial"/>
          <w:color w:val="000000"/>
          <w:kern w:val="36"/>
          <w:sz w:val="48"/>
          <w:szCs w:val="48"/>
          <w:lang w:eastAsia="en-GB"/>
          <w14:ligatures w14:val="none"/>
        </w:rPr>
      </w:pPr>
      <w:hyperlink r:id="rId14" w:history="1">
        <w:r w:rsidRPr="0046301B">
          <w:rPr>
            <w:rFonts w:ascii="Arial" w:eastAsia="Times New Roman" w:hAnsi="Arial" w:cs="Arial"/>
            <w:color w:val="000000"/>
            <w:kern w:val="36"/>
            <w:sz w:val="48"/>
            <w:szCs w:val="48"/>
            <w:u w:val="single"/>
            <w:lang w:eastAsia="en-GB"/>
            <w14:ligatures w14:val="none"/>
          </w:rPr>
          <w:t>About</w:t>
        </w:r>
      </w:hyperlink>
    </w:p>
    <w:p w14:paraId="07CC892A" w14:textId="77777777" w:rsidR="0046301B" w:rsidRPr="0046301B" w:rsidRDefault="0046301B" w:rsidP="0046301B">
      <w:pPr>
        <w:numPr>
          <w:ilvl w:val="0"/>
          <w:numId w:val="3"/>
        </w:numPr>
        <w:shd w:val="clear" w:color="auto" w:fill="E6EBED"/>
        <w:spacing w:before="100" w:beforeAutospacing="1"/>
        <w:rPr>
          <w:rFonts w:ascii="Times New Roman" w:eastAsia="Times New Roman" w:hAnsi="Times New Roman" w:cs="Times New Roman"/>
          <w:kern w:val="0"/>
          <w:lang w:eastAsia="en-GB"/>
          <w14:ligatures w14:val="none"/>
        </w:rPr>
      </w:pPr>
      <w:hyperlink r:id="rId15" w:history="1">
        <w:proofErr w:type="spellStart"/>
        <w:r w:rsidRPr="0046301B">
          <w:rPr>
            <w:rFonts w:ascii="Times New Roman" w:eastAsia="Times New Roman" w:hAnsi="Times New Roman" w:cs="Times New Roman"/>
            <w:color w:val="0A2D50"/>
            <w:kern w:val="0"/>
            <w:u w:val="single"/>
            <w:lang w:eastAsia="en-GB"/>
            <w14:ligatures w14:val="none"/>
          </w:rPr>
          <w:t>History</w:t>
        </w:r>
        <w:r w:rsidRPr="0046301B">
          <w:rPr>
            <w:rFonts w:ascii="Times New Roman" w:eastAsia="Times New Roman" w:hAnsi="Times New Roman" w:cs="Times New Roman"/>
            <w:color w:val="0A2D50"/>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0A2D50"/>
            <w:kern w:val="0"/>
            <w:bdr w:val="none" w:sz="0" w:space="0" w:color="auto" w:frame="1"/>
            <w:lang w:eastAsia="en-GB"/>
            <w14:ligatures w14:val="none"/>
          </w:rPr>
          <w:t xml:space="preserve"> link</w:t>
        </w:r>
      </w:hyperlink>
    </w:p>
    <w:p w14:paraId="4CB6BC8A" w14:textId="77777777" w:rsidR="0046301B" w:rsidRPr="0046301B" w:rsidRDefault="0046301B" w:rsidP="0046301B">
      <w:pPr>
        <w:numPr>
          <w:ilvl w:val="0"/>
          <w:numId w:val="3"/>
        </w:numPr>
        <w:shd w:val="clear" w:color="auto" w:fill="E6EBED"/>
        <w:spacing w:before="100" w:beforeAutospacing="1"/>
        <w:rPr>
          <w:rFonts w:ascii="Times New Roman" w:eastAsia="Times New Roman" w:hAnsi="Times New Roman" w:cs="Times New Roman"/>
          <w:kern w:val="0"/>
          <w:lang w:eastAsia="en-GB"/>
          <w14:ligatures w14:val="none"/>
        </w:rPr>
      </w:pPr>
      <w:hyperlink r:id="rId16" w:history="1">
        <w:proofErr w:type="spellStart"/>
        <w:r w:rsidRPr="0046301B">
          <w:rPr>
            <w:rFonts w:ascii="Times New Roman" w:eastAsia="Times New Roman" w:hAnsi="Times New Roman" w:cs="Times New Roman"/>
            <w:color w:val="0A2D50"/>
            <w:kern w:val="0"/>
            <w:u w:val="single"/>
            <w:lang w:eastAsia="en-GB"/>
            <w14:ligatures w14:val="none"/>
          </w:rPr>
          <w:t>Strategy</w:t>
        </w:r>
        <w:r w:rsidRPr="0046301B">
          <w:rPr>
            <w:rFonts w:ascii="Times New Roman" w:eastAsia="Times New Roman" w:hAnsi="Times New Roman" w:cs="Times New Roman"/>
            <w:color w:val="0A2D50"/>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0A2D50"/>
            <w:kern w:val="0"/>
            <w:bdr w:val="none" w:sz="0" w:space="0" w:color="auto" w:frame="1"/>
            <w:lang w:eastAsia="en-GB"/>
            <w14:ligatures w14:val="none"/>
          </w:rPr>
          <w:t xml:space="preserve"> link</w:t>
        </w:r>
      </w:hyperlink>
    </w:p>
    <w:p w14:paraId="196BE163" w14:textId="77777777" w:rsidR="0046301B" w:rsidRPr="0046301B" w:rsidRDefault="0046301B" w:rsidP="0046301B">
      <w:pPr>
        <w:numPr>
          <w:ilvl w:val="0"/>
          <w:numId w:val="3"/>
        </w:numPr>
        <w:shd w:val="clear" w:color="auto" w:fill="E6EBED"/>
        <w:spacing w:before="100" w:beforeAutospacing="1"/>
        <w:rPr>
          <w:rFonts w:ascii="Times New Roman" w:eastAsia="Times New Roman" w:hAnsi="Times New Roman" w:cs="Times New Roman"/>
          <w:kern w:val="0"/>
          <w:lang w:eastAsia="en-GB"/>
          <w14:ligatures w14:val="none"/>
        </w:rPr>
      </w:pPr>
      <w:hyperlink r:id="rId17" w:history="1">
        <w:r w:rsidRPr="0046301B">
          <w:rPr>
            <w:rFonts w:ascii="Times New Roman" w:eastAsia="Times New Roman" w:hAnsi="Times New Roman" w:cs="Times New Roman"/>
            <w:color w:val="0A2D50"/>
            <w:kern w:val="0"/>
            <w:u w:val="single"/>
            <w:lang w:eastAsia="en-GB"/>
            <w14:ligatures w14:val="none"/>
          </w:rPr>
          <w:t xml:space="preserve">Our </w:t>
        </w:r>
        <w:proofErr w:type="spellStart"/>
        <w:r w:rsidRPr="0046301B">
          <w:rPr>
            <w:rFonts w:ascii="Times New Roman" w:eastAsia="Times New Roman" w:hAnsi="Times New Roman" w:cs="Times New Roman"/>
            <w:color w:val="0A2D50"/>
            <w:kern w:val="0"/>
            <w:u w:val="single"/>
            <w:lang w:eastAsia="en-GB"/>
            <w14:ligatures w14:val="none"/>
          </w:rPr>
          <w:t>People</w:t>
        </w:r>
        <w:r w:rsidRPr="0046301B">
          <w:rPr>
            <w:rFonts w:ascii="Times New Roman" w:eastAsia="Times New Roman" w:hAnsi="Times New Roman" w:cs="Times New Roman"/>
            <w:color w:val="0A2D50"/>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0A2D50"/>
            <w:kern w:val="0"/>
            <w:bdr w:val="none" w:sz="0" w:space="0" w:color="auto" w:frame="1"/>
            <w:lang w:eastAsia="en-GB"/>
            <w14:ligatures w14:val="none"/>
          </w:rPr>
          <w:t xml:space="preserve"> link</w:t>
        </w:r>
      </w:hyperlink>
    </w:p>
    <w:p w14:paraId="5AB251FA" w14:textId="77777777" w:rsidR="0046301B" w:rsidRPr="0046301B" w:rsidRDefault="0046301B" w:rsidP="0046301B">
      <w:pPr>
        <w:numPr>
          <w:ilvl w:val="0"/>
          <w:numId w:val="3"/>
        </w:numPr>
        <w:shd w:val="clear" w:color="auto" w:fill="E6EBED"/>
        <w:spacing w:before="100" w:beforeAutospacing="1"/>
        <w:rPr>
          <w:rFonts w:ascii="Times New Roman" w:eastAsia="Times New Roman" w:hAnsi="Times New Roman" w:cs="Times New Roman"/>
          <w:kern w:val="0"/>
          <w:lang w:eastAsia="en-GB"/>
          <w14:ligatures w14:val="none"/>
        </w:rPr>
      </w:pPr>
      <w:hyperlink r:id="rId18" w:history="1">
        <w:r w:rsidRPr="0046301B">
          <w:rPr>
            <w:rFonts w:ascii="Times New Roman" w:eastAsia="Times New Roman" w:hAnsi="Times New Roman" w:cs="Times New Roman"/>
            <w:color w:val="0A2D50"/>
            <w:kern w:val="0"/>
            <w:u w:val="single"/>
            <w:lang w:eastAsia="en-GB"/>
            <w14:ligatures w14:val="none"/>
          </w:rPr>
          <w:t xml:space="preserve">Governance, policies and </w:t>
        </w:r>
        <w:proofErr w:type="spellStart"/>
        <w:r w:rsidRPr="0046301B">
          <w:rPr>
            <w:rFonts w:ascii="Times New Roman" w:eastAsia="Times New Roman" w:hAnsi="Times New Roman" w:cs="Times New Roman"/>
            <w:color w:val="0A2D50"/>
            <w:kern w:val="0"/>
            <w:u w:val="single"/>
            <w:lang w:eastAsia="en-GB"/>
            <w14:ligatures w14:val="none"/>
          </w:rPr>
          <w:t>procedures</w:t>
        </w:r>
        <w:r w:rsidRPr="0046301B">
          <w:rPr>
            <w:rFonts w:ascii="Times New Roman" w:eastAsia="Times New Roman" w:hAnsi="Times New Roman" w:cs="Times New Roman"/>
            <w:color w:val="0A2D50"/>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0A2D50"/>
            <w:kern w:val="0"/>
            <w:bdr w:val="none" w:sz="0" w:space="0" w:color="auto" w:frame="1"/>
            <w:lang w:eastAsia="en-GB"/>
            <w14:ligatures w14:val="none"/>
          </w:rPr>
          <w:t xml:space="preserve"> link</w:t>
        </w:r>
      </w:hyperlink>
    </w:p>
    <w:p w14:paraId="05FFDACF" w14:textId="77777777" w:rsidR="0046301B" w:rsidRPr="0046301B" w:rsidRDefault="0046301B" w:rsidP="0046301B">
      <w:pPr>
        <w:numPr>
          <w:ilvl w:val="0"/>
          <w:numId w:val="3"/>
        </w:numPr>
        <w:shd w:val="clear" w:color="auto" w:fill="E6EBED"/>
        <w:spacing w:before="100" w:beforeAutospacing="1"/>
        <w:rPr>
          <w:rFonts w:ascii="Times New Roman" w:eastAsia="Times New Roman" w:hAnsi="Times New Roman" w:cs="Times New Roman"/>
          <w:kern w:val="0"/>
          <w:lang w:eastAsia="en-GB"/>
          <w14:ligatures w14:val="none"/>
        </w:rPr>
      </w:pPr>
      <w:hyperlink r:id="rId19" w:history="1">
        <w:proofErr w:type="spellStart"/>
        <w:r w:rsidRPr="0046301B">
          <w:rPr>
            <w:rFonts w:ascii="Times New Roman" w:eastAsia="Times New Roman" w:hAnsi="Times New Roman" w:cs="Times New Roman"/>
            <w:color w:val="0A2D50"/>
            <w:kern w:val="0"/>
            <w:u w:val="single"/>
            <w:lang w:eastAsia="en-GB"/>
            <w14:ligatures w14:val="none"/>
          </w:rPr>
          <w:t>Partnerships</w:t>
        </w:r>
        <w:r w:rsidRPr="0046301B">
          <w:rPr>
            <w:rFonts w:ascii="Times New Roman" w:eastAsia="Times New Roman" w:hAnsi="Times New Roman" w:cs="Times New Roman"/>
            <w:color w:val="0A2D50"/>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0A2D50"/>
            <w:kern w:val="0"/>
            <w:bdr w:val="none" w:sz="0" w:space="0" w:color="auto" w:frame="1"/>
            <w:lang w:eastAsia="en-GB"/>
            <w14:ligatures w14:val="none"/>
          </w:rPr>
          <w:t xml:space="preserve"> link</w:t>
        </w:r>
      </w:hyperlink>
    </w:p>
    <w:p w14:paraId="4379FBC2" w14:textId="77777777" w:rsidR="0046301B" w:rsidRPr="0046301B" w:rsidRDefault="0046301B" w:rsidP="0046301B">
      <w:pPr>
        <w:numPr>
          <w:ilvl w:val="0"/>
          <w:numId w:val="3"/>
        </w:numPr>
        <w:shd w:val="clear" w:color="auto" w:fill="E6EBED"/>
        <w:spacing w:before="100" w:beforeAutospacing="1"/>
        <w:rPr>
          <w:rFonts w:ascii="Times New Roman" w:eastAsia="Times New Roman" w:hAnsi="Times New Roman" w:cs="Times New Roman"/>
          <w:kern w:val="0"/>
          <w:lang w:eastAsia="en-GB"/>
          <w14:ligatures w14:val="none"/>
        </w:rPr>
      </w:pPr>
      <w:hyperlink r:id="rId20" w:history="1">
        <w:r w:rsidRPr="0046301B">
          <w:rPr>
            <w:rFonts w:ascii="Times New Roman" w:eastAsia="Times New Roman" w:hAnsi="Times New Roman" w:cs="Times New Roman"/>
            <w:color w:val="0A2D50"/>
            <w:kern w:val="0"/>
            <w:u w:val="single"/>
            <w:lang w:eastAsia="en-GB"/>
            <w14:ligatures w14:val="none"/>
          </w:rPr>
          <w:t xml:space="preserve">Professional &amp; Support </w:t>
        </w:r>
        <w:proofErr w:type="spellStart"/>
        <w:r w:rsidRPr="0046301B">
          <w:rPr>
            <w:rFonts w:ascii="Times New Roman" w:eastAsia="Times New Roman" w:hAnsi="Times New Roman" w:cs="Times New Roman"/>
            <w:color w:val="0A2D50"/>
            <w:kern w:val="0"/>
            <w:u w:val="single"/>
            <w:lang w:eastAsia="en-GB"/>
            <w14:ligatures w14:val="none"/>
          </w:rPr>
          <w:t>Services</w:t>
        </w:r>
        <w:r w:rsidRPr="0046301B">
          <w:rPr>
            <w:rFonts w:ascii="Times New Roman" w:eastAsia="Times New Roman" w:hAnsi="Times New Roman" w:cs="Times New Roman"/>
            <w:color w:val="0A2D50"/>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0A2D50"/>
            <w:kern w:val="0"/>
            <w:bdr w:val="none" w:sz="0" w:space="0" w:color="auto" w:frame="1"/>
            <w:lang w:eastAsia="en-GB"/>
            <w14:ligatures w14:val="none"/>
          </w:rPr>
          <w:t xml:space="preserve"> link</w:t>
        </w:r>
      </w:hyperlink>
    </w:p>
    <w:p w14:paraId="39BC2309" w14:textId="77777777" w:rsidR="0046301B" w:rsidRPr="0046301B" w:rsidRDefault="0046301B" w:rsidP="0046301B">
      <w:pPr>
        <w:numPr>
          <w:ilvl w:val="0"/>
          <w:numId w:val="3"/>
        </w:numPr>
        <w:shd w:val="clear" w:color="auto" w:fill="E6EBED"/>
        <w:spacing w:before="100" w:beforeAutospacing="1"/>
        <w:rPr>
          <w:rFonts w:ascii="Times New Roman" w:eastAsia="Times New Roman" w:hAnsi="Times New Roman" w:cs="Times New Roman"/>
          <w:kern w:val="0"/>
          <w:lang w:eastAsia="en-GB"/>
          <w14:ligatures w14:val="none"/>
        </w:rPr>
      </w:pPr>
      <w:hyperlink r:id="rId21" w:history="1">
        <w:r w:rsidRPr="0046301B">
          <w:rPr>
            <w:rFonts w:ascii="Times New Roman" w:eastAsia="Times New Roman" w:hAnsi="Times New Roman" w:cs="Times New Roman"/>
            <w:color w:val="0A2D50"/>
            <w:kern w:val="0"/>
            <w:u w:val="single"/>
            <w:lang w:eastAsia="en-GB"/>
            <w14:ligatures w14:val="none"/>
          </w:rPr>
          <w:t xml:space="preserve">Work at </w:t>
        </w:r>
        <w:proofErr w:type="spellStart"/>
        <w:r w:rsidRPr="0046301B">
          <w:rPr>
            <w:rFonts w:ascii="Times New Roman" w:eastAsia="Times New Roman" w:hAnsi="Times New Roman" w:cs="Times New Roman"/>
            <w:color w:val="0A2D50"/>
            <w:kern w:val="0"/>
            <w:u w:val="single"/>
            <w:lang w:eastAsia="en-GB"/>
            <w14:ligatures w14:val="none"/>
          </w:rPr>
          <w:t>King's</w:t>
        </w:r>
        <w:r w:rsidRPr="0046301B">
          <w:rPr>
            <w:rFonts w:ascii="Times New Roman" w:eastAsia="Times New Roman" w:hAnsi="Times New Roman" w:cs="Times New Roman"/>
            <w:color w:val="0A2D50"/>
            <w:kern w:val="0"/>
            <w:bdr w:val="none" w:sz="0" w:space="0" w:color="auto" w:frame="1"/>
            <w:lang w:eastAsia="en-GB"/>
            <w14:ligatures w14:val="none"/>
          </w:rPr>
          <w:t>Navigation</w:t>
        </w:r>
        <w:proofErr w:type="spellEnd"/>
        <w:r w:rsidRPr="0046301B">
          <w:rPr>
            <w:rFonts w:ascii="Times New Roman" w:eastAsia="Times New Roman" w:hAnsi="Times New Roman" w:cs="Times New Roman"/>
            <w:color w:val="0A2D50"/>
            <w:kern w:val="0"/>
            <w:bdr w:val="none" w:sz="0" w:space="0" w:color="auto" w:frame="1"/>
            <w:lang w:eastAsia="en-GB"/>
            <w14:ligatures w14:val="none"/>
          </w:rPr>
          <w:t xml:space="preserve"> link</w:t>
        </w:r>
      </w:hyperlink>
    </w:p>
    <w:p w14:paraId="0198D6C8" w14:textId="77777777" w:rsidR="0046301B" w:rsidRPr="0046301B" w:rsidRDefault="0046301B" w:rsidP="0046301B">
      <w:pPr>
        <w:outlineLvl w:val="0"/>
        <w:rPr>
          <w:rFonts w:ascii="Arial" w:eastAsia="Times New Roman" w:hAnsi="Arial" w:cs="Arial"/>
          <w:color w:val="000000"/>
          <w:kern w:val="36"/>
          <w:sz w:val="48"/>
          <w:szCs w:val="48"/>
          <w:lang w:eastAsia="en-GB"/>
          <w14:ligatures w14:val="none"/>
        </w:rPr>
      </w:pPr>
      <w:r w:rsidRPr="0046301B">
        <w:rPr>
          <w:rFonts w:ascii="Arial" w:eastAsia="Times New Roman" w:hAnsi="Arial" w:cs="Arial"/>
          <w:color w:val="000000"/>
          <w:kern w:val="36"/>
          <w:sz w:val="48"/>
          <w:szCs w:val="48"/>
          <w:lang w:eastAsia="en-GB"/>
          <w14:ligatures w14:val="none"/>
        </w:rPr>
        <w:t>PAIR (problem, AI, interaction, reflection) framework guidance</w:t>
      </w:r>
    </w:p>
    <w:p w14:paraId="5F746735" w14:textId="77777777" w:rsidR="0046301B" w:rsidRPr="0046301B" w:rsidRDefault="0046301B" w:rsidP="0046301B">
      <w:pPr>
        <w:spacing w:after="192"/>
        <w:outlineLvl w:val="1"/>
        <w:rPr>
          <w:rFonts w:ascii="Arial" w:eastAsia="Times New Roman" w:hAnsi="Arial" w:cs="Arial"/>
          <w:color w:val="000000"/>
          <w:kern w:val="0"/>
          <w:sz w:val="36"/>
          <w:szCs w:val="36"/>
          <w:lang w:eastAsia="en-GB"/>
          <w14:ligatures w14:val="none"/>
        </w:rPr>
      </w:pPr>
      <w:r w:rsidRPr="0046301B">
        <w:rPr>
          <w:rFonts w:ascii="Arial" w:eastAsia="Times New Roman" w:hAnsi="Arial" w:cs="Arial"/>
          <w:color w:val="000000"/>
          <w:kern w:val="0"/>
          <w:sz w:val="36"/>
          <w:szCs w:val="36"/>
          <w:lang w:eastAsia="en-GB"/>
          <w14:ligatures w14:val="none"/>
        </w:rPr>
        <w:t>1. Background</w:t>
      </w:r>
    </w:p>
    <w:p w14:paraId="0FA85112"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The emergence of generative AI tools, like ChatGPT, presents both opportunities and challenges for higher education. While these tools can significantly enhance students’ learning processes, and academic skills, and are potentially critical for their careers, it is essential to ensure that students do not become overly dependent on them and continue to develop their judgment, insight, and creativity. Striking the right balance requires providing students with guidance and structure on how to use AI.</w:t>
      </w:r>
    </w:p>
    <w:p w14:paraId="473AE54C"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 xml:space="preserve">The PAIR (Problem, AI, Interaction, Reflection) Framework, developed by King’s College London Professor Oguz A. Acar, attempts to achieve this balance. This </w:t>
      </w:r>
      <w:r w:rsidRPr="0046301B">
        <w:rPr>
          <w:rFonts w:ascii="Arial" w:eastAsia="Times New Roman" w:hAnsi="Arial" w:cs="Arial"/>
          <w:kern w:val="0"/>
          <w:lang w:eastAsia="en-GB"/>
          <w14:ligatures w14:val="none"/>
        </w:rPr>
        <w:lastRenderedPageBreak/>
        <w:t>guidance document outlines the fundamentals of the PAIR model and discusses its implementation across various disciplines and courses.</w:t>
      </w:r>
    </w:p>
    <w:p w14:paraId="397B7292"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This guidance document outlines the fundamentals of the PAIR model and discusses its implementation across various disciplines and courses.</w:t>
      </w:r>
    </w:p>
    <w:p w14:paraId="4FE71C56" w14:textId="77777777" w:rsidR="0046301B" w:rsidRPr="0046301B" w:rsidRDefault="0046301B" w:rsidP="0046301B">
      <w:pPr>
        <w:spacing w:after="192"/>
        <w:outlineLvl w:val="1"/>
        <w:rPr>
          <w:rFonts w:ascii="Arial" w:eastAsia="Times New Roman" w:hAnsi="Arial" w:cs="Arial"/>
          <w:color w:val="000000"/>
          <w:kern w:val="0"/>
          <w:sz w:val="36"/>
          <w:szCs w:val="36"/>
          <w:lang w:eastAsia="en-GB"/>
          <w14:ligatures w14:val="none"/>
        </w:rPr>
      </w:pPr>
      <w:r w:rsidRPr="0046301B">
        <w:rPr>
          <w:rFonts w:ascii="Arial" w:eastAsia="Times New Roman" w:hAnsi="Arial" w:cs="Arial"/>
          <w:color w:val="000000"/>
          <w:kern w:val="0"/>
          <w:sz w:val="36"/>
          <w:szCs w:val="36"/>
          <w:lang w:eastAsia="en-GB"/>
          <w14:ligatures w14:val="none"/>
        </w:rPr>
        <w:t>2. The PAIR framework</w:t>
      </w:r>
    </w:p>
    <w:p w14:paraId="7036EC27"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The framework is designed to be (</w:t>
      </w:r>
      <w:proofErr w:type="spellStart"/>
      <w:r w:rsidRPr="0046301B">
        <w:rPr>
          <w:rFonts w:ascii="Arial" w:eastAsia="Times New Roman" w:hAnsi="Arial" w:cs="Arial"/>
          <w:kern w:val="0"/>
          <w:lang w:eastAsia="en-GB"/>
          <w14:ligatures w14:val="none"/>
        </w:rPr>
        <w:t>i</w:t>
      </w:r>
      <w:proofErr w:type="spellEnd"/>
      <w:r w:rsidRPr="0046301B">
        <w:rPr>
          <w:rFonts w:ascii="Arial" w:eastAsia="Times New Roman" w:hAnsi="Arial" w:cs="Arial"/>
          <w:kern w:val="0"/>
          <w:lang w:eastAsia="en-GB"/>
          <w14:ligatures w14:val="none"/>
        </w:rPr>
        <w:t>) simple, providing a straightforward structure to harness the potential of generative AI; (ii) customisable, allowing adaptation to align with specific learning objectives and student characteristics; and (iii) compatible, building on established pedagogical approaches such as problem/inquiry-based learning and active learning, making it suitable for different disciplines.</w:t>
      </w:r>
    </w:p>
    <w:p w14:paraId="060E7701"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The PAIR process is encapsulated in four steps (see Figure below):</w:t>
      </w:r>
    </w:p>
    <w:p w14:paraId="73F804F4"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1. Problem formulation</w:t>
      </w:r>
    </w:p>
    <w:p w14:paraId="0CE2E933"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Students define the problem or challenge they aim to address.​</w:t>
      </w:r>
    </w:p>
    <w:p w14:paraId="7818F3DC"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2. AI tool selection</w:t>
      </w:r>
    </w:p>
    <w:p w14:paraId="705030CF"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Students identify and choose the most suitable generative AI tools for their needs. This involves exploring, comparing, and evaluating the features of various generative AI options.</w:t>
      </w:r>
    </w:p>
    <w:p w14:paraId="4F6D78FF"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3. Interaction</w:t>
      </w:r>
    </w:p>
    <w:p w14:paraId="35C7BBF5"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Students deploy the selected generative AI tools to tackle their problem, experimenting with diverse inputs and critically evaluating the outputs.</w:t>
      </w:r>
    </w:p>
    <w:p w14:paraId="4A82805E"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4. Reflection</w:t>
      </w:r>
    </w:p>
    <w:p w14:paraId="0B83723D"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Students assess and report their experiences with the generative AI tools.</w:t>
      </w:r>
    </w:p>
    <w:p w14:paraId="4CC24AB4" w14:textId="7AF5B552" w:rsidR="0046301B" w:rsidRPr="0046301B" w:rsidRDefault="0046301B" w:rsidP="0046301B">
      <w:pPr>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fldChar w:fldCharType="begin"/>
      </w:r>
      <w:r w:rsidRPr="0046301B">
        <w:rPr>
          <w:rFonts w:ascii="Times New Roman" w:eastAsia="Times New Roman" w:hAnsi="Times New Roman" w:cs="Times New Roman"/>
          <w:kern w:val="0"/>
          <w:lang w:eastAsia="en-GB"/>
          <w14:ligatures w14:val="none"/>
        </w:rPr>
        <w:instrText xml:space="preserve"> INCLUDEPICTURE "/Users/dipankarsaikia/Library/Group Containers/UBF8T346G9.ms/WebArchiveCopyPasteTempFiles/com.microsoft.Word/pair-diagram-002.x9f07bf83.jpg?f=webp" \* MERGEFORMATINET </w:instrText>
      </w:r>
      <w:r w:rsidRPr="0046301B">
        <w:rPr>
          <w:rFonts w:ascii="Times New Roman" w:eastAsia="Times New Roman" w:hAnsi="Times New Roman" w:cs="Times New Roman"/>
          <w:kern w:val="0"/>
          <w:lang w:eastAsia="en-GB"/>
          <w14:ligatures w14:val="none"/>
        </w:rPr>
        <w:fldChar w:fldCharType="separate"/>
      </w:r>
      <w:r w:rsidRPr="0046301B">
        <w:rPr>
          <w:rFonts w:ascii="Times New Roman" w:eastAsia="Times New Roman" w:hAnsi="Times New Roman" w:cs="Times New Roman"/>
          <w:noProof/>
          <w:kern w:val="0"/>
          <w:lang w:eastAsia="en-GB"/>
          <w14:ligatures w14:val="none"/>
        </w:rPr>
        <w:drawing>
          <wp:inline distT="0" distB="0" distL="0" distR="0" wp14:anchorId="3E9B1C6F" wp14:editId="2A7CD02B">
            <wp:extent cx="5731510" cy="2748280"/>
            <wp:effectExtent l="0" t="0" r="0" b="0"/>
            <wp:docPr id="1053898477" name="Picture 5" descr="PAIR Diagram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IR Diagram (00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48280"/>
                    </a:xfrm>
                    <a:prstGeom prst="rect">
                      <a:avLst/>
                    </a:prstGeom>
                    <a:noFill/>
                    <a:ln>
                      <a:noFill/>
                    </a:ln>
                  </pic:spPr>
                </pic:pic>
              </a:graphicData>
            </a:graphic>
          </wp:inline>
        </w:drawing>
      </w:r>
      <w:r w:rsidRPr="0046301B">
        <w:rPr>
          <w:rFonts w:ascii="Times New Roman" w:eastAsia="Times New Roman" w:hAnsi="Times New Roman" w:cs="Times New Roman"/>
          <w:kern w:val="0"/>
          <w:lang w:eastAsia="en-GB"/>
          <w14:ligatures w14:val="none"/>
        </w:rPr>
        <w:fldChar w:fldCharType="end"/>
      </w:r>
    </w:p>
    <w:p w14:paraId="54B8AC3D"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lastRenderedPageBreak/>
        <w:t xml:space="preserve">Acar, Oguz A. (2023). “Are Your Students Ready for AI? A 4-Step Framework to Prepare Learners for a ChatGPT World”, </w:t>
      </w:r>
      <w:r w:rsidRPr="0046301B">
        <w:rPr>
          <w:rFonts w:ascii="Arial" w:eastAsia="Times New Roman" w:hAnsi="Arial" w:cs="Arial"/>
          <w:i/>
          <w:iCs/>
          <w:kern w:val="0"/>
          <w:lang w:eastAsia="en-GB"/>
          <w14:ligatures w14:val="none"/>
        </w:rPr>
        <w:t>Harvard Business Publishing Education</w:t>
      </w:r>
      <w:r w:rsidRPr="0046301B">
        <w:rPr>
          <w:rFonts w:ascii="Arial" w:eastAsia="Times New Roman" w:hAnsi="Arial" w:cs="Arial"/>
          <w:kern w:val="0"/>
          <w:lang w:eastAsia="en-GB"/>
          <w14:ligatures w14:val="none"/>
        </w:rPr>
        <w:t xml:space="preserve">. Accessed at: </w:t>
      </w:r>
      <w:hyperlink r:id="rId23" w:history="1">
        <w:r w:rsidRPr="0046301B">
          <w:rPr>
            <w:rFonts w:ascii="Arial" w:eastAsia="Times New Roman" w:hAnsi="Arial" w:cs="Arial"/>
            <w:b/>
            <w:bCs/>
            <w:color w:val="0A2D50"/>
            <w:kern w:val="0"/>
            <w:u w:val="single"/>
            <w:lang w:eastAsia="en-GB"/>
            <w14:ligatures w14:val="none"/>
          </w:rPr>
          <w:t>https://hbsp.harvard.edu/inspiring-minds/are-your-students-ready-for-ai?</w:t>
        </w:r>
      </w:hyperlink>
    </w:p>
    <w:p w14:paraId="4BB479A0"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The three key tenets of the framework are:</w:t>
      </w:r>
    </w:p>
    <w:p w14:paraId="65AAC451" w14:textId="77777777" w:rsidR="0046301B" w:rsidRPr="0046301B" w:rsidRDefault="0046301B" w:rsidP="004630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Arial" w:eastAsia="Times New Roman" w:hAnsi="Arial" w:cs="Arial"/>
          <w:kern w:val="0"/>
          <w:lang w:eastAsia="en-GB"/>
          <w14:ligatures w14:val="none"/>
        </w:rPr>
        <w:t>Human-centric: </w:t>
      </w:r>
      <w:r w:rsidRPr="0046301B">
        <w:rPr>
          <w:rFonts w:ascii="Times New Roman" w:eastAsia="Times New Roman" w:hAnsi="Times New Roman" w:cs="Times New Roman"/>
          <w:kern w:val="0"/>
          <w:lang w:eastAsia="en-GB"/>
          <w14:ligatures w14:val="none"/>
        </w:rPr>
        <w:t>viewing AI as a tool to augment, not replace, human insight, judgment and creativity.</w:t>
      </w:r>
    </w:p>
    <w:p w14:paraId="633A456B" w14:textId="77777777" w:rsidR="0046301B" w:rsidRPr="0046301B" w:rsidRDefault="0046301B" w:rsidP="004630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Arial" w:eastAsia="Times New Roman" w:hAnsi="Arial" w:cs="Arial"/>
          <w:kern w:val="0"/>
          <w:lang w:eastAsia="en-GB"/>
          <w14:ligatures w14:val="none"/>
        </w:rPr>
        <w:t>Skill-centric: </w:t>
      </w:r>
      <w:r w:rsidRPr="0046301B">
        <w:rPr>
          <w:rFonts w:ascii="Times New Roman" w:eastAsia="Times New Roman" w:hAnsi="Times New Roman" w:cs="Times New Roman"/>
          <w:kern w:val="0"/>
          <w:lang w:eastAsia="en-GB"/>
          <w14:ligatures w14:val="none"/>
        </w:rPr>
        <w:t>focusing on the development of transferable skills (i.e., problem formulation, exploration, experimentation, critical thinking, and reflection) over mastering specific tools.</w:t>
      </w:r>
    </w:p>
    <w:p w14:paraId="4D860C96" w14:textId="77777777" w:rsidR="0046301B" w:rsidRPr="0046301B" w:rsidRDefault="0046301B" w:rsidP="0046301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Arial" w:eastAsia="Times New Roman" w:hAnsi="Arial" w:cs="Arial"/>
          <w:kern w:val="0"/>
          <w:lang w:eastAsia="en-GB"/>
          <w14:ligatures w14:val="none"/>
        </w:rPr>
        <w:t>Responsibility-centric: </w:t>
      </w:r>
      <w:r w:rsidRPr="0046301B">
        <w:rPr>
          <w:rFonts w:ascii="Times New Roman" w:eastAsia="Times New Roman" w:hAnsi="Times New Roman" w:cs="Times New Roman"/>
          <w:kern w:val="0"/>
          <w:lang w:eastAsia="en-GB"/>
          <w14:ligatures w14:val="none"/>
        </w:rPr>
        <w:t>promoting effective </w:t>
      </w:r>
      <w:r w:rsidRPr="0046301B">
        <w:rPr>
          <w:rFonts w:ascii="Arial" w:eastAsia="Times New Roman" w:hAnsi="Arial" w:cs="Arial"/>
          <w:kern w:val="0"/>
          <w:lang w:eastAsia="en-GB"/>
          <w14:ligatures w14:val="none"/>
        </w:rPr>
        <w:t>and</w:t>
      </w:r>
      <w:r w:rsidRPr="0046301B">
        <w:rPr>
          <w:rFonts w:ascii="Times New Roman" w:eastAsia="Times New Roman" w:hAnsi="Times New Roman" w:cs="Times New Roman"/>
          <w:kern w:val="0"/>
          <w:lang w:eastAsia="en-GB"/>
          <w14:ligatures w14:val="none"/>
        </w:rPr>
        <w:t> responsible use of generative AI tools.</w:t>
      </w:r>
    </w:p>
    <w:p w14:paraId="2A9DB3DB"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 xml:space="preserve">For more details of the framework, please refer to Acar’s article </w:t>
      </w:r>
      <w:hyperlink r:id="rId24" w:history="1">
        <w:r w:rsidRPr="0046301B">
          <w:rPr>
            <w:rFonts w:ascii="Arial" w:eastAsia="Times New Roman" w:hAnsi="Arial" w:cs="Arial"/>
            <w:b/>
            <w:bCs/>
            <w:color w:val="0A2D50"/>
            <w:kern w:val="0"/>
            <w:u w:val="single"/>
            <w:lang w:eastAsia="en-GB"/>
            <w14:ligatures w14:val="none"/>
          </w:rPr>
          <w:t>here</w:t>
        </w:r>
      </w:hyperlink>
      <w:r w:rsidRPr="0046301B">
        <w:rPr>
          <w:rFonts w:ascii="Arial" w:eastAsia="Times New Roman" w:hAnsi="Arial" w:cs="Arial"/>
          <w:kern w:val="0"/>
          <w:u w:val="single"/>
          <w:lang w:eastAsia="en-GB"/>
          <w14:ligatures w14:val="none"/>
        </w:rPr>
        <w:t>.</w:t>
      </w:r>
    </w:p>
    <w:p w14:paraId="7F099878" w14:textId="77777777" w:rsidR="0046301B" w:rsidRPr="0046301B" w:rsidRDefault="0046301B" w:rsidP="0046301B">
      <w:pPr>
        <w:spacing w:after="192"/>
        <w:outlineLvl w:val="1"/>
        <w:rPr>
          <w:rFonts w:ascii="Arial" w:eastAsia="Times New Roman" w:hAnsi="Arial" w:cs="Arial"/>
          <w:color w:val="000000"/>
          <w:kern w:val="0"/>
          <w:sz w:val="36"/>
          <w:szCs w:val="36"/>
          <w:lang w:eastAsia="en-GB"/>
          <w14:ligatures w14:val="none"/>
        </w:rPr>
      </w:pPr>
      <w:r w:rsidRPr="0046301B">
        <w:rPr>
          <w:rFonts w:ascii="Arial" w:eastAsia="Times New Roman" w:hAnsi="Arial" w:cs="Arial"/>
          <w:color w:val="000000"/>
          <w:kern w:val="0"/>
          <w:sz w:val="36"/>
          <w:szCs w:val="36"/>
          <w:lang w:eastAsia="en-GB"/>
          <w14:ligatures w14:val="none"/>
        </w:rPr>
        <w:t>3. Implementation of PAIR framework</w:t>
      </w:r>
    </w:p>
    <w:p w14:paraId="2E2B317A"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The framework has been piloted in over 19 modules across King’s College London during 2023-2024 academic year. The pilot pointed to its potential as an effective and flexible tool for integrating generative AI into the curriculum. Module leaders found it easy to integrate into their assignments, suggesting that it can be customised to fit the needs of specific student cohorts or assignments. The pilot also suggested that the framework shows promise in enhancing AI literacy, boosting confidence in AI tool usage, and promoting critical thinking on ethical issues as well as supporting broader learning goals.</w:t>
      </w:r>
    </w:p>
    <w:p w14:paraId="4A15CECA" w14:textId="77777777" w:rsidR="0046301B" w:rsidRPr="0046301B" w:rsidRDefault="0046301B" w:rsidP="0046301B">
      <w:pPr>
        <w:spacing w:after="192"/>
        <w:outlineLvl w:val="2"/>
        <w:rPr>
          <w:rFonts w:ascii="Arial" w:eastAsia="Times New Roman" w:hAnsi="Arial" w:cs="Arial"/>
          <w:color w:val="000000"/>
          <w:kern w:val="0"/>
          <w:sz w:val="27"/>
          <w:szCs w:val="27"/>
          <w:lang w:eastAsia="en-GB"/>
          <w14:ligatures w14:val="none"/>
        </w:rPr>
      </w:pPr>
      <w:r w:rsidRPr="0046301B">
        <w:rPr>
          <w:rFonts w:ascii="Arial" w:eastAsia="Times New Roman" w:hAnsi="Arial" w:cs="Arial"/>
          <w:color w:val="000000"/>
          <w:kern w:val="0"/>
          <w:sz w:val="27"/>
          <w:szCs w:val="27"/>
          <w:lang w:eastAsia="en-GB"/>
          <w14:ligatures w14:val="none"/>
        </w:rPr>
        <w:t>3.1. Integration with coursework</w:t>
      </w:r>
    </w:p>
    <w:p w14:paraId="41AB016F"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The PAIR framework can be incorporated into existing coursework or serve as a foundation for a new (formative) assignment. For the former application, module leaders could invite students to tackle the whole task or challenge highlighted in the assignment, or parts of it, using the PAIR framework. For the latter, the module leaders could identify new problems that could potentially benefit from harnessing generative AI. It is worth noting that "problem" is broadly interpreted as the task or challenge integral to the assignment. This encompasses, but is not limited to, diverse tasks such as analysis or comparison (for instance, of legislation, data, code, case studies, theories, movements, or ecosystems) and creation or design tasks (like developing algorithms, artworks, models, business plans, research protocols, simulations, or chemical compounds). In addition, the framework is suitable for both team-based and individual assignments.</w:t>
      </w:r>
    </w:p>
    <w:p w14:paraId="5862E84C"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Please see Section 4 for a specific example of how to implement this, with sample material that could be directly used or modified for your own module.</w:t>
      </w:r>
    </w:p>
    <w:p w14:paraId="657697CE" w14:textId="77777777" w:rsidR="0046301B" w:rsidRPr="0046301B" w:rsidRDefault="0046301B" w:rsidP="0046301B">
      <w:pPr>
        <w:spacing w:after="192"/>
        <w:outlineLvl w:val="2"/>
        <w:rPr>
          <w:rFonts w:ascii="Arial" w:eastAsia="Times New Roman" w:hAnsi="Arial" w:cs="Arial"/>
          <w:color w:val="000000"/>
          <w:kern w:val="0"/>
          <w:sz w:val="27"/>
          <w:szCs w:val="27"/>
          <w:lang w:eastAsia="en-GB"/>
          <w14:ligatures w14:val="none"/>
        </w:rPr>
      </w:pPr>
      <w:r w:rsidRPr="0046301B">
        <w:rPr>
          <w:rFonts w:ascii="Arial" w:eastAsia="Times New Roman" w:hAnsi="Arial" w:cs="Arial"/>
          <w:color w:val="000000"/>
          <w:kern w:val="0"/>
          <w:sz w:val="27"/>
          <w:szCs w:val="27"/>
          <w:lang w:eastAsia="en-GB"/>
          <w14:ligatures w14:val="none"/>
        </w:rPr>
        <w:t>3.2. Framework component adaptability</w:t>
      </w:r>
    </w:p>
    <w:p w14:paraId="11AA9EC4"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 xml:space="preserve">Each component within the framework can be adjusted based on learning goals, available resources, university and assessment-specific marking criteria, and the </w:t>
      </w:r>
      <w:r w:rsidRPr="0046301B">
        <w:rPr>
          <w:rFonts w:ascii="Arial" w:eastAsia="Times New Roman" w:hAnsi="Arial" w:cs="Arial"/>
          <w:kern w:val="0"/>
          <w:lang w:eastAsia="en-GB"/>
          <w14:ligatures w14:val="none"/>
        </w:rPr>
        <w:lastRenderedPageBreak/>
        <w:t>unique characteristics of the student body to ensure the framework complements the learning environment and supports achieving learning objectives.  </w:t>
      </w:r>
    </w:p>
    <w:p w14:paraId="59999261"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Problem formulation</w:t>
      </w:r>
    </w:p>
    <w:p w14:paraId="73917085"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This is the foundation of PAIR. Approaches to this in assessment design can include the following:</w:t>
      </w:r>
    </w:p>
    <w:p w14:paraId="2D96A3FD" w14:textId="77777777" w:rsidR="0046301B" w:rsidRPr="0046301B" w:rsidRDefault="0046301B" w:rsidP="0046301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Open inquiry: Students are granted autonomy to identify and craft their problem statement.</w:t>
      </w:r>
    </w:p>
    <w:p w14:paraId="071DFC8D" w14:textId="77777777" w:rsidR="0046301B" w:rsidRPr="0046301B" w:rsidRDefault="0046301B" w:rsidP="0046301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Closed inquiry: A structured format where students are given a predefined problem.</w:t>
      </w:r>
    </w:p>
    <w:p w14:paraId="246E6652" w14:textId="77777777" w:rsidR="0046301B" w:rsidRPr="0046301B" w:rsidRDefault="0046301B" w:rsidP="0046301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Semi-open/guided inquiries: Module leaders can offer broad themes or ill-defined problems, letting students focus on specifics.</w:t>
      </w:r>
    </w:p>
    <w:p w14:paraId="3A581B00"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AI tool selection</w:t>
      </w:r>
    </w:p>
    <w:p w14:paraId="6110A637"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This can also be tailored per the module’s needs. Module leaders might, for example, suggest a list of freely accessible foundational models, such as Bard, Bing AI, ChatGPT 3.5, or Claude 2.1, in alignment with the learning objectives. In addition, or alternatively, students might be encouraged to explore and select AI tools based on their research. If the second option is preferred, it is important to ensure all students can access the recommended AI tools and recommend that they solely rely on freely available tools.</w:t>
      </w:r>
    </w:p>
    <w:p w14:paraId="56C5764D"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While there are many AI tools available, with dozens emerging weekly, the majority of current freely-available foundational models are sufficient for most purposes. Table 1 presents the key characteristics, strengths, and weaknesses of the primary freely available tools.</w:t>
      </w:r>
    </w:p>
    <w:p w14:paraId="70585E82"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Interaction</w:t>
      </w:r>
    </w:p>
    <w:p w14:paraId="092E88B5"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This stage encourages students to actively engage with their chosen AI tools. Emphasis can be placed on experimenting with different techniques to understand the tools' capabilities, or on the critical evaluation of results.</w:t>
      </w:r>
    </w:p>
    <w:p w14:paraId="593F3562"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Depending on learning objectives, module leaders may guide students to dig deeper into understanding advanced prompting strategies, feedback mechanisms, and the nuances of AI responses. Alternatively, the focus might shift to scrutinising the quality, potential biases, and underlying logic behind AI-generated outputs.  </w:t>
      </w:r>
    </w:p>
    <w:p w14:paraId="68EFE231"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Reflection</w:t>
      </w:r>
    </w:p>
    <w:p w14:paraId="55C559BA"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This phase encourages students to introspectively analyse their experiences with the AI tools. Module leaders can provide avenues for students to contemplate the broader implications of AI outputs.</w:t>
      </w:r>
    </w:p>
    <w:p w14:paraId="0F100BF1"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Topics of reflection might encompass AI's societal effects, its influence on specific disciplines, professions, or tasks as well as their identity. Aligning these reflective prompts with course objectives encourages students to better contextualise their learnings and the potential ramifications of AI in the wider world.</w:t>
      </w:r>
    </w:p>
    <w:p w14:paraId="75A6C815"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lastRenderedPageBreak/>
        <w:t>In adapting the PAIR framework to coursework, it is important to tailor the complexity of the assignment (e.g. whether an inquiry is open vs. closed) based on student characteristics such as their prior knowledge and cognitive abilities. It is also important for module leaders to have basic familiarisation with the main AI tools including ChatGPT, Copilot (Bing AI), Claude, Gemini, Perplexity and others.</w:t>
      </w:r>
    </w:p>
    <w:p w14:paraId="1A56BBED" w14:textId="77777777" w:rsidR="0046301B" w:rsidRPr="0046301B" w:rsidRDefault="0046301B" w:rsidP="0046301B">
      <w:pPr>
        <w:spacing w:after="192"/>
        <w:outlineLvl w:val="2"/>
        <w:rPr>
          <w:rFonts w:ascii="Arial" w:eastAsia="Times New Roman" w:hAnsi="Arial" w:cs="Arial"/>
          <w:color w:val="000000"/>
          <w:kern w:val="0"/>
          <w:sz w:val="27"/>
          <w:szCs w:val="27"/>
          <w:lang w:eastAsia="en-GB"/>
          <w14:ligatures w14:val="none"/>
        </w:rPr>
      </w:pPr>
      <w:r w:rsidRPr="0046301B">
        <w:rPr>
          <w:rFonts w:ascii="Arial" w:eastAsia="Times New Roman" w:hAnsi="Arial" w:cs="Arial"/>
          <w:color w:val="000000"/>
          <w:kern w:val="0"/>
          <w:sz w:val="27"/>
          <w:szCs w:val="27"/>
          <w:lang w:eastAsia="en-GB"/>
          <w14:ligatures w14:val="none"/>
        </w:rPr>
        <w:t>3.3 Student Support</w:t>
      </w:r>
    </w:p>
    <w:p w14:paraId="0C7434F7"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The pilot implementation of the PAIR framework also revealed variations in students’ prior experience with AI tools, leading to differing levels of proficiency. This points to the need for additional guidance, such as workshops and tutorials, to better support students in engaging with AI-enhanced learning. Ongoing support throughout the course is important for maximising the framework's impact.</w:t>
      </w:r>
    </w:p>
    <w:p w14:paraId="61208E3E" w14:textId="77777777" w:rsidR="0046301B" w:rsidRPr="0046301B" w:rsidRDefault="0046301B" w:rsidP="0046301B">
      <w:pPr>
        <w:spacing w:after="192"/>
        <w:outlineLvl w:val="1"/>
        <w:rPr>
          <w:rFonts w:ascii="Arial" w:eastAsia="Times New Roman" w:hAnsi="Arial" w:cs="Arial"/>
          <w:color w:val="000000"/>
          <w:kern w:val="0"/>
          <w:sz w:val="36"/>
          <w:szCs w:val="36"/>
          <w:lang w:eastAsia="en-GB"/>
          <w14:ligatures w14:val="none"/>
        </w:rPr>
      </w:pPr>
      <w:r w:rsidRPr="0046301B">
        <w:rPr>
          <w:rFonts w:ascii="Arial" w:eastAsia="Times New Roman" w:hAnsi="Arial" w:cs="Arial"/>
          <w:color w:val="000000"/>
          <w:kern w:val="0"/>
          <w:sz w:val="36"/>
          <w:szCs w:val="36"/>
          <w:lang w:eastAsia="en-GB"/>
          <w14:ligatures w14:val="none"/>
        </w:rPr>
        <w:t>4. Examples and sample materials</w:t>
      </w:r>
    </w:p>
    <w:p w14:paraId="38FDC84D" w14:textId="77777777" w:rsidR="0046301B" w:rsidRPr="0046301B" w:rsidRDefault="0046301B" w:rsidP="0046301B">
      <w:pPr>
        <w:spacing w:after="192"/>
        <w:outlineLvl w:val="2"/>
        <w:rPr>
          <w:rFonts w:ascii="Arial" w:eastAsia="Times New Roman" w:hAnsi="Arial" w:cs="Arial"/>
          <w:color w:val="000000"/>
          <w:kern w:val="0"/>
          <w:sz w:val="27"/>
          <w:szCs w:val="27"/>
          <w:lang w:eastAsia="en-GB"/>
          <w14:ligatures w14:val="none"/>
        </w:rPr>
      </w:pPr>
      <w:r w:rsidRPr="0046301B">
        <w:rPr>
          <w:rFonts w:ascii="Arial" w:eastAsia="Times New Roman" w:hAnsi="Arial" w:cs="Arial"/>
          <w:color w:val="000000"/>
          <w:kern w:val="0"/>
          <w:sz w:val="27"/>
          <w:szCs w:val="27"/>
          <w:lang w:eastAsia="en-GB"/>
          <w14:ligatures w14:val="none"/>
        </w:rPr>
        <w:t>4.1. Implementing the PAIR framework for a typical coursework</w:t>
      </w:r>
    </w:p>
    <w:p w14:paraId="7AF9FB66"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This section provides an illustration of the incorporation of the PAIR Framework into traditional coursework, such as an essay or report that involves researching and writing about a topic (</w:t>
      </w:r>
      <w:hyperlink r:id="rId25" w:history="1">
        <w:r w:rsidRPr="0046301B">
          <w:rPr>
            <w:rFonts w:ascii="Arial" w:eastAsia="Times New Roman" w:hAnsi="Arial" w:cs="Arial"/>
            <w:b/>
            <w:bCs/>
            <w:color w:val="0A2D50"/>
            <w:kern w:val="0"/>
            <w:u w:val="single"/>
            <w:lang w:eastAsia="en-GB"/>
            <w14:ligatures w14:val="none"/>
          </w:rPr>
          <w:t>see also another sample assignment for a marketing module</w:t>
        </w:r>
      </w:hyperlink>
      <w:r w:rsidRPr="0046301B">
        <w:rPr>
          <w:rFonts w:ascii="Arial" w:eastAsia="Times New Roman" w:hAnsi="Arial" w:cs="Arial"/>
          <w:kern w:val="0"/>
          <w:lang w:eastAsia="en-GB"/>
          <w14:ligatures w14:val="none"/>
        </w:rPr>
        <w:t>).</w:t>
      </w:r>
    </w:p>
    <w:p w14:paraId="632E788E"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Note that the content in italics represents materials that could be shared with students directly or after minor modifications in your coursework guide and/or module outline.</w:t>
      </w:r>
    </w:p>
    <w:p w14:paraId="08D3CD36"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Firstly, module leaders will want to clarify for students that they are encouraged to use generative AI tools for this assignment. The following is a suggested text that could be included in the coursework guidance: </w:t>
      </w:r>
    </w:p>
    <w:p w14:paraId="40743A21"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In this assignment, you are not only allowed but also encouraged to use AI tools. The underlying motivation is preparing you for a future that will be increasingly AI-driven by equipping you with key skills to harness these tools effectively and responsibly.</w:t>
      </w:r>
    </w:p>
    <w:p w14:paraId="45E6CF97"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To guide you in integrating AI tools in your assignment, we will be using the PAIR (Problem, AI, Interaction, Reflection) framework.  </w:t>
      </w:r>
    </w:p>
    <w:p w14:paraId="42B6B842"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Next, you will want to expand on the different components of the PAIR framework.</w:t>
      </w:r>
    </w:p>
    <w:p w14:paraId="76C7A519"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Problem formulation</w:t>
      </w:r>
    </w:p>
    <w:p w14:paraId="6415AA37"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Regarding problem definition, module leaders need to decide whether they want an open, closed, or semi-open inquiry. Using the broad topic of “The Impact of AI in the Next Decade” as an illustration, the following are examples that vary in their levels of 'openness': </w:t>
      </w:r>
    </w:p>
    <w:p w14:paraId="2E2FDCAB" w14:textId="77777777" w:rsidR="0046301B" w:rsidRPr="0046301B" w:rsidRDefault="0046301B" w:rsidP="0046301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Open inquiry: Students choose a specific area and type of impact related to AI (e.g. economic impact in employment or ethical impact in entertainment).</w:t>
      </w:r>
    </w:p>
    <w:p w14:paraId="7D315A0B" w14:textId="77777777" w:rsidR="0046301B" w:rsidRPr="0046301B" w:rsidRDefault="0046301B" w:rsidP="0046301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lastRenderedPageBreak/>
        <w:t>Closed inquiry: Educators provide a specific topic, for example, "AI's role in job displacement in the manufacturing sector."</w:t>
      </w:r>
    </w:p>
    <w:p w14:paraId="6958549A" w14:textId="77777777" w:rsidR="0046301B" w:rsidRPr="0046301B" w:rsidRDefault="0046301B" w:rsidP="0046301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Semi-open inquiry: Educators provide a broad theme, e.g., "AI in healthcare" and students choose a specific area within this theme, such as "AI's potential in diagnosing diseases."</w:t>
      </w:r>
    </w:p>
    <w:p w14:paraId="7CB2747A"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Regardless of the type of inquiry chosen, it is vital to stress to students the importance of having a clear understanding of their “problem”— in this case the objectives and requirements of the essay: </w:t>
      </w:r>
    </w:p>
    <w:p w14:paraId="652B7909"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Before engaging with AI, make sure that you have clear understanding of your task, and its requirements and boundaries.</w:t>
      </w:r>
    </w:p>
    <w:p w14:paraId="4FCF2CC1"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AI tool selection</w:t>
      </w:r>
    </w:p>
    <w:p w14:paraId="59F4C3D3"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Emphasise to students the importance of understanding their needs before exploring relevant AI tools for their coursework. You can offer them the AI tools listed in Table 1 as a starting point, as these tools could assist with various tasks involved in writing their essay (such as brainstorming, generating an outline, conducting research, etc.). It is also beneficial to highlight the strengths and limitations of each tool, as detailed in Table 1, to help students gauge their potential utility.</w:t>
      </w:r>
    </w:p>
    <w:p w14:paraId="1E095C15"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In addition, consider encouraging students to explore tools beyond those listed, and ask them to compile an overview of the tools they have explored. Students should provide a brief justification for their choices; this overview can be attached as an appendix to their essay. Guidance along the following lines might include the following: </w:t>
      </w:r>
    </w:p>
    <w:p w14:paraId="681E50B7"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Before selecting an AI tool, determine what you need. Ask yourself questions like:</w:t>
      </w:r>
    </w:p>
    <w:p w14:paraId="6E0B7A6F" w14:textId="77777777" w:rsidR="0046301B" w:rsidRPr="0046301B" w:rsidRDefault="0046301B" w:rsidP="0046301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Do you need to brainstorm ideas?</w:t>
      </w:r>
    </w:p>
    <w:p w14:paraId="4964DB20" w14:textId="77777777" w:rsidR="0046301B" w:rsidRPr="0046301B" w:rsidRDefault="0046301B" w:rsidP="0046301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Are you looking for recent data or statistics?</w:t>
      </w:r>
    </w:p>
    <w:p w14:paraId="3D373C8F" w14:textId="77777777" w:rsidR="0046301B" w:rsidRPr="0046301B" w:rsidRDefault="0046301B" w:rsidP="0046301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Do you want an overview of the topic, or specifics about a certain sub-topic?</w:t>
      </w:r>
    </w:p>
    <w:p w14:paraId="0B1AFCF0"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 xml:space="preserve">Next, explore, evaluate and select the most suitable AI tools for your task, taking into account their features, functions, potential benefits, and limitations. As part of your exploration, record your findings in a table, documenting the tools you’ve explored, chosen or discarded, accompanied by brief justifications for your choices. Include this table as an appendix to your report. </w:t>
      </w:r>
    </w:p>
    <w:p w14:paraId="25664580"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Interaction</w:t>
      </w:r>
    </w:p>
    <w:p w14:paraId="5F850FD2"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This step involves students actively engaging with their chosen AI tools. It is useful to highlight the importance of hands-on experimentation and critical assessment of AI-generated outputs as well as reiterating the significance of problem formulation.</w:t>
      </w:r>
    </w:p>
    <w:p w14:paraId="0EBCE0B4"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Encourage students to fully immerse themselves in the functionalities of their selected AI tools. This goes beyond merely querying the tool; they should also understand its features, capabilities, and potential limitations.</w:t>
      </w:r>
    </w:p>
    <w:p w14:paraId="7F052511"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lastRenderedPageBreak/>
        <w:t>Tasks might include generating content ideas, crafting an essay outline, seeking clarifications on specific topics, receiving feedback on arguments, checking for grammatical accuracy and flow, or even creating visuals (for instance, using Bing).</w:t>
      </w:r>
    </w:p>
    <w:p w14:paraId="036BE88D"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Equally important is to remind students to critically evaluate the output— ensuring the information is relevant, accurate, and free from bias. The following offers general guidance worth sharing with students: </w:t>
      </w:r>
    </w:p>
    <w:p w14:paraId="5DC527F0"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Engage proactively with your selected AI tools. Interact with the AI, provide feedback, experiment with various prompts, and critically evaluate the responses. Keep a record of the prompts that yielded the desired results, as well as those that fell short. Should you observe any consistent biases or inaccuracies in an AI tool's outputs, record these discrepancies.</w:t>
      </w:r>
    </w:p>
    <w:p w14:paraId="6F99FD4C"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In an appendix to your report, ensure to:</w:t>
      </w:r>
    </w:p>
    <w:p w14:paraId="01974805" w14:textId="77777777" w:rsidR="0046301B" w:rsidRPr="0046301B" w:rsidRDefault="0046301B" w:rsidP="0046301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Detail the specific AI tools you utilised and how they influenced your report. For instance: “I employed ChatGPT 3.5 (version from August 3) to craft an outline, which I then modified for my essay. Additionally, I used Bing AI to search for academic literature pertinent to my topic; out of the recommendations, I verified and incorporated 5 articles into my essay…”</w:t>
      </w:r>
    </w:p>
    <w:p w14:paraId="23B2A197" w14:textId="77777777" w:rsidR="0046301B" w:rsidRPr="0046301B" w:rsidRDefault="0046301B" w:rsidP="0046301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Document 10 interactions you deemed most intriguing, either because they significantly improved your essay, were not particularly helpful, or appeared to exhibit bias. Attach screenshots of these interactions for reference.</w:t>
      </w:r>
    </w:p>
    <w:p w14:paraId="16EDD30F"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In addition, students often benefit from receiving some tips before interacting with AI tools. The following pointers could be used to help students make the most out of their interactions:</w:t>
      </w:r>
    </w:p>
    <w:p w14:paraId="3CC6A414"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i/>
          <w:iCs/>
          <w:color w:val="000000"/>
          <w:kern w:val="0"/>
          <w:sz w:val="20"/>
          <w:szCs w:val="20"/>
          <w:lang w:eastAsia="en-GB"/>
          <w14:ligatures w14:val="none"/>
        </w:rPr>
        <w:t>Understand before you ask</w:t>
      </w:r>
    </w:p>
    <w:p w14:paraId="2B91693F"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 xml:space="preserve">The key to effective prompting is a strong understanding of the problem that you want to address. </w:t>
      </w:r>
      <w:hyperlink r:id="rId26" w:history="1">
        <w:r w:rsidRPr="0046301B">
          <w:rPr>
            <w:rFonts w:ascii="Arial" w:eastAsia="Times New Roman" w:hAnsi="Arial" w:cs="Arial"/>
            <w:b/>
            <w:bCs/>
            <w:i/>
            <w:iCs/>
            <w:color w:val="0A2D50"/>
            <w:kern w:val="0"/>
            <w:u w:val="single"/>
            <w:lang w:eastAsia="en-GB"/>
            <w14:ligatures w14:val="none"/>
          </w:rPr>
          <w:t>See a more comprehensive explanation of problem formulation</w:t>
        </w:r>
      </w:hyperlink>
      <w:r w:rsidRPr="0046301B">
        <w:rPr>
          <w:rFonts w:ascii="Arial" w:eastAsia="Times New Roman" w:hAnsi="Arial" w:cs="Arial"/>
          <w:i/>
          <w:iCs/>
          <w:kern w:val="0"/>
          <w:lang w:eastAsia="en-GB"/>
          <w14:ligatures w14:val="none"/>
        </w:rPr>
        <w:t xml:space="preserve"> (Oguz A. Acar). But, in essence, you should clarify what exactly you want to achieve. Do you want to generate ideas, craft an outline for your essay, search the relevant sources, or get counterpoints on your arguments?  The clearer you are about your questions; the better the AI's response will be. </w:t>
      </w:r>
    </w:p>
    <w:p w14:paraId="047F6D2F"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i/>
          <w:iCs/>
          <w:color w:val="000000"/>
          <w:kern w:val="0"/>
          <w:sz w:val="20"/>
          <w:szCs w:val="20"/>
          <w:lang w:eastAsia="en-GB"/>
          <w14:ligatures w14:val="none"/>
        </w:rPr>
        <w:t>Decompose your task</w:t>
      </w:r>
    </w:p>
    <w:p w14:paraId="278C48A4"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Break down your task into smaller and simpler components when possible. For example, various phases of essay writing—such as idea generation, outlining, drafting, and refining—can be considered distinct components to tackle individually.</w:t>
      </w:r>
    </w:p>
    <w:p w14:paraId="4BCB87A1"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Similarly, treat the different sections of your essay—the introduction, body, and conclusion—as separate elements. If your essay deals with the impact of AI in education, consider narrowing your scope to focus on specific aspects like its benefits, challenges, real-world applications, and future potential. Craft tailored AI prompts to address each of these individual components effectively.</w:t>
      </w:r>
    </w:p>
    <w:p w14:paraId="5A1F1356"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i/>
          <w:iCs/>
          <w:color w:val="000000"/>
          <w:kern w:val="0"/>
          <w:sz w:val="20"/>
          <w:szCs w:val="20"/>
          <w:lang w:eastAsia="en-GB"/>
          <w14:ligatures w14:val="none"/>
        </w:rPr>
        <w:t>Set context and boundaries for precision</w:t>
      </w:r>
    </w:p>
    <w:p w14:paraId="7535C100"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lastRenderedPageBreak/>
        <w:t xml:space="preserve">When seeking information or content for a specific section of your essay, be explicit. Provide the AI tool with some context and background about the project or the target audience of your output. For example, if your essay focuses on AI in healthcare, you can prompt: </w:t>
      </w:r>
    </w:p>
    <w:p w14:paraId="2A3A1962" w14:textId="77777777" w:rsidR="0046301B" w:rsidRPr="0046301B" w:rsidRDefault="0046301B" w:rsidP="0046301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“Imagine you are a university professor. For a university student, describe how AI algorithms have been incorporated into diagnostic tools and their accuracy rates in the past decade. Provide details and specific examples. Use an academic writing tone.” </w:t>
      </w:r>
    </w:p>
    <w:p w14:paraId="11EC8C29" w14:textId="77777777" w:rsidR="0046301B" w:rsidRPr="0046301B" w:rsidRDefault="0046301B" w:rsidP="0046301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“Please search the Internet to find academic literature on the use of AI in healthcare. In your search, prioritise higher quality journals. List and explain each key argument in the literature, including references.” </w:t>
      </w:r>
    </w:p>
    <w:p w14:paraId="3AC9C647"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i/>
          <w:iCs/>
          <w:color w:val="000000"/>
          <w:kern w:val="0"/>
          <w:sz w:val="20"/>
          <w:szCs w:val="20"/>
          <w:lang w:eastAsia="en-GB"/>
          <w14:ligatures w14:val="none"/>
        </w:rPr>
        <w:t>Get creative with constraints</w:t>
      </w:r>
    </w:p>
    <w:p w14:paraId="69C87346"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To get some creative and out-of-the-box outputs, you can play around with constraints (</w:t>
      </w:r>
      <w:proofErr w:type="spellStart"/>
      <w:r w:rsidRPr="0046301B">
        <w:rPr>
          <w:rFonts w:ascii="Arial" w:eastAsia="Times New Roman" w:hAnsi="Arial" w:cs="Arial"/>
          <w:i/>
          <w:iCs/>
          <w:kern w:val="0"/>
          <w:lang w:eastAsia="en-GB"/>
          <w14:ligatures w14:val="none"/>
        </w:rPr>
        <w:t>e.g</w:t>
      </w:r>
      <w:proofErr w:type="spellEnd"/>
      <w:r w:rsidRPr="0046301B">
        <w:rPr>
          <w:rFonts w:ascii="Arial" w:eastAsia="Times New Roman" w:hAnsi="Arial" w:cs="Arial"/>
          <w:i/>
          <w:iCs/>
          <w:kern w:val="0"/>
          <w:lang w:eastAsia="en-GB"/>
          <w14:ligatures w14:val="none"/>
        </w:rPr>
        <w:t>, impose arbitrary constraints, modifying or removing existing boundaries) to explore novel perspectives. Some examples:</w:t>
      </w:r>
    </w:p>
    <w:p w14:paraId="49FB2A55" w14:textId="77777777" w:rsidR="0046301B" w:rsidRPr="0046301B" w:rsidRDefault="0046301B" w:rsidP="004630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You could ask it to adopt different perspectives (e.g. ask it to act as an entrepreneur, professor etc., or even as some real people like Isaac Newton, Ada Lovelace): “How would Alan Turing comment on my arguments. Provide a feedback report, detailing strengths and weaknesses of my essay, written by Turing”</w:t>
      </w:r>
    </w:p>
    <w:p w14:paraId="4393D9EB" w14:textId="77777777" w:rsidR="0046301B" w:rsidRPr="0046301B" w:rsidRDefault="0046301B" w:rsidP="004630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You could ask it to amend its output style (e.g., outline, bullet points, mind map, poem, using a structure like what/why/how, tweets, persuasive essay, magazine article etc).</w:t>
      </w:r>
    </w:p>
    <w:p w14:paraId="1A1BDA73" w14:textId="77777777" w:rsidR="0046301B" w:rsidRPr="0046301B" w:rsidRDefault="0046301B" w:rsidP="0046301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You could ask it to suggest only out-of-the-box ideas (e.g., “for my essay topic, brainstorm novel angles or approaches. Prioritise ideas that are uncommon or challenges the dominant narrative”).</w:t>
      </w:r>
    </w:p>
    <w:p w14:paraId="39982B98"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i/>
          <w:iCs/>
          <w:color w:val="000000"/>
          <w:kern w:val="0"/>
          <w:sz w:val="20"/>
          <w:szCs w:val="20"/>
          <w:lang w:eastAsia="en-GB"/>
          <w14:ligatures w14:val="none"/>
        </w:rPr>
        <w:t>Interact with and give feedback to AI</w:t>
      </w:r>
    </w:p>
    <w:p w14:paraId="1DCD3A71"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Don’t rely on a single prompt to get everything you want. Engage with the AI in a back-and-forth manner, refining your questions based on its responses. If you want AI to change the tone of writing or incorporate a specific argument, tell it. If you find the output too complex ask it to simplify (e.g., “Your explanation on the how generative AI models work was too complex. Can you simplify it for a 10-year old”).</w:t>
      </w:r>
    </w:p>
    <w:p w14:paraId="6547BAD2"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 xml:space="preserve">If you are unhappy with the solution set, try reframing the question: could the same problem be asked from a different perspective? Sometimes, it is better to start over, as past conversations often influence outcomes. </w:t>
      </w:r>
    </w:p>
    <w:p w14:paraId="0BD6E5DB"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i/>
          <w:iCs/>
          <w:color w:val="000000"/>
          <w:kern w:val="0"/>
          <w:sz w:val="20"/>
          <w:szCs w:val="20"/>
          <w:lang w:eastAsia="en-GB"/>
          <w14:ligatures w14:val="none"/>
        </w:rPr>
        <w:t>Practice makes perfect</w:t>
      </w:r>
    </w:p>
    <w:p w14:paraId="4E3CB4AF"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The more you use and interact with the AI, the better you will get at eliciting the responses you want. Use it frequently to familiarise yourself with its strengths and limitations. </w:t>
      </w:r>
    </w:p>
    <w:p w14:paraId="09EC8B46"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i/>
          <w:iCs/>
          <w:color w:val="000000"/>
          <w:kern w:val="0"/>
          <w:sz w:val="20"/>
          <w:szCs w:val="20"/>
          <w:lang w:eastAsia="en-GB"/>
          <w14:ligatures w14:val="none"/>
        </w:rPr>
        <w:t>Get help from the AI itself for prompting</w:t>
      </w:r>
    </w:p>
    <w:p w14:paraId="52A7ACE8"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AI tools themselves are getting better at crafting prompts. So, it can help you too. Some examples:</w:t>
      </w:r>
    </w:p>
    <w:p w14:paraId="05A12E21" w14:textId="77777777" w:rsidR="0046301B" w:rsidRPr="0046301B" w:rsidRDefault="0046301B" w:rsidP="0046301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lastRenderedPageBreak/>
        <w:t>You can describe your problem to the AI and ask it what information it needs from you to help you: “I am trying to write an academic essay [provide details of the essay], what information do you need to help me?” </w:t>
      </w:r>
    </w:p>
    <w:p w14:paraId="13736668" w14:textId="77777777" w:rsidR="0046301B" w:rsidRPr="0046301B" w:rsidRDefault="0046301B" w:rsidP="0046301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You can ask it to put together prompts for you to address a problem: “I want to brainstorm about different ideas for an essay topic. Can you generate a ChatGPT prompt for this task?”</w:t>
      </w:r>
    </w:p>
    <w:p w14:paraId="4D2C6305" w14:textId="77777777" w:rsidR="0046301B" w:rsidRPr="0046301B" w:rsidRDefault="0046301B" w:rsidP="0046301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You could also use AI to think about components of a broader problem or reframing it to expand your solution space. </w:t>
      </w:r>
    </w:p>
    <w:p w14:paraId="3ADF9C58"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i/>
          <w:iCs/>
          <w:color w:val="000000"/>
          <w:kern w:val="0"/>
          <w:sz w:val="20"/>
          <w:szCs w:val="20"/>
          <w:lang w:eastAsia="en-GB"/>
          <w14:ligatures w14:val="none"/>
        </w:rPr>
        <w:t>Remember, you must critically evaluate the output. While generative AI is a very useful tool, not all generated content will be suitable or accurate. </w:t>
      </w:r>
    </w:p>
    <w:p w14:paraId="2F7DBA88"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You should always critically evaluate the output, corroborate it with other sources, and scrutinise for biases or inaccuracies. Before incorporating anything to your output:   </w:t>
      </w:r>
    </w:p>
    <w:p w14:paraId="0569AFBA" w14:textId="77777777" w:rsidR="0046301B" w:rsidRPr="0046301B" w:rsidRDefault="0046301B" w:rsidP="0046301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Is the output provided relevant for your objectives?</w:t>
      </w:r>
    </w:p>
    <w:p w14:paraId="42872E83" w14:textId="77777777" w:rsidR="0046301B" w:rsidRPr="0046301B" w:rsidRDefault="0046301B" w:rsidP="0046301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Is it sensible and accurate? Does it match with other trusted sources (e.g. academic literature)? </w:t>
      </w:r>
    </w:p>
    <w:p w14:paraId="57103D6B" w14:textId="77777777" w:rsidR="0046301B" w:rsidRPr="0046301B" w:rsidRDefault="0046301B" w:rsidP="0046301B">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Are there any inherent biases or inappropriate content in the responses?</w:t>
      </w:r>
    </w:p>
    <w:p w14:paraId="251105F1"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Following these recommendations should allow you to better harness the value of generative AI tools.</w:t>
      </w:r>
    </w:p>
    <w:p w14:paraId="191DC0C0"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In addition, module leaders might provide further guidance by sharing other resources and explaining main prompting techniques. See, for example, below:</w:t>
      </w:r>
    </w:p>
    <w:p w14:paraId="25784331"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 xml:space="preserve">Here is also a </w:t>
      </w:r>
      <w:hyperlink r:id="rId27" w:history="1">
        <w:r w:rsidRPr="0046301B">
          <w:rPr>
            <w:rFonts w:ascii="Arial" w:eastAsia="Times New Roman" w:hAnsi="Arial" w:cs="Arial"/>
            <w:b/>
            <w:bCs/>
            <w:i/>
            <w:iCs/>
            <w:color w:val="0A2D50"/>
            <w:kern w:val="0"/>
            <w:u w:val="single"/>
            <w:lang w:eastAsia="en-GB"/>
            <w14:ligatures w14:val="none"/>
          </w:rPr>
          <w:t>useful practical guide by Open AI</w:t>
        </w:r>
      </w:hyperlink>
      <w:r w:rsidRPr="0046301B">
        <w:rPr>
          <w:rFonts w:ascii="Arial" w:eastAsia="Times New Roman" w:hAnsi="Arial" w:cs="Arial"/>
          <w:i/>
          <w:iCs/>
          <w:kern w:val="0"/>
          <w:lang w:eastAsia="en-GB"/>
          <w14:ligatures w14:val="none"/>
        </w:rPr>
        <w:t xml:space="preserve"> for which include some additional strategies and tactics specifically for ChatGPT, but they are mostly appropriate for other chatbots too.</w:t>
      </w:r>
    </w:p>
    <w:p w14:paraId="11B6868C"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There are also different prompting techniques one can use. The most common ones include: zero-shot, few-shot and chain-of-thought prompting.</w:t>
      </w:r>
    </w:p>
    <w:p w14:paraId="225450E0"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Reflection</w:t>
      </w:r>
    </w:p>
    <w:p w14:paraId="17AF54B4"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A key part of the PAIR framework is the reflection part, and it is useful to encourage students to also include a reflection report. The following guidance would be helpful:</w:t>
      </w:r>
    </w:p>
    <w:p w14:paraId="3C514120"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 xml:space="preserve">Compose a reflective report in which you ponder over the lessons learned from your essay writing process with the AI tools. In this brief report (500-750 words), answer the following questions: </w:t>
      </w:r>
    </w:p>
    <w:p w14:paraId="143C4A42" w14:textId="77777777" w:rsidR="0046301B" w:rsidRPr="0046301B" w:rsidRDefault="0046301B" w:rsidP="004630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What challenges did you encounter when using the AI tools and how did you overcome them?</w:t>
      </w:r>
    </w:p>
    <w:p w14:paraId="67F99373" w14:textId="77777777" w:rsidR="0046301B" w:rsidRPr="0046301B" w:rsidRDefault="0046301B" w:rsidP="004630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In what ways did the AI tools enhance or hinder your problem-solving process?</w:t>
      </w:r>
    </w:p>
    <w:p w14:paraId="6C9A9BEF" w14:textId="77777777" w:rsidR="0046301B" w:rsidRPr="0046301B" w:rsidRDefault="0046301B" w:rsidP="004630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How can you improve your skills for using AI tools in future?</w:t>
      </w:r>
    </w:p>
    <w:p w14:paraId="025D1504" w14:textId="77777777" w:rsidR="0046301B" w:rsidRPr="0046301B" w:rsidRDefault="0046301B" w:rsidP="004630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How did you feel when interacting with the AI tools?</w:t>
      </w:r>
    </w:p>
    <w:p w14:paraId="47FBF13A" w14:textId="77777777" w:rsidR="0046301B" w:rsidRPr="0046301B" w:rsidRDefault="0046301B" w:rsidP="004630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What surprised you the most about your interactions with the AI tools?</w:t>
      </w:r>
    </w:p>
    <w:p w14:paraId="27620F72" w14:textId="77777777" w:rsidR="0046301B" w:rsidRPr="0046301B" w:rsidRDefault="0046301B" w:rsidP="0046301B">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i/>
          <w:iCs/>
          <w:kern w:val="0"/>
          <w:lang w:eastAsia="en-GB"/>
          <w14:ligatures w14:val="none"/>
        </w:rPr>
        <w:t>What do you think are the broader implications of AI tools?</w:t>
      </w:r>
    </w:p>
    <w:p w14:paraId="77F75CEE" w14:textId="77777777" w:rsidR="0046301B" w:rsidRPr="0046301B" w:rsidRDefault="0046301B" w:rsidP="0046301B">
      <w:pPr>
        <w:spacing w:after="192"/>
        <w:outlineLvl w:val="2"/>
        <w:rPr>
          <w:rFonts w:ascii="Arial" w:eastAsia="Times New Roman" w:hAnsi="Arial" w:cs="Arial"/>
          <w:color w:val="000000"/>
          <w:kern w:val="0"/>
          <w:sz w:val="27"/>
          <w:szCs w:val="27"/>
          <w:lang w:eastAsia="en-GB"/>
          <w14:ligatures w14:val="none"/>
        </w:rPr>
      </w:pPr>
      <w:r w:rsidRPr="0046301B">
        <w:rPr>
          <w:rFonts w:ascii="Arial" w:eastAsia="Times New Roman" w:hAnsi="Arial" w:cs="Arial"/>
          <w:color w:val="000000"/>
          <w:kern w:val="0"/>
          <w:sz w:val="27"/>
          <w:szCs w:val="27"/>
          <w:lang w:eastAsia="en-GB"/>
          <w14:ligatures w14:val="none"/>
        </w:rPr>
        <w:lastRenderedPageBreak/>
        <w:t>4.2. Student guidance for AI use and reporting</w:t>
      </w:r>
    </w:p>
    <w:p w14:paraId="67B51277"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It is also important to provide information to students about how to use AI and how to report their usage. The following items could be used for this purpose:</w:t>
      </w:r>
    </w:p>
    <w:p w14:paraId="289250C0" w14:textId="77777777" w:rsidR="0046301B" w:rsidRPr="0046301B" w:rsidRDefault="0046301B" w:rsidP="004630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AI tools are valuable, but do not forget that they are just tools. Use them as aids and partners, but not as primary drivers of the assignment. They should not replace your personal insights, analysis, thinking and judgments - they should just augment them.  </w:t>
      </w:r>
    </w:p>
    <w:p w14:paraId="10309059" w14:textId="77777777" w:rsidR="0046301B" w:rsidRPr="0046301B" w:rsidRDefault="0046301B" w:rsidP="004630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While AI can assist greatly in your assignment, ensure that the final content you produce is original. You should be able to state (and potentially defend!) that “these are your own words”. </w:t>
      </w:r>
    </w:p>
    <w:p w14:paraId="321E5B75" w14:textId="77777777" w:rsidR="0046301B" w:rsidRPr="0046301B" w:rsidRDefault="0046301B" w:rsidP="004630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AI doesn’t inherently "know" what’s morally right, ethical, or true. It provides outputs based on vast data and patterns. Be cautious of potential biases and verify information from trusted sources. Remember, you hold the responsibility for your final output and, as with any assignment, ensure that it upholds the ethical and academic guidelines. Likewise, double check any sources that it cites are appropriate for academic writing before incorporating them (e.g. if the sources are aimed at a lay audience or are not credible, it may be best to find another source). Do also check that the sources exist and are available.  </w:t>
      </w:r>
    </w:p>
    <w:p w14:paraId="51A76906" w14:textId="77777777" w:rsidR="0046301B" w:rsidRPr="0046301B" w:rsidRDefault="0046301B" w:rsidP="004630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Exercise caution when interfacing with AI platforms, especially with personal or sensitive data. Refrain from sharing confidential, proprietary, or personal information (e.g. research data).  </w:t>
      </w:r>
    </w:p>
    <w:p w14:paraId="1E74FD00" w14:textId="77777777" w:rsidR="0046301B" w:rsidRPr="0046301B" w:rsidRDefault="0046301B" w:rsidP="0046301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Document your interactions with the AI tool clearly, noting the inputs provided, iterations made, and outputs received. Always cite the specific AI tool or version you used (e.g., ChatGPT 3.5, Aug 3 version).  </w:t>
      </w:r>
    </w:p>
    <w:p w14:paraId="091A991C" w14:textId="77777777" w:rsidR="0046301B" w:rsidRPr="0046301B" w:rsidRDefault="0046301B" w:rsidP="0046301B">
      <w:pPr>
        <w:spacing w:after="192"/>
        <w:outlineLvl w:val="4"/>
        <w:rPr>
          <w:rFonts w:ascii="Arial" w:eastAsia="Times New Roman" w:hAnsi="Arial" w:cs="Arial"/>
          <w:color w:val="000000"/>
          <w:kern w:val="0"/>
          <w:sz w:val="20"/>
          <w:szCs w:val="20"/>
          <w:lang w:eastAsia="en-GB"/>
          <w14:ligatures w14:val="none"/>
        </w:rPr>
      </w:pPr>
      <w:r w:rsidRPr="0046301B">
        <w:rPr>
          <w:rFonts w:ascii="Arial" w:eastAsia="Times New Roman" w:hAnsi="Arial" w:cs="Arial"/>
          <w:color w:val="000000"/>
          <w:kern w:val="0"/>
          <w:sz w:val="20"/>
          <w:szCs w:val="20"/>
          <w:lang w:eastAsia="en-GB"/>
          <w14:ligatures w14:val="none"/>
        </w:rPr>
        <w:t>Acknowledgement</w:t>
      </w:r>
    </w:p>
    <w:p w14:paraId="5C706BCF"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This guidance was developed by Oguz A. Acar, who extends thanks to numerous colleagues across King’s College London for their feedback on the framework and earlier versions of the document, particularly to Karl Nightingale, Caitlin Bentley, Martin Compton, Ricardo Twumasi, Eleanor Dommett, and Vincent Giampietro.</w:t>
      </w:r>
    </w:p>
    <w:p w14:paraId="5FE4DD95"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kern w:val="0"/>
          <w:lang w:eastAsia="en-GB"/>
          <w14:ligatures w14:val="none"/>
        </w:rPr>
        <w:t xml:space="preserve">For questions and feedback, please reach out to </w:t>
      </w:r>
      <w:hyperlink r:id="rId28" w:history="1">
        <w:r w:rsidRPr="0046301B">
          <w:rPr>
            <w:rFonts w:ascii="Arial" w:eastAsia="Times New Roman" w:hAnsi="Arial" w:cs="Arial"/>
            <w:b/>
            <w:bCs/>
            <w:color w:val="0A2D50"/>
            <w:kern w:val="0"/>
            <w:u w:val="single"/>
            <w:lang w:eastAsia="en-GB"/>
            <w14:ligatures w14:val="none"/>
          </w:rPr>
          <w:t>Professor Oguz A. Acar</w:t>
        </w:r>
      </w:hyperlink>
      <w:r w:rsidRPr="0046301B">
        <w:rPr>
          <w:rFonts w:ascii="Arial" w:eastAsia="Times New Roman" w:hAnsi="Arial" w:cs="Arial"/>
          <w:kern w:val="0"/>
          <w:lang w:eastAsia="en-GB"/>
          <w14:ligatures w14:val="none"/>
        </w:rPr>
        <w:t>.</w:t>
      </w:r>
    </w:p>
    <w:p w14:paraId="6A1580DB"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 xml:space="preserve">This is guidance not policy and it is intended to assist decision-making across a range of disciplines at King's. It should be considered alongside the Academic Policy and Procedure which can be found here: </w:t>
      </w:r>
      <w:hyperlink r:id="rId29" w:history="1">
        <w:r w:rsidRPr="0046301B">
          <w:rPr>
            <w:rFonts w:ascii="Arial" w:eastAsia="Times New Roman" w:hAnsi="Arial" w:cs="Arial"/>
            <w:b/>
            <w:bCs/>
            <w:i/>
            <w:iCs/>
            <w:color w:val="0A2D50"/>
            <w:kern w:val="0"/>
            <w:u w:val="single"/>
            <w:lang w:eastAsia="en-GB"/>
            <w14:ligatures w14:val="none"/>
          </w:rPr>
          <w:t>Academic Misconduct Policy | King's College London</w:t>
        </w:r>
      </w:hyperlink>
      <w:r w:rsidRPr="0046301B">
        <w:rPr>
          <w:rFonts w:ascii="Arial" w:eastAsia="Times New Roman" w:hAnsi="Arial" w:cs="Arial"/>
          <w:i/>
          <w:iCs/>
          <w:kern w:val="0"/>
          <w:lang w:eastAsia="en-GB"/>
          <w14:ligatures w14:val="none"/>
        </w:rPr>
        <w:t xml:space="preserve"> and any faculty or programme level guidance given. If the reader finds any apparent inconsistency between this Guidance and the Academic Policy and Procedure or any other policy then please do note the precedence of Policy over guidance. Failure to do so could lead to misconduct proceedings being taken. The </w:t>
      </w:r>
      <w:hyperlink r:id="rId30" w:history="1">
        <w:r w:rsidRPr="0046301B">
          <w:rPr>
            <w:rFonts w:ascii="Arial" w:eastAsia="Times New Roman" w:hAnsi="Arial" w:cs="Arial"/>
            <w:b/>
            <w:bCs/>
            <w:i/>
            <w:iCs/>
            <w:color w:val="0A2D50"/>
            <w:kern w:val="0"/>
            <w:u w:val="single"/>
            <w:lang w:eastAsia="en-GB"/>
            <w14:ligatures w14:val="none"/>
          </w:rPr>
          <w:t>Non-Academic Misconduct Policy | King's College London</w:t>
        </w:r>
      </w:hyperlink>
      <w:r w:rsidRPr="0046301B">
        <w:rPr>
          <w:rFonts w:ascii="Arial" w:eastAsia="Times New Roman" w:hAnsi="Arial" w:cs="Arial"/>
          <w:i/>
          <w:iCs/>
          <w:kern w:val="0"/>
          <w:lang w:eastAsia="en-GB"/>
          <w14:ligatures w14:val="none"/>
        </w:rPr>
        <w:t xml:space="preserve"> may also apply to any misrepresentations of AI use.</w:t>
      </w:r>
    </w:p>
    <w:p w14:paraId="55FD48B2" w14:textId="77777777" w:rsidR="0046301B" w:rsidRPr="0046301B" w:rsidRDefault="0046301B" w:rsidP="0046301B">
      <w:pPr>
        <w:spacing w:after="100" w:afterAutospacing="1"/>
        <w:rPr>
          <w:rFonts w:ascii="Arial" w:eastAsia="Times New Roman" w:hAnsi="Arial" w:cs="Arial"/>
          <w:kern w:val="0"/>
          <w:lang w:eastAsia="en-GB"/>
          <w14:ligatures w14:val="none"/>
        </w:rPr>
      </w:pPr>
      <w:r w:rsidRPr="0046301B">
        <w:rPr>
          <w:rFonts w:ascii="Arial" w:eastAsia="Times New Roman" w:hAnsi="Arial" w:cs="Arial"/>
          <w:i/>
          <w:iCs/>
          <w:kern w:val="0"/>
          <w:lang w:eastAsia="en-GB"/>
          <w14:ligatures w14:val="none"/>
        </w:rPr>
        <w:t>First published: October 2023. Last updated: April 2025</w:t>
      </w:r>
    </w:p>
    <w:p w14:paraId="70DAA728" w14:textId="77777777" w:rsidR="0046301B" w:rsidRPr="0046301B" w:rsidRDefault="0046301B" w:rsidP="0046301B">
      <w:pPr>
        <w:shd w:val="clear" w:color="auto" w:fill="E6EBED"/>
        <w:spacing w:before="100" w:beforeAutospacing="1" w:after="100" w:afterAutospacing="1"/>
        <w:outlineLvl w:val="3"/>
        <w:rPr>
          <w:rFonts w:ascii="Arial" w:eastAsia="Times New Roman" w:hAnsi="Arial" w:cs="Arial"/>
          <w:color w:val="000000"/>
          <w:kern w:val="0"/>
          <w:lang w:eastAsia="en-GB"/>
          <w14:ligatures w14:val="none"/>
        </w:rPr>
      </w:pPr>
      <w:r w:rsidRPr="0046301B">
        <w:rPr>
          <w:rFonts w:ascii="Arial" w:eastAsia="Times New Roman" w:hAnsi="Arial" w:cs="Arial"/>
          <w:color w:val="000000"/>
          <w:kern w:val="0"/>
          <w:lang w:eastAsia="en-GB"/>
          <w14:ligatures w14:val="none"/>
        </w:rPr>
        <w:t>Quick find:</w:t>
      </w:r>
    </w:p>
    <w:p w14:paraId="0F4BA936" w14:textId="77777777" w:rsidR="0046301B" w:rsidRPr="0046301B" w:rsidRDefault="0046301B" w:rsidP="0046301B">
      <w:pPr>
        <w:numPr>
          <w:ilvl w:val="0"/>
          <w:numId w:val="15"/>
        </w:numPr>
        <w:shd w:val="clear" w:color="auto" w:fill="E6EBED"/>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1. Background</w:t>
      </w:r>
    </w:p>
    <w:p w14:paraId="64A743DF" w14:textId="77777777" w:rsidR="0046301B" w:rsidRPr="0046301B" w:rsidRDefault="0046301B" w:rsidP="0046301B">
      <w:pPr>
        <w:numPr>
          <w:ilvl w:val="0"/>
          <w:numId w:val="15"/>
        </w:numPr>
        <w:shd w:val="clear" w:color="auto" w:fill="E6EBED"/>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2. The PAIR framework</w:t>
      </w:r>
    </w:p>
    <w:p w14:paraId="7FE3B83F" w14:textId="77777777" w:rsidR="0046301B" w:rsidRPr="0046301B" w:rsidRDefault="0046301B" w:rsidP="0046301B">
      <w:pPr>
        <w:numPr>
          <w:ilvl w:val="0"/>
          <w:numId w:val="15"/>
        </w:numPr>
        <w:shd w:val="clear" w:color="auto" w:fill="E6EBED"/>
        <w:spacing w:before="100" w:beforeAutospacing="1" w:after="100" w:after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lastRenderedPageBreak/>
        <w:t>3. Implementation of PAIR framework</w:t>
      </w:r>
    </w:p>
    <w:p w14:paraId="5E203ADA" w14:textId="77777777" w:rsidR="0046301B" w:rsidRPr="0046301B" w:rsidRDefault="0046301B" w:rsidP="0046301B">
      <w:pPr>
        <w:numPr>
          <w:ilvl w:val="0"/>
          <w:numId w:val="15"/>
        </w:numPr>
        <w:shd w:val="clear" w:color="auto" w:fill="E6EBED"/>
        <w:spacing w:before="100" w:beforeAutospacing="1"/>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kern w:val="0"/>
          <w:lang w:eastAsia="en-GB"/>
          <w14:ligatures w14:val="none"/>
        </w:rPr>
        <w:t>4. Examples and sample materials</w:t>
      </w:r>
    </w:p>
    <w:p w14:paraId="157EA1AD" w14:textId="77777777" w:rsidR="0046301B" w:rsidRPr="0046301B" w:rsidRDefault="0046301B" w:rsidP="0046301B">
      <w:pPr>
        <w:shd w:val="clear" w:color="auto" w:fill="0A2D50"/>
        <w:spacing w:before="100" w:beforeAutospacing="1" w:after="100" w:afterAutospacing="1"/>
        <w:jc w:val="center"/>
        <w:outlineLvl w:val="1"/>
        <w:rPr>
          <w:rFonts w:ascii="Arial" w:eastAsia="Times New Roman" w:hAnsi="Arial" w:cs="Arial"/>
          <w:color w:val="FFFFFF"/>
          <w:kern w:val="0"/>
          <w:sz w:val="36"/>
          <w:szCs w:val="36"/>
          <w:lang w:eastAsia="en-GB"/>
          <w14:ligatures w14:val="none"/>
        </w:rPr>
      </w:pPr>
      <w:r w:rsidRPr="0046301B">
        <w:rPr>
          <w:rFonts w:ascii="Arial" w:eastAsia="Times New Roman" w:hAnsi="Arial" w:cs="Arial"/>
          <w:color w:val="FFFFFF"/>
          <w:kern w:val="0"/>
          <w:sz w:val="36"/>
          <w:szCs w:val="36"/>
          <w:lang w:eastAsia="en-GB"/>
          <w14:ligatures w14:val="none"/>
        </w:rPr>
        <w:t>Find out more</w:t>
      </w:r>
    </w:p>
    <w:p w14:paraId="360D3394" w14:textId="1BA83FC7" w:rsidR="0046301B" w:rsidRPr="0046301B" w:rsidRDefault="0046301B" w:rsidP="0046301B">
      <w:pPr>
        <w:shd w:val="clear" w:color="auto" w:fill="0A2D50"/>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noProof/>
          <w:color w:val="0000FF"/>
          <w:kern w:val="0"/>
          <w:lang w:eastAsia="en-GB"/>
          <w14:ligatures w14:val="none"/>
        </w:rPr>
        <w:drawing>
          <wp:inline distT="0" distB="0" distL="0" distR="0" wp14:anchorId="5F9E9821" wp14:editId="5014738F">
            <wp:extent cx="5731510" cy="3307080"/>
            <wp:effectExtent l="0" t="0" r="0" b="0"/>
            <wp:docPr id="913545298" name="Picture 4" descr="A hand holding a crystal ball with a human brain&#10;&#10;AI-generated content may be incorrect.">
              <a:hlinkClick xmlns:a="http://schemas.openxmlformats.org/drawingml/2006/main" r:id="rId31" tooltip="&quot;King’s guidance on generative AI for teaching, assessment and feedbac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45298" name="Picture 4" descr="A hand holding a crystal ball with a human brain&#10;&#10;AI-generated content may be incorrect.">
                      <a:hlinkClick r:id="rId31" tooltip="&quot;King’s guidance on generative AI for teaching, assessment and feedbac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3380846A" w14:textId="77777777" w:rsidR="0046301B" w:rsidRPr="0046301B" w:rsidRDefault="0046301B" w:rsidP="0046301B">
      <w:pPr>
        <w:shd w:val="clear" w:color="auto" w:fill="3B5773"/>
        <w:spacing w:before="100" w:beforeAutospacing="1" w:after="100" w:afterAutospacing="1"/>
        <w:outlineLvl w:val="2"/>
        <w:rPr>
          <w:rFonts w:ascii="Arial" w:eastAsia="Times New Roman" w:hAnsi="Arial" w:cs="Arial"/>
          <w:kern w:val="0"/>
          <w:sz w:val="27"/>
          <w:szCs w:val="27"/>
          <w:lang w:eastAsia="en-GB"/>
          <w14:ligatures w14:val="none"/>
        </w:rPr>
      </w:pPr>
      <w:hyperlink r:id="rId33" w:tooltip="King’s guidance on generative AI for teaching, assessment and feedback" w:history="1">
        <w:r w:rsidRPr="0046301B">
          <w:rPr>
            <w:rFonts w:ascii="Arial" w:eastAsia="Times New Roman" w:hAnsi="Arial" w:cs="Arial"/>
            <w:color w:val="FFFFFF"/>
            <w:kern w:val="0"/>
            <w:sz w:val="27"/>
            <w:szCs w:val="27"/>
            <w:u w:val="single"/>
            <w:lang w:eastAsia="en-GB"/>
            <w14:ligatures w14:val="none"/>
          </w:rPr>
          <w:t>King’s guidance on generative AI for teaching, assessment and feedback</w:t>
        </w:r>
      </w:hyperlink>
    </w:p>
    <w:p w14:paraId="6464B391" w14:textId="77777777" w:rsidR="0046301B" w:rsidRPr="0046301B" w:rsidRDefault="0046301B" w:rsidP="0046301B">
      <w:pPr>
        <w:shd w:val="clear" w:color="auto" w:fill="3B5773"/>
        <w:rPr>
          <w:rFonts w:ascii="Times New Roman" w:eastAsia="Times New Roman" w:hAnsi="Times New Roman" w:cs="Times New Roman"/>
          <w:color w:val="FFFFFF"/>
          <w:kern w:val="0"/>
          <w:lang w:eastAsia="en-GB"/>
          <w14:ligatures w14:val="none"/>
        </w:rPr>
      </w:pPr>
      <w:r w:rsidRPr="0046301B">
        <w:rPr>
          <w:rFonts w:ascii="Times New Roman" w:eastAsia="Times New Roman" w:hAnsi="Times New Roman" w:cs="Times New Roman"/>
          <w:color w:val="FFFFFF"/>
          <w:kern w:val="0"/>
          <w:lang w:eastAsia="en-GB"/>
          <w14:ligatures w14:val="none"/>
        </w:rPr>
        <w:t>Supporting the adoption and integration of generative AI.</w:t>
      </w:r>
    </w:p>
    <w:p w14:paraId="0649B272" w14:textId="3B4661BA" w:rsidR="0046301B" w:rsidRPr="0046301B" w:rsidRDefault="0046301B" w:rsidP="0046301B">
      <w:pPr>
        <w:shd w:val="clear" w:color="auto" w:fill="0A2D50"/>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noProof/>
          <w:color w:val="0000FF"/>
          <w:kern w:val="0"/>
          <w:lang w:eastAsia="en-GB"/>
          <w14:ligatures w14:val="none"/>
        </w:rPr>
        <w:drawing>
          <wp:inline distT="0" distB="0" distL="0" distR="0" wp14:anchorId="623F009B" wp14:editId="3BA2245E">
            <wp:extent cx="5731510" cy="3233420"/>
            <wp:effectExtent l="0" t="0" r="0" b="5080"/>
            <wp:docPr id="1021490253" name="Picture 3" descr="A close-up of a network&#10;&#10;AI-generated content may be incorrect.">
              <a:hlinkClick xmlns:a="http://schemas.openxmlformats.org/drawingml/2006/main" r:id="rId34" tooltip="&quot;Generative AI: context and defini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90253" name="Picture 3" descr="A close-up of a network&#10;&#10;AI-generated content may be incorrect.">
                      <a:hlinkClick r:id="rId34" tooltip="&quot;Generative AI: context and definitions&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544F810D" w14:textId="77777777" w:rsidR="0046301B" w:rsidRPr="0046301B" w:rsidRDefault="0046301B" w:rsidP="0046301B">
      <w:pPr>
        <w:shd w:val="clear" w:color="auto" w:fill="3B5773"/>
        <w:spacing w:before="100" w:beforeAutospacing="1" w:after="100" w:afterAutospacing="1"/>
        <w:outlineLvl w:val="2"/>
        <w:rPr>
          <w:rFonts w:ascii="Arial" w:eastAsia="Times New Roman" w:hAnsi="Arial" w:cs="Arial"/>
          <w:kern w:val="0"/>
          <w:sz w:val="27"/>
          <w:szCs w:val="27"/>
          <w:lang w:eastAsia="en-GB"/>
          <w14:ligatures w14:val="none"/>
        </w:rPr>
      </w:pPr>
      <w:hyperlink r:id="rId36" w:tooltip="Generative AI: context and definitions" w:history="1">
        <w:r w:rsidRPr="0046301B">
          <w:rPr>
            <w:rFonts w:ascii="Arial" w:eastAsia="Times New Roman" w:hAnsi="Arial" w:cs="Arial"/>
            <w:color w:val="FFFFFF"/>
            <w:kern w:val="0"/>
            <w:sz w:val="27"/>
            <w:szCs w:val="27"/>
            <w:u w:val="single"/>
            <w:lang w:eastAsia="en-GB"/>
            <w14:ligatures w14:val="none"/>
          </w:rPr>
          <w:t>Generative AI: context and definitions</w:t>
        </w:r>
      </w:hyperlink>
    </w:p>
    <w:p w14:paraId="0916AE10" w14:textId="77777777" w:rsidR="0046301B" w:rsidRPr="0046301B" w:rsidRDefault="0046301B" w:rsidP="0046301B">
      <w:pPr>
        <w:shd w:val="clear" w:color="auto" w:fill="3B5773"/>
        <w:rPr>
          <w:rFonts w:ascii="Times New Roman" w:eastAsia="Times New Roman" w:hAnsi="Times New Roman" w:cs="Times New Roman"/>
          <w:color w:val="FFFFFF"/>
          <w:kern w:val="0"/>
          <w:lang w:eastAsia="en-GB"/>
          <w14:ligatures w14:val="none"/>
        </w:rPr>
      </w:pPr>
      <w:r w:rsidRPr="0046301B">
        <w:rPr>
          <w:rFonts w:ascii="Times New Roman" w:eastAsia="Times New Roman" w:hAnsi="Times New Roman" w:cs="Times New Roman"/>
          <w:color w:val="FFFFFF"/>
          <w:kern w:val="0"/>
          <w:lang w:eastAsia="en-GB"/>
          <w14:ligatures w14:val="none"/>
        </w:rPr>
        <w:lastRenderedPageBreak/>
        <w:t>Overview of key terminology and contextual information for generative AI</w:t>
      </w:r>
    </w:p>
    <w:p w14:paraId="4620433A" w14:textId="487970F0" w:rsidR="0046301B" w:rsidRPr="0046301B" w:rsidRDefault="0046301B" w:rsidP="0046301B">
      <w:pPr>
        <w:shd w:val="clear" w:color="auto" w:fill="0A2D50"/>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noProof/>
          <w:color w:val="0000FF"/>
          <w:kern w:val="0"/>
          <w:lang w:eastAsia="en-GB"/>
          <w14:ligatures w14:val="none"/>
        </w:rPr>
        <w:drawing>
          <wp:inline distT="0" distB="0" distL="0" distR="0" wp14:anchorId="26071340" wp14:editId="565A07CF">
            <wp:extent cx="5731510" cy="3307080"/>
            <wp:effectExtent l="0" t="0" r="0" b="0"/>
            <wp:docPr id="311037719" name="Picture 2" descr="A person and person sitting at a table&#10;&#10;AI-generated content may be incorrect.">
              <a:hlinkClick xmlns:a="http://schemas.openxmlformats.org/drawingml/2006/main" r:id="rId37" tooltip="&quot;Learning and teachi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37719" name="Picture 2" descr="A person and person sitting at a table&#10;&#10;AI-generated content may be incorrect.">
                      <a:hlinkClick r:id="rId37" tooltip="&quot;Learning and teaching&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5EBFD060" w14:textId="77777777" w:rsidR="0046301B" w:rsidRPr="0046301B" w:rsidRDefault="0046301B" w:rsidP="0046301B">
      <w:pPr>
        <w:shd w:val="clear" w:color="auto" w:fill="3B5773"/>
        <w:spacing w:before="100" w:beforeAutospacing="1" w:after="100" w:afterAutospacing="1"/>
        <w:outlineLvl w:val="2"/>
        <w:rPr>
          <w:rFonts w:ascii="Arial" w:eastAsia="Times New Roman" w:hAnsi="Arial" w:cs="Arial"/>
          <w:kern w:val="0"/>
          <w:sz w:val="27"/>
          <w:szCs w:val="27"/>
          <w:lang w:eastAsia="en-GB"/>
          <w14:ligatures w14:val="none"/>
        </w:rPr>
      </w:pPr>
      <w:hyperlink r:id="rId39" w:tooltip="Learning and teaching" w:history="1">
        <w:r w:rsidRPr="0046301B">
          <w:rPr>
            <w:rFonts w:ascii="Arial" w:eastAsia="Times New Roman" w:hAnsi="Arial" w:cs="Arial"/>
            <w:color w:val="FFFFFF"/>
            <w:kern w:val="0"/>
            <w:sz w:val="27"/>
            <w:szCs w:val="27"/>
            <w:u w:val="single"/>
            <w:lang w:eastAsia="en-GB"/>
            <w14:ligatures w14:val="none"/>
          </w:rPr>
          <w:t>Learning and teaching</w:t>
        </w:r>
      </w:hyperlink>
    </w:p>
    <w:p w14:paraId="7FA9D793" w14:textId="77777777" w:rsidR="0046301B" w:rsidRPr="0046301B" w:rsidRDefault="0046301B" w:rsidP="0046301B">
      <w:pPr>
        <w:shd w:val="clear" w:color="auto" w:fill="3B5773"/>
        <w:rPr>
          <w:rFonts w:ascii="Times New Roman" w:eastAsia="Times New Roman" w:hAnsi="Times New Roman" w:cs="Times New Roman"/>
          <w:color w:val="FFFFFF"/>
          <w:kern w:val="0"/>
          <w:lang w:eastAsia="en-GB"/>
          <w14:ligatures w14:val="none"/>
        </w:rPr>
      </w:pPr>
      <w:r w:rsidRPr="0046301B">
        <w:rPr>
          <w:rFonts w:ascii="Times New Roman" w:eastAsia="Times New Roman" w:hAnsi="Times New Roman" w:cs="Times New Roman"/>
          <w:color w:val="FFFFFF"/>
          <w:kern w:val="0"/>
          <w:lang w:eastAsia="en-GB"/>
          <w14:ligatures w14:val="none"/>
        </w:rPr>
        <w:t>Find out more about learning and teaching at King's</w:t>
      </w:r>
    </w:p>
    <w:p w14:paraId="31C02767" w14:textId="77777777" w:rsidR="0046301B" w:rsidRPr="0046301B" w:rsidRDefault="0046301B" w:rsidP="0046301B">
      <w:pPr>
        <w:shd w:val="clear" w:color="auto" w:fill="0A2D50"/>
        <w:spacing w:before="100" w:beforeAutospacing="1" w:after="100" w:afterAutospacing="1"/>
        <w:outlineLvl w:val="4"/>
        <w:rPr>
          <w:rFonts w:ascii="Arial" w:eastAsia="Times New Roman" w:hAnsi="Arial" w:cs="Arial"/>
          <w:color w:val="FFFFFF"/>
          <w:kern w:val="0"/>
          <w:sz w:val="20"/>
          <w:szCs w:val="20"/>
          <w:lang w:eastAsia="en-GB"/>
          <w14:ligatures w14:val="none"/>
        </w:rPr>
      </w:pPr>
      <w:r w:rsidRPr="0046301B">
        <w:rPr>
          <w:rFonts w:ascii="Arial" w:eastAsia="Times New Roman" w:hAnsi="Arial" w:cs="Arial"/>
          <w:color w:val="FFFFFF"/>
          <w:kern w:val="0"/>
          <w:sz w:val="20"/>
          <w:szCs w:val="20"/>
          <w:lang w:eastAsia="en-GB"/>
          <w14:ligatures w14:val="none"/>
        </w:rPr>
        <w:t>Connect with King’s College London</w:t>
      </w:r>
    </w:p>
    <w:p w14:paraId="33B45DC8" w14:textId="77777777" w:rsidR="0046301B" w:rsidRPr="0046301B" w:rsidRDefault="0046301B" w:rsidP="0046301B">
      <w:pPr>
        <w:pBdr>
          <w:bottom w:val="single" w:sz="18" w:space="0" w:color="8B9296"/>
        </w:pBdr>
        <w:shd w:val="clear" w:color="auto" w:fill="4C555A"/>
        <w:spacing w:before="100" w:beforeAutospacing="1" w:after="100" w:afterAutospacing="1"/>
        <w:outlineLvl w:val="4"/>
        <w:rPr>
          <w:rFonts w:ascii="Arial" w:eastAsia="Times New Roman" w:hAnsi="Arial" w:cs="Arial"/>
          <w:color w:val="FFFFFF"/>
          <w:kern w:val="0"/>
          <w:sz w:val="20"/>
          <w:szCs w:val="20"/>
          <w:lang w:eastAsia="en-GB"/>
          <w14:ligatures w14:val="none"/>
        </w:rPr>
      </w:pPr>
      <w:r w:rsidRPr="0046301B">
        <w:rPr>
          <w:rFonts w:ascii="Arial" w:eastAsia="Times New Roman" w:hAnsi="Arial" w:cs="Arial"/>
          <w:color w:val="FFFFFF"/>
          <w:kern w:val="0"/>
          <w:sz w:val="20"/>
          <w:szCs w:val="20"/>
          <w:lang w:eastAsia="en-GB"/>
          <w14:ligatures w14:val="none"/>
        </w:rPr>
        <w:t>Study</w:t>
      </w:r>
    </w:p>
    <w:p w14:paraId="297E8073" w14:textId="77777777" w:rsidR="0046301B" w:rsidRPr="0046301B" w:rsidRDefault="0046301B" w:rsidP="0046301B">
      <w:pPr>
        <w:shd w:val="clear" w:color="auto" w:fill="4C555A"/>
        <w:rPr>
          <w:rFonts w:ascii="Times New Roman" w:eastAsia="Times New Roman" w:hAnsi="Times New Roman" w:cs="Times New Roman"/>
          <w:color w:val="FFFFFF"/>
          <w:kern w:val="0"/>
          <w:lang w:eastAsia="en-GB"/>
          <w14:ligatures w14:val="none"/>
        </w:rPr>
      </w:pPr>
      <w:hyperlink r:id="rId40" w:history="1">
        <w:r w:rsidRPr="0046301B">
          <w:rPr>
            <w:rFonts w:ascii="Times New Roman" w:eastAsia="Times New Roman" w:hAnsi="Times New Roman" w:cs="Times New Roman"/>
            <w:color w:val="FFFFFF"/>
            <w:kern w:val="0"/>
            <w:u w:val="single"/>
            <w:lang w:eastAsia="en-GB"/>
            <w14:ligatures w14:val="none"/>
          </w:rPr>
          <w:t xml:space="preserve">Degree </w:t>
        </w:r>
        <w:proofErr w:type="spellStart"/>
        <w:r w:rsidRPr="0046301B">
          <w:rPr>
            <w:rFonts w:ascii="Times New Roman" w:eastAsia="Times New Roman" w:hAnsi="Times New Roman" w:cs="Times New Roman"/>
            <w:color w:val="FFFFFF"/>
            <w:kern w:val="0"/>
            <w:u w:val="single"/>
            <w:lang w:eastAsia="en-GB"/>
            <w14:ligatures w14:val="none"/>
          </w:rPr>
          <w:t>courses</w:t>
        </w:r>
      </w:hyperlink>
      <w:hyperlink r:id="rId41" w:history="1">
        <w:r w:rsidRPr="0046301B">
          <w:rPr>
            <w:rFonts w:ascii="Times New Roman" w:eastAsia="Times New Roman" w:hAnsi="Times New Roman" w:cs="Times New Roman"/>
            <w:color w:val="FFFFFF"/>
            <w:kern w:val="0"/>
            <w:u w:val="single"/>
            <w:lang w:eastAsia="en-GB"/>
            <w14:ligatures w14:val="none"/>
          </w:rPr>
          <w:t>Postgraduate</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taught</w:t>
        </w:r>
      </w:hyperlink>
      <w:hyperlink r:id="rId42" w:history="1">
        <w:r w:rsidRPr="0046301B">
          <w:rPr>
            <w:rFonts w:ascii="Times New Roman" w:eastAsia="Times New Roman" w:hAnsi="Times New Roman" w:cs="Times New Roman"/>
            <w:color w:val="FFFFFF"/>
            <w:kern w:val="0"/>
            <w:u w:val="single"/>
            <w:lang w:eastAsia="en-GB"/>
            <w14:ligatures w14:val="none"/>
          </w:rPr>
          <w:t>Postgraduate</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research</w:t>
        </w:r>
      </w:hyperlink>
      <w:hyperlink r:id="rId43" w:history="1">
        <w:r w:rsidRPr="0046301B">
          <w:rPr>
            <w:rFonts w:ascii="Times New Roman" w:eastAsia="Times New Roman" w:hAnsi="Times New Roman" w:cs="Times New Roman"/>
            <w:color w:val="FFFFFF"/>
            <w:kern w:val="0"/>
            <w:u w:val="single"/>
            <w:lang w:eastAsia="en-GB"/>
            <w14:ligatures w14:val="none"/>
          </w:rPr>
          <w:t>International</w:t>
        </w:r>
      </w:hyperlink>
      <w:hyperlink r:id="rId44" w:history="1">
        <w:r w:rsidRPr="0046301B">
          <w:rPr>
            <w:rFonts w:ascii="Times New Roman" w:eastAsia="Times New Roman" w:hAnsi="Times New Roman" w:cs="Times New Roman"/>
            <w:color w:val="FFFFFF"/>
            <w:kern w:val="0"/>
            <w:u w:val="single"/>
            <w:lang w:eastAsia="en-GB"/>
            <w14:ligatures w14:val="none"/>
          </w:rPr>
          <w:t>Summer</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schools</w:t>
        </w:r>
      </w:hyperlink>
      <w:hyperlink r:id="rId45" w:history="1">
        <w:r w:rsidRPr="0046301B">
          <w:rPr>
            <w:rFonts w:ascii="Times New Roman" w:eastAsia="Times New Roman" w:hAnsi="Times New Roman" w:cs="Times New Roman"/>
            <w:color w:val="FFFFFF"/>
            <w:kern w:val="0"/>
            <w:u w:val="single"/>
            <w:lang w:eastAsia="en-GB"/>
            <w14:ligatures w14:val="none"/>
          </w:rPr>
          <w:t>Student</w:t>
        </w:r>
        <w:proofErr w:type="spellEnd"/>
        <w:r w:rsidRPr="0046301B">
          <w:rPr>
            <w:rFonts w:ascii="Times New Roman" w:eastAsia="Times New Roman" w:hAnsi="Times New Roman" w:cs="Times New Roman"/>
            <w:color w:val="FFFFFF"/>
            <w:kern w:val="0"/>
            <w:u w:val="single"/>
            <w:lang w:eastAsia="en-GB"/>
            <w14:ligatures w14:val="none"/>
          </w:rPr>
          <w:t xml:space="preserve"> experience</w:t>
        </w:r>
      </w:hyperlink>
    </w:p>
    <w:p w14:paraId="7512777E" w14:textId="77777777" w:rsidR="0046301B" w:rsidRPr="0046301B" w:rsidRDefault="0046301B" w:rsidP="0046301B">
      <w:pPr>
        <w:pBdr>
          <w:bottom w:val="single" w:sz="18" w:space="0" w:color="8B9296"/>
        </w:pBdr>
        <w:shd w:val="clear" w:color="auto" w:fill="4C555A"/>
        <w:spacing w:before="100" w:beforeAutospacing="1" w:after="100" w:afterAutospacing="1"/>
        <w:outlineLvl w:val="4"/>
        <w:rPr>
          <w:rFonts w:ascii="Arial" w:eastAsia="Times New Roman" w:hAnsi="Arial" w:cs="Arial"/>
          <w:color w:val="FFFFFF"/>
          <w:kern w:val="0"/>
          <w:sz w:val="20"/>
          <w:szCs w:val="20"/>
          <w:lang w:eastAsia="en-GB"/>
          <w14:ligatures w14:val="none"/>
        </w:rPr>
      </w:pPr>
      <w:r w:rsidRPr="0046301B">
        <w:rPr>
          <w:rFonts w:ascii="Arial" w:eastAsia="Times New Roman" w:hAnsi="Arial" w:cs="Arial"/>
          <w:color w:val="FFFFFF"/>
          <w:kern w:val="0"/>
          <w:sz w:val="20"/>
          <w:szCs w:val="20"/>
          <w:lang w:eastAsia="en-GB"/>
          <w14:ligatures w14:val="none"/>
        </w:rPr>
        <w:t>Information for</w:t>
      </w:r>
    </w:p>
    <w:p w14:paraId="607F140F" w14:textId="77777777" w:rsidR="0046301B" w:rsidRPr="0046301B" w:rsidRDefault="0046301B" w:rsidP="0046301B">
      <w:pPr>
        <w:shd w:val="clear" w:color="auto" w:fill="4C555A"/>
        <w:rPr>
          <w:rFonts w:ascii="Times New Roman" w:eastAsia="Times New Roman" w:hAnsi="Times New Roman" w:cs="Times New Roman"/>
          <w:color w:val="FFFFFF"/>
          <w:kern w:val="0"/>
          <w:lang w:eastAsia="en-GB"/>
          <w14:ligatures w14:val="none"/>
        </w:rPr>
      </w:pPr>
      <w:hyperlink r:id="rId46" w:history="1">
        <w:r w:rsidRPr="0046301B">
          <w:rPr>
            <w:rFonts w:ascii="Times New Roman" w:eastAsia="Times New Roman" w:hAnsi="Times New Roman" w:cs="Times New Roman"/>
            <w:color w:val="FFFFFF"/>
            <w:kern w:val="0"/>
            <w:u w:val="single"/>
            <w:lang w:eastAsia="en-GB"/>
            <w14:ligatures w14:val="none"/>
          </w:rPr>
          <w:t xml:space="preserve">New </w:t>
        </w:r>
        <w:proofErr w:type="spellStart"/>
        <w:r w:rsidRPr="0046301B">
          <w:rPr>
            <w:rFonts w:ascii="Times New Roman" w:eastAsia="Times New Roman" w:hAnsi="Times New Roman" w:cs="Times New Roman"/>
            <w:color w:val="FFFFFF"/>
            <w:kern w:val="0"/>
            <w:u w:val="single"/>
            <w:lang w:eastAsia="en-GB"/>
            <w14:ligatures w14:val="none"/>
          </w:rPr>
          <w:t>students</w:t>
        </w:r>
      </w:hyperlink>
      <w:hyperlink r:id="rId47" w:history="1">
        <w:r w:rsidRPr="0046301B">
          <w:rPr>
            <w:rFonts w:ascii="Times New Roman" w:eastAsia="Times New Roman" w:hAnsi="Times New Roman" w:cs="Times New Roman"/>
            <w:color w:val="FFFFFF"/>
            <w:kern w:val="0"/>
            <w:u w:val="single"/>
            <w:lang w:eastAsia="en-GB"/>
            <w14:ligatures w14:val="none"/>
          </w:rPr>
          <w:t>Current</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students</w:t>
        </w:r>
      </w:hyperlink>
      <w:hyperlink r:id="rId48" w:history="1">
        <w:r w:rsidRPr="0046301B">
          <w:rPr>
            <w:rFonts w:ascii="Times New Roman" w:eastAsia="Times New Roman" w:hAnsi="Times New Roman" w:cs="Times New Roman"/>
            <w:color w:val="FFFFFF"/>
            <w:kern w:val="0"/>
            <w:u w:val="single"/>
            <w:lang w:eastAsia="en-GB"/>
            <w14:ligatures w14:val="none"/>
          </w:rPr>
          <w:t>Staff</w:t>
        </w:r>
      </w:hyperlink>
      <w:hyperlink r:id="rId49" w:history="1">
        <w:r w:rsidRPr="0046301B">
          <w:rPr>
            <w:rFonts w:ascii="Times New Roman" w:eastAsia="Times New Roman" w:hAnsi="Times New Roman" w:cs="Times New Roman"/>
            <w:color w:val="FFFFFF"/>
            <w:kern w:val="0"/>
            <w:u w:val="single"/>
            <w:lang w:eastAsia="en-GB"/>
            <w14:ligatures w14:val="none"/>
          </w:rPr>
          <w:t>Alumni</w:t>
        </w:r>
        <w:proofErr w:type="spellEnd"/>
      </w:hyperlink>
    </w:p>
    <w:p w14:paraId="063163E3" w14:textId="77777777" w:rsidR="0046301B" w:rsidRPr="0046301B" w:rsidRDefault="0046301B" w:rsidP="0046301B">
      <w:pPr>
        <w:pBdr>
          <w:bottom w:val="single" w:sz="18" w:space="0" w:color="8B9296"/>
        </w:pBdr>
        <w:shd w:val="clear" w:color="auto" w:fill="4C555A"/>
        <w:spacing w:before="100" w:beforeAutospacing="1" w:after="100" w:afterAutospacing="1"/>
        <w:outlineLvl w:val="4"/>
        <w:rPr>
          <w:rFonts w:ascii="Arial" w:eastAsia="Times New Roman" w:hAnsi="Arial" w:cs="Arial"/>
          <w:color w:val="FFFFFF"/>
          <w:kern w:val="0"/>
          <w:sz w:val="20"/>
          <w:szCs w:val="20"/>
          <w:lang w:eastAsia="en-GB"/>
          <w14:ligatures w14:val="none"/>
        </w:rPr>
      </w:pPr>
      <w:r w:rsidRPr="0046301B">
        <w:rPr>
          <w:rFonts w:ascii="Arial" w:eastAsia="Times New Roman" w:hAnsi="Arial" w:cs="Arial"/>
          <w:color w:val="FFFFFF"/>
          <w:kern w:val="0"/>
          <w:sz w:val="20"/>
          <w:szCs w:val="20"/>
          <w:lang w:eastAsia="en-GB"/>
          <w14:ligatures w14:val="none"/>
        </w:rPr>
        <w:t>Facilities</w:t>
      </w:r>
    </w:p>
    <w:p w14:paraId="2FD1A62D" w14:textId="77777777" w:rsidR="0046301B" w:rsidRPr="0046301B" w:rsidRDefault="0046301B" w:rsidP="0046301B">
      <w:pPr>
        <w:shd w:val="clear" w:color="auto" w:fill="4C555A"/>
        <w:rPr>
          <w:rFonts w:ascii="Times New Roman" w:eastAsia="Times New Roman" w:hAnsi="Times New Roman" w:cs="Times New Roman"/>
          <w:color w:val="FFFFFF"/>
          <w:kern w:val="0"/>
          <w:lang w:eastAsia="en-GB"/>
          <w14:ligatures w14:val="none"/>
        </w:rPr>
      </w:pPr>
      <w:hyperlink r:id="rId50" w:history="1">
        <w:r w:rsidRPr="0046301B">
          <w:rPr>
            <w:rFonts w:ascii="Times New Roman" w:eastAsia="Times New Roman" w:hAnsi="Times New Roman" w:cs="Times New Roman"/>
            <w:color w:val="FFFFFF"/>
            <w:kern w:val="0"/>
            <w:u w:val="single"/>
            <w:lang w:eastAsia="en-GB"/>
            <w14:ligatures w14:val="none"/>
          </w:rPr>
          <w:t xml:space="preserve">Student </w:t>
        </w:r>
        <w:proofErr w:type="spellStart"/>
        <w:r w:rsidRPr="0046301B">
          <w:rPr>
            <w:rFonts w:ascii="Times New Roman" w:eastAsia="Times New Roman" w:hAnsi="Times New Roman" w:cs="Times New Roman"/>
            <w:color w:val="FFFFFF"/>
            <w:kern w:val="0"/>
            <w:u w:val="single"/>
            <w:lang w:eastAsia="en-GB"/>
            <w14:ligatures w14:val="none"/>
          </w:rPr>
          <w:t>services</w:t>
        </w:r>
      </w:hyperlink>
      <w:hyperlink r:id="rId51" w:history="1">
        <w:r w:rsidRPr="0046301B">
          <w:rPr>
            <w:rFonts w:ascii="Times New Roman" w:eastAsia="Times New Roman" w:hAnsi="Times New Roman" w:cs="Times New Roman"/>
            <w:color w:val="FFFFFF"/>
            <w:kern w:val="0"/>
            <w:u w:val="single"/>
            <w:lang w:eastAsia="en-GB"/>
            <w14:ligatures w14:val="none"/>
          </w:rPr>
          <w:t>Accommodation</w:t>
        </w:r>
      </w:hyperlink>
      <w:hyperlink r:id="rId52" w:history="1">
        <w:r w:rsidRPr="0046301B">
          <w:rPr>
            <w:rFonts w:ascii="Times New Roman" w:eastAsia="Times New Roman" w:hAnsi="Times New Roman" w:cs="Times New Roman"/>
            <w:color w:val="FFFFFF"/>
            <w:kern w:val="0"/>
            <w:u w:val="single"/>
            <w:lang w:eastAsia="en-GB"/>
            <w14:ligatures w14:val="none"/>
          </w:rPr>
          <w:t>Libraries</w:t>
        </w:r>
        <w:proofErr w:type="spellEnd"/>
        <w:r w:rsidRPr="0046301B">
          <w:rPr>
            <w:rFonts w:ascii="Times New Roman" w:eastAsia="Times New Roman" w:hAnsi="Times New Roman" w:cs="Times New Roman"/>
            <w:color w:val="FFFFFF"/>
            <w:kern w:val="0"/>
            <w:u w:val="single"/>
            <w:lang w:eastAsia="en-GB"/>
            <w14:ligatures w14:val="none"/>
          </w:rPr>
          <w:t xml:space="preserve"> &amp; </w:t>
        </w:r>
        <w:proofErr w:type="spellStart"/>
        <w:r w:rsidRPr="0046301B">
          <w:rPr>
            <w:rFonts w:ascii="Times New Roman" w:eastAsia="Times New Roman" w:hAnsi="Times New Roman" w:cs="Times New Roman"/>
            <w:color w:val="FFFFFF"/>
            <w:kern w:val="0"/>
            <w:u w:val="single"/>
            <w:lang w:eastAsia="en-GB"/>
            <w14:ligatures w14:val="none"/>
          </w:rPr>
          <w:t>Collections</w:t>
        </w:r>
      </w:hyperlink>
      <w:hyperlink r:id="rId53" w:history="1">
        <w:r w:rsidRPr="0046301B">
          <w:rPr>
            <w:rFonts w:ascii="Times New Roman" w:eastAsia="Times New Roman" w:hAnsi="Times New Roman" w:cs="Times New Roman"/>
            <w:color w:val="FFFFFF"/>
            <w:kern w:val="0"/>
            <w:u w:val="single"/>
            <w:lang w:eastAsia="en-GB"/>
            <w14:ligatures w14:val="none"/>
          </w:rPr>
          <w:t>King’s</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IT</w:t>
        </w:r>
      </w:hyperlink>
      <w:hyperlink r:id="rId54" w:history="1">
        <w:r w:rsidRPr="0046301B">
          <w:rPr>
            <w:rFonts w:ascii="Times New Roman" w:eastAsia="Times New Roman" w:hAnsi="Times New Roman" w:cs="Times New Roman"/>
            <w:color w:val="FFFFFF"/>
            <w:kern w:val="0"/>
            <w:u w:val="single"/>
            <w:lang w:eastAsia="en-GB"/>
            <w14:ligatures w14:val="none"/>
          </w:rPr>
          <w:t>Academic</w:t>
        </w:r>
        <w:proofErr w:type="spellEnd"/>
        <w:r w:rsidRPr="0046301B">
          <w:rPr>
            <w:rFonts w:ascii="Times New Roman" w:eastAsia="Times New Roman" w:hAnsi="Times New Roman" w:cs="Times New Roman"/>
            <w:color w:val="FFFFFF"/>
            <w:kern w:val="0"/>
            <w:u w:val="single"/>
            <w:lang w:eastAsia="en-GB"/>
            <w14:ligatures w14:val="none"/>
          </w:rPr>
          <w:t xml:space="preserve"> Calendar</w:t>
        </w:r>
      </w:hyperlink>
    </w:p>
    <w:p w14:paraId="18E0D45B" w14:textId="77777777" w:rsidR="0046301B" w:rsidRPr="0046301B" w:rsidRDefault="0046301B" w:rsidP="0046301B">
      <w:pPr>
        <w:pBdr>
          <w:bottom w:val="single" w:sz="18" w:space="0" w:color="8B9296"/>
        </w:pBdr>
        <w:shd w:val="clear" w:color="auto" w:fill="4C555A"/>
        <w:spacing w:before="100" w:beforeAutospacing="1" w:after="100" w:afterAutospacing="1"/>
        <w:outlineLvl w:val="4"/>
        <w:rPr>
          <w:rFonts w:ascii="Arial" w:eastAsia="Times New Roman" w:hAnsi="Arial" w:cs="Arial"/>
          <w:color w:val="FFFFFF"/>
          <w:kern w:val="0"/>
          <w:sz w:val="20"/>
          <w:szCs w:val="20"/>
          <w:lang w:eastAsia="en-GB"/>
          <w14:ligatures w14:val="none"/>
        </w:rPr>
      </w:pPr>
      <w:r w:rsidRPr="0046301B">
        <w:rPr>
          <w:rFonts w:ascii="Arial" w:eastAsia="Times New Roman" w:hAnsi="Arial" w:cs="Arial"/>
          <w:color w:val="FFFFFF"/>
          <w:kern w:val="0"/>
          <w:sz w:val="20"/>
          <w:szCs w:val="20"/>
          <w:lang w:eastAsia="en-GB"/>
          <w14:ligatures w14:val="none"/>
        </w:rPr>
        <w:t>Discover King's</w:t>
      </w:r>
    </w:p>
    <w:p w14:paraId="043F6FE5" w14:textId="77777777" w:rsidR="0046301B" w:rsidRPr="0046301B" w:rsidRDefault="0046301B" w:rsidP="0046301B">
      <w:pPr>
        <w:shd w:val="clear" w:color="auto" w:fill="4C555A"/>
        <w:rPr>
          <w:rFonts w:ascii="Times New Roman" w:eastAsia="Times New Roman" w:hAnsi="Times New Roman" w:cs="Times New Roman"/>
          <w:color w:val="FFFFFF"/>
          <w:kern w:val="0"/>
          <w:lang w:eastAsia="en-GB"/>
          <w14:ligatures w14:val="none"/>
        </w:rPr>
      </w:pPr>
      <w:hyperlink r:id="rId55" w:history="1">
        <w:r w:rsidRPr="0046301B">
          <w:rPr>
            <w:rFonts w:ascii="Times New Roman" w:eastAsia="Times New Roman" w:hAnsi="Times New Roman" w:cs="Times New Roman"/>
            <w:color w:val="FFFFFF"/>
            <w:kern w:val="0"/>
            <w:u w:val="single"/>
            <w:lang w:eastAsia="en-GB"/>
            <w14:ligatures w14:val="none"/>
          </w:rPr>
          <w:t xml:space="preserve">News </w:t>
        </w:r>
        <w:proofErr w:type="spellStart"/>
        <w:r w:rsidRPr="0046301B">
          <w:rPr>
            <w:rFonts w:ascii="Times New Roman" w:eastAsia="Times New Roman" w:hAnsi="Times New Roman" w:cs="Times New Roman"/>
            <w:color w:val="FFFFFF"/>
            <w:kern w:val="0"/>
            <w:u w:val="single"/>
            <w:lang w:eastAsia="en-GB"/>
            <w14:ligatures w14:val="none"/>
          </w:rPr>
          <w:t>Centre</w:t>
        </w:r>
      </w:hyperlink>
      <w:hyperlink r:id="rId56" w:history="1">
        <w:r w:rsidRPr="0046301B">
          <w:rPr>
            <w:rFonts w:ascii="Times New Roman" w:eastAsia="Times New Roman" w:hAnsi="Times New Roman" w:cs="Times New Roman"/>
            <w:color w:val="FFFFFF"/>
            <w:kern w:val="0"/>
            <w:u w:val="single"/>
            <w:lang w:eastAsia="en-GB"/>
            <w14:ligatures w14:val="none"/>
          </w:rPr>
          <w:t>Events</w:t>
        </w:r>
      </w:hyperlink>
      <w:hyperlink r:id="rId57" w:history="1">
        <w:r w:rsidRPr="0046301B">
          <w:rPr>
            <w:rFonts w:ascii="Times New Roman" w:eastAsia="Times New Roman" w:hAnsi="Times New Roman" w:cs="Times New Roman"/>
            <w:color w:val="FFFFFF"/>
            <w:kern w:val="0"/>
            <w:u w:val="single"/>
            <w:lang w:eastAsia="en-GB"/>
            <w14:ligatures w14:val="none"/>
          </w:rPr>
          <w:t>Student's</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Union</w:t>
        </w:r>
      </w:hyperlink>
      <w:hyperlink r:id="rId58" w:history="1">
        <w:r w:rsidRPr="0046301B">
          <w:rPr>
            <w:rFonts w:ascii="Times New Roman" w:eastAsia="Times New Roman" w:hAnsi="Times New Roman" w:cs="Times New Roman"/>
            <w:color w:val="FFFFFF"/>
            <w:kern w:val="0"/>
            <w:u w:val="single"/>
            <w:lang w:eastAsia="en-GB"/>
            <w14:ligatures w14:val="none"/>
          </w:rPr>
          <w:t>Visit</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King's</w:t>
        </w:r>
      </w:hyperlink>
      <w:hyperlink r:id="rId59" w:history="1">
        <w:r w:rsidRPr="0046301B">
          <w:rPr>
            <w:rFonts w:ascii="Times New Roman" w:eastAsia="Times New Roman" w:hAnsi="Times New Roman" w:cs="Times New Roman"/>
            <w:color w:val="FFFFFF"/>
            <w:kern w:val="0"/>
            <w:u w:val="single"/>
            <w:lang w:eastAsia="en-GB"/>
            <w14:ligatures w14:val="none"/>
          </w:rPr>
          <w:t>Work</w:t>
        </w:r>
        <w:proofErr w:type="spellEnd"/>
        <w:r w:rsidRPr="0046301B">
          <w:rPr>
            <w:rFonts w:ascii="Times New Roman" w:eastAsia="Times New Roman" w:hAnsi="Times New Roman" w:cs="Times New Roman"/>
            <w:color w:val="FFFFFF"/>
            <w:kern w:val="0"/>
            <w:u w:val="single"/>
            <w:lang w:eastAsia="en-GB"/>
            <w14:ligatures w14:val="none"/>
          </w:rPr>
          <w:t xml:space="preserve"> at </w:t>
        </w:r>
        <w:proofErr w:type="spellStart"/>
        <w:r w:rsidRPr="0046301B">
          <w:rPr>
            <w:rFonts w:ascii="Times New Roman" w:eastAsia="Times New Roman" w:hAnsi="Times New Roman" w:cs="Times New Roman"/>
            <w:color w:val="FFFFFF"/>
            <w:kern w:val="0"/>
            <w:u w:val="single"/>
            <w:lang w:eastAsia="en-GB"/>
            <w14:ligatures w14:val="none"/>
          </w:rPr>
          <w:t>King's</w:t>
        </w:r>
      </w:hyperlink>
      <w:hyperlink r:id="rId60" w:history="1">
        <w:r w:rsidRPr="0046301B">
          <w:rPr>
            <w:rFonts w:ascii="Times New Roman" w:eastAsia="Times New Roman" w:hAnsi="Times New Roman" w:cs="Times New Roman"/>
            <w:color w:val="FFFFFF"/>
            <w:kern w:val="0"/>
            <w:u w:val="single"/>
            <w:lang w:eastAsia="en-GB"/>
            <w14:ligatures w14:val="none"/>
          </w:rPr>
          <w:t>King's</w:t>
        </w:r>
        <w:proofErr w:type="spellEnd"/>
        <w:r w:rsidRPr="0046301B">
          <w:rPr>
            <w:rFonts w:ascii="Times New Roman" w:eastAsia="Times New Roman" w:hAnsi="Times New Roman" w:cs="Times New Roman"/>
            <w:color w:val="FFFFFF"/>
            <w:kern w:val="0"/>
            <w:u w:val="single"/>
            <w:lang w:eastAsia="en-GB"/>
            <w14:ligatures w14:val="none"/>
          </w:rPr>
          <w:t xml:space="preserve"> community</w:t>
        </w:r>
      </w:hyperlink>
    </w:p>
    <w:p w14:paraId="10B44696" w14:textId="77777777" w:rsidR="0046301B" w:rsidRPr="0046301B" w:rsidRDefault="0046301B" w:rsidP="0046301B">
      <w:pPr>
        <w:pBdr>
          <w:bottom w:val="single" w:sz="18" w:space="0" w:color="8B9296"/>
        </w:pBdr>
        <w:shd w:val="clear" w:color="auto" w:fill="4C555A"/>
        <w:spacing w:before="100" w:beforeAutospacing="1" w:after="100" w:afterAutospacing="1"/>
        <w:outlineLvl w:val="4"/>
        <w:rPr>
          <w:rFonts w:ascii="Arial" w:eastAsia="Times New Roman" w:hAnsi="Arial" w:cs="Arial"/>
          <w:color w:val="FFFFFF"/>
          <w:kern w:val="0"/>
          <w:sz w:val="20"/>
          <w:szCs w:val="20"/>
          <w:lang w:eastAsia="en-GB"/>
          <w14:ligatures w14:val="none"/>
        </w:rPr>
      </w:pPr>
      <w:r w:rsidRPr="0046301B">
        <w:rPr>
          <w:rFonts w:ascii="Arial" w:eastAsia="Times New Roman" w:hAnsi="Arial" w:cs="Arial"/>
          <w:color w:val="FFFFFF"/>
          <w:kern w:val="0"/>
          <w:sz w:val="20"/>
          <w:szCs w:val="20"/>
          <w:lang w:eastAsia="en-GB"/>
          <w14:ligatures w14:val="none"/>
        </w:rPr>
        <w:t>Contact us</w:t>
      </w:r>
    </w:p>
    <w:p w14:paraId="6F04AA47" w14:textId="77777777" w:rsidR="0046301B" w:rsidRPr="0046301B" w:rsidRDefault="0046301B" w:rsidP="0046301B">
      <w:pPr>
        <w:shd w:val="clear" w:color="auto" w:fill="4C555A"/>
        <w:rPr>
          <w:rFonts w:ascii="Times New Roman" w:eastAsia="Times New Roman" w:hAnsi="Times New Roman" w:cs="Times New Roman"/>
          <w:color w:val="FFFFFF"/>
          <w:kern w:val="0"/>
          <w:lang w:eastAsia="en-GB"/>
          <w14:ligatures w14:val="none"/>
        </w:rPr>
      </w:pPr>
      <w:hyperlink r:id="rId61" w:history="1">
        <w:r w:rsidRPr="0046301B">
          <w:rPr>
            <w:rFonts w:ascii="Times New Roman" w:eastAsia="Times New Roman" w:hAnsi="Times New Roman" w:cs="Times New Roman"/>
            <w:color w:val="FFFFFF"/>
            <w:kern w:val="0"/>
            <w:u w:val="single"/>
            <w:lang w:eastAsia="en-GB"/>
            <w14:ligatures w14:val="none"/>
          </w:rPr>
          <w:t>+44 (0)20 7836 5454</w:t>
        </w:r>
      </w:hyperlink>
    </w:p>
    <w:p w14:paraId="21055211" w14:textId="77777777" w:rsidR="0046301B" w:rsidRPr="0046301B" w:rsidRDefault="0046301B" w:rsidP="0046301B">
      <w:pPr>
        <w:shd w:val="clear" w:color="auto" w:fill="4C555A"/>
        <w:rPr>
          <w:rFonts w:ascii="Times New Roman" w:eastAsia="Times New Roman" w:hAnsi="Times New Roman" w:cs="Times New Roman"/>
          <w:color w:val="FFFFFF"/>
          <w:kern w:val="0"/>
          <w:lang w:eastAsia="en-GB"/>
          <w14:ligatures w14:val="none"/>
        </w:rPr>
      </w:pPr>
      <w:r w:rsidRPr="0046301B">
        <w:rPr>
          <w:rFonts w:ascii="Times New Roman" w:eastAsia="Times New Roman" w:hAnsi="Times New Roman" w:cs="Times New Roman"/>
          <w:color w:val="FFFFFF"/>
          <w:kern w:val="0"/>
          <w:lang w:eastAsia="en-GB"/>
          <w14:ligatures w14:val="none"/>
        </w:rPr>
        <w:t>King's College London</w:t>
      </w:r>
      <w:r w:rsidRPr="0046301B">
        <w:rPr>
          <w:rFonts w:ascii="Times New Roman" w:eastAsia="Times New Roman" w:hAnsi="Times New Roman" w:cs="Times New Roman"/>
          <w:color w:val="FFFFFF"/>
          <w:kern w:val="0"/>
          <w:lang w:eastAsia="en-GB"/>
          <w14:ligatures w14:val="none"/>
        </w:rPr>
        <w:br/>
        <w:t>Strand</w:t>
      </w:r>
      <w:r w:rsidRPr="0046301B">
        <w:rPr>
          <w:rFonts w:ascii="Times New Roman" w:eastAsia="Times New Roman" w:hAnsi="Times New Roman" w:cs="Times New Roman"/>
          <w:color w:val="FFFFFF"/>
          <w:kern w:val="0"/>
          <w:lang w:eastAsia="en-GB"/>
          <w14:ligatures w14:val="none"/>
        </w:rPr>
        <w:br/>
        <w:t>London</w:t>
      </w:r>
      <w:r w:rsidRPr="0046301B">
        <w:rPr>
          <w:rFonts w:ascii="Times New Roman" w:eastAsia="Times New Roman" w:hAnsi="Times New Roman" w:cs="Times New Roman"/>
          <w:color w:val="FFFFFF"/>
          <w:kern w:val="0"/>
          <w:lang w:eastAsia="en-GB"/>
          <w14:ligatures w14:val="none"/>
        </w:rPr>
        <w:br/>
      </w:r>
      <w:r w:rsidRPr="0046301B">
        <w:rPr>
          <w:rFonts w:ascii="Times New Roman" w:eastAsia="Times New Roman" w:hAnsi="Times New Roman" w:cs="Times New Roman"/>
          <w:color w:val="FFFFFF"/>
          <w:kern w:val="0"/>
          <w:lang w:eastAsia="en-GB"/>
          <w14:ligatures w14:val="none"/>
        </w:rPr>
        <w:lastRenderedPageBreak/>
        <w:t>WC2R 2LS</w:t>
      </w:r>
      <w:r w:rsidRPr="0046301B">
        <w:rPr>
          <w:rFonts w:ascii="Times New Roman" w:eastAsia="Times New Roman" w:hAnsi="Times New Roman" w:cs="Times New Roman"/>
          <w:color w:val="FFFFFF"/>
          <w:kern w:val="0"/>
          <w:lang w:eastAsia="en-GB"/>
          <w14:ligatures w14:val="none"/>
        </w:rPr>
        <w:br/>
        <w:t>United Kingdom</w:t>
      </w:r>
    </w:p>
    <w:p w14:paraId="642A1BC8" w14:textId="77777777" w:rsidR="0046301B" w:rsidRPr="0046301B" w:rsidRDefault="0046301B" w:rsidP="0046301B">
      <w:pPr>
        <w:shd w:val="clear" w:color="auto" w:fill="4C555A"/>
        <w:rPr>
          <w:rFonts w:ascii="Times New Roman" w:eastAsia="Times New Roman" w:hAnsi="Times New Roman" w:cs="Times New Roman"/>
          <w:color w:val="FFFFFF"/>
          <w:kern w:val="0"/>
          <w:lang w:eastAsia="en-GB"/>
          <w14:ligatures w14:val="none"/>
        </w:rPr>
      </w:pPr>
      <w:r w:rsidRPr="0046301B">
        <w:rPr>
          <w:rFonts w:ascii="Times New Roman" w:eastAsia="Times New Roman" w:hAnsi="Times New Roman" w:cs="Times New Roman"/>
          <w:color w:val="FFFFFF"/>
          <w:kern w:val="0"/>
          <w:lang w:eastAsia="en-GB"/>
          <w14:ligatures w14:val="none"/>
        </w:rPr>
        <w:fldChar w:fldCharType="begin"/>
      </w:r>
      <w:r w:rsidRPr="0046301B">
        <w:rPr>
          <w:rFonts w:ascii="Times New Roman" w:eastAsia="Times New Roman" w:hAnsi="Times New Roman" w:cs="Times New Roman"/>
          <w:color w:val="FFFFFF"/>
          <w:kern w:val="0"/>
          <w:lang w:eastAsia="en-GB"/>
          <w14:ligatures w14:val="none"/>
        </w:rPr>
        <w:instrText>HYPERLINK "https://www.kcl.ac.uk/"</w:instrText>
      </w:r>
      <w:r w:rsidRPr="0046301B">
        <w:rPr>
          <w:rFonts w:ascii="Times New Roman" w:eastAsia="Times New Roman" w:hAnsi="Times New Roman" w:cs="Times New Roman"/>
          <w:color w:val="FFFFFF"/>
          <w:kern w:val="0"/>
          <w:lang w:eastAsia="en-GB"/>
          <w14:ligatures w14:val="none"/>
        </w:rPr>
      </w:r>
      <w:r w:rsidRPr="0046301B">
        <w:rPr>
          <w:rFonts w:ascii="Times New Roman" w:eastAsia="Times New Roman" w:hAnsi="Times New Roman" w:cs="Times New Roman"/>
          <w:color w:val="FFFFFF"/>
          <w:kern w:val="0"/>
          <w:lang w:eastAsia="en-GB"/>
          <w14:ligatures w14:val="none"/>
        </w:rPr>
        <w:fldChar w:fldCharType="separate"/>
      </w:r>
    </w:p>
    <w:p w14:paraId="3E78BE0B" w14:textId="20558595" w:rsidR="0046301B" w:rsidRPr="0046301B" w:rsidRDefault="0046301B" w:rsidP="0046301B">
      <w:pPr>
        <w:shd w:val="clear" w:color="auto" w:fill="4C555A"/>
        <w:rPr>
          <w:rFonts w:ascii="Times New Roman" w:eastAsia="Times New Roman" w:hAnsi="Times New Roman" w:cs="Times New Roman"/>
          <w:kern w:val="0"/>
          <w:lang w:eastAsia="en-GB"/>
          <w14:ligatures w14:val="none"/>
        </w:rPr>
      </w:pPr>
      <w:r w:rsidRPr="0046301B">
        <w:rPr>
          <w:rFonts w:ascii="Times New Roman" w:eastAsia="Times New Roman" w:hAnsi="Times New Roman" w:cs="Times New Roman"/>
          <w:color w:val="FFFFFF"/>
          <w:kern w:val="0"/>
          <w:lang w:eastAsia="en-GB"/>
          <w14:ligatures w14:val="none"/>
        </w:rPr>
        <w:fldChar w:fldCharType="begin"/>
      </w:r>
      <w:r w:rsidRPr="0046301B">
        <w:rPr>
          <w:rFonts w:ascii="Times New Roman" w:eastAsia="Times New Roman" w:hAnsi="Times New Roman" w:cs="Times New Roman"/>
          <w:color w:val="FFFFFF"/>
          <w:kern w:val="0"/>
          <w:lang w:eastAsia="en-GB"/>
          <w14:ligatures w14:val="none"/>
        </w:rPr>
        <w:instrText xml:space="preserve"> INCLUDEPICTURE "/Users/dipankarsaikia/Library/Group Containers/UBF8T346G9.ms/WebArchiveCopyPasteTempFiles/com.microsoft.Word/kcl-logo.svg?5bb1569efb406aadca16a184977b0ee2&amp;f=webp" \* MERGEFORMATINET </w:instrText>
      </w:r>
      <w:r w:rsidRPr="0046301B">
        <w:rPr>
          <w:rFonts w:ascii="Times New Roman" w:eastAsia="Times New Roman" w:hAnsi="Times New Roman" w:cs="Times New Roman"/>
          <w:color w:val="FFFFFF"/>
          <w:kern w:val="0"/>
          <w:lang w:eastAsia="en-GB"/>
          <w14:ligatures w14:val="none"/>
        </w:rPr>
        <w:fldChar w:fldCharType="separate"/>
      </w:r>
      <w:r w:rsidRPr="0046301B">
        <w:rPr>
          <w:rFonts w:ascii="Times New Roman" w:eastAsia="Times New Roman" w:hAnsi="Times New Roman" w:cs="Times New Roman"/>
          <w:noProof/>
          <w:color w:val="FFFFFF"/>
          <w:kern w:val="0"/>
          <w:lang w:eastAsia="en-GB"/>
          <w14:ligatures w14:val="none"/>
        </w:rPr>
        <mc:AlternateContent>
          <mc:Choice Requires="wps">
            <w:drawing>
              <wp:inline distT="0" distB="0" distL="0" distR="0" wp14:anchorId="787A4906" wp14:editId="7FD81974">
                <wp:extent cx="302895" cy="302895"/>
                <wp:effectExtent l="0" t="0" r="0" b="0"/>
                <wp:docPr id="921562518" name="Rectangle 1" descr="Back to King's College London homep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067E7" id="Rectangle 1" o:spid="_x0000_s1026" alt="Back to King's College London homepage" href="https://www.kcl.ac.uk/"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46301B">
        <w:rPr>
          <w:rFonts w:ascii="Times New Roman" w:eastAsia="Times New Roman" w:hAnsi="Times New Roman" w:cs="Times New Roman"/>
          <w:color w:val="FFFFFF"/>
          <w:kern w:val="0"/>
          <w:lang w:eastAsia="en-GB"/>
          <w14:ligatures w14:val="none"/>
        </w:rPr>
        <w:fldChar w:fldCharType="end"/>
      </w:r>
    </w:p>
    <w:p w14:paraId="391F8589" w14:textId="77777777" w:rsidR="0046301B" w:rsidRPr="0046301B" w:rsidRDefault="0046301B" w:rsidP="0046301B">
      <w:pPr>
        <w:shd w:val="clear" w:color="auto" w:fill="4C555A"/>
        <w:rPr>
          <w:rFonts w:ascii="Times New Roman" w:eastAsia="Times New Roman" w:hAnsi="Times New Roman" w:cs="Times New Roman"/>
          <w:color w:val="FFFFFF"/>
          <w:kern w:val="0"/>
          <w:lang w:eastAsia="en-GB"/>
          <w14:ligatures w14:val="none"/>
        </w:rPr>
      </w:pPr>
      <w:r w:rsidRPr="0046301B">
        <w:rPr>
          <w:rFonts w:ascii="Times New Roman" w:eastAsia="Times New Roman" w:hAnsi="Times New Roman" w:cs="Times New Roman"/>
          <w:color w:val="FFFFFF"/>
          <w:kern w:val="0"/>
          <w:lang w:eastAsia="en-GB"/>
          <w14:ligatures w14:val="none"/>
        </w:rPr>
        <w:fldChar w:fldCharType="end"/>
      </w:r>
    </w:p>
    <w:p w14:paraId="0952B4EF" w14:textId="77777777" w:rsidR="0046301B" w:rsidRPr="0046301B" w:rsidRDefault="0046301B" w:rsidP="0046301B">
      <w:pPr>
        <w:shd w:val="clear" w:color="auto" w:fill="4C555A"/>
        <w:rPr>
          <w:rFonts w:ascii="Times New Roman" w:eastAsia="Times New Roman" w:hAnsi="Times New Roman" w:cs="Times New Roman"/>
          <w:kern w:val="0"/>
          <w:lang w:eastAsia="en-GB"/>
          <w14:ligatures w14:val="none"/>
        </w:rPr>
      </w:pPr>
      <w:hyperlink r:id="rId62" w:history="1">
        <w:r w:rsidRPr="0046301B">
          <w:rPr>
            <w:rFonts w:ascii="Times New Roman" w:eastAsia="Times New Roman" w:hAnsi="Times New Roman" w:cs="Times New Roman"/>
            <w:color w:val="FFFFFF"/>
            <w:kern w:val="0"/>
            <w:u w:val="single"/>
            <w:lang w:eastAsia="en-GB"/>
            <w14:ligatures w14:val="none"/>
          </w:rPr>
          <w:t xml:space="preserve">Terms &amp; </w:t>
        </w:r>
        <w:proofErr w:type="spellStart"/>
        <w:r w:rsidRPr="0046301B">
          <w:rPr>
            <w:rFonts w:ascii="Times New Roman" w:eastAsia="Times New Roman" w:hAnsi="Times New Roman" w:cs="Times New Roman"/>
            <w:color w:val="FFFFFF"/>
            <w:kern w:val="0"/>
            <w:u w:val="single"/>
            <w:lang w:eastAsia="en-GB"/>
            <w14:ligatures w14:val="none"/>
          </w:rPr>
          <w:t>conditions</w:t>
        </w:r>
        <w:r w:rsidRPr="0046301B">
          <w:rPr>
            <w:rFonts w:ascii="Times New Roman" w:eastAsia="Times New Roman" w:hAnsi="Times New Roman" w:cs="Times New Roman"/>
            <w:color w:val="FFFFFF"/>
            <w:kern w:val="0"/>
            <w:bdr w:val="none" w:sz="0" w:space="0" w:color="auto" w:frame="1"/>
            <w:lang w:eastAsia="en-GB"/>
            <w14:ligatures w14:val="none"/>
          </w:rPr>
          <w:t>Footer</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navigation </w:t>
        </w:r>
        <w:proofErr w:type="spellStart"/>
        <w:r w:rsidRPr="0046301B">
          <w:rPr>
            <w:rFonts w:ascii="Times New Roman" w:eastAsia="Times New Roman" w:hAnsi="Times New Roman" w:cs="Times New Roman"/>
            <w:color w:val="FFFFFF"/>
            <w:kern w:val="0"/>
            <w:bdr w:val="none" w:sz="0" w:space="0" w:color="auto" w:frame="1"/>
            <w:lang w:eastAsia="en-GB"/>
            <w14:ligatures w14:val="none"/>
          </w:rPr>
          <w:t>link</w:t>
        </w:r>
      </w:hyperlink>
      <w:hyperlink r:id="rId63" w:history="1">
        <w:r w:rsidRPr="0046301B">
          <w:rPr>
            <w:rFonts w:ascii="Times New Roman" w:eastAsia="Times New Roman" w:hAnsi="Times New Roman" w:cs="Times New Roman"/>
            <w:color w:val="FFFFFF"/>
            <w:kern w:val="0"/>
            <w:u w:val="single"/>
            <w:lang w:eastAsia="en-GB"/>
            <w14:ligatures w14:val="none"/>
          </w:rPr>
          <w:t>Privacy</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policy</w:t>
        </w:r>
        <w:r w:rsidRPr="0046301B">
          <w:rPr>
            <w:rFonts w:ascii="Times New Roman" w:eastAsia="Times New Roman" w:hAnsi="Times New Roman" w:cs="Times New Roman"/>
            <w:color w:val="FFFFFF"/>
            <w:kern w:val="0"/>
            <w:bdr w:val="none" w:sz="0" w:space="0" w:color="auto" w:frame="1"/>
            <w:lang w:eastAsia="en-GB"/>
            <w14:ligatures w14:val="none"/>
          </w:rPr>
          <w:t>Footer</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navigation </w:t>
        </w:r>
        <w:proofErr w:type="spellStart"/>
        <w:r w:rsidRPr="0046301B">
          <w:rPr>
            <w:rFonts w:ascii="Times New Roman" w:eastAsia="Times New Roman" w:hAnsi="Times New Roman" w:cs="Times New Roman"/>
            <w:color w:val="FFFFFF"/>
            <w:kern w:val="0"/>
            <w:bdr w:val="none" w:sz="0" w:space="0" w:color="auto" w:frame="1"/>
            <w:lang w:eastAsia="en-GB"/>
            <w14:ligatures w14:val="none"/>
          </w:rPr>
          <w:t>link</w:t>
        </w:r>
      </w:hyperlink>
      <w:hyperlink r:id="rId64" w:history="1">
        <w:r w:rsidRPr="0046301B">
          <w:rPr>
            <w:rFonts w:ascii="Times New Roman" w:eastAsia="Times New Roman" w:hAnsi="Times New Roman" w:cs="Times New Roman"/>
            <w:color w:val="FFFFFF"/>
            <w:kern w:val="0"/>
            <w:u w:val="single"/>
            <w:lang w:eastAsia="en-GB"/>
            <w14:ligatures w14:val="none"/>
          </w:rPr>
          <w:t>Modern</w:t>
        </w:r>
        <w:proofErr w:type="spellEnd"/>
        <w:r w:rsidRPr="0046301B">
          <w:rPr>
            <w:rFonts w:ascii="Times New Roman" w:eastAsia="Times New Roman" w:hAnsi="Times New Roman" w:cs="Times New Roman"/>
            <w:color w:val="FFFFFF"/>
            <w:kern w:val="0"/>
            <w:u w:val="single"/>
            <w:lang w:eastAsia="en-GB"/>
            <w14:ligatures w14:val="none"/>
          </w:rPr>
          <w:t xml:space="preserve"> slavery </w:t>
        </w:r>
        <w:proofErr w:type="spellStart"/>
        <w:r w:rsidRPr="0046301B">
          <w:rPr>
            <w:rFonts w:ascii="Times New Roman" w:eastAsia="Times New Roman" w:hAnsi="Times New Roman" w:cs="Times New Roman"/>
            <w:color w:val="FFFFFF"/>
            <w:kern w:val="0"/>
            <w:u w:val="single"/>
            <w:lang w:eastAsia="en-GB"/>
            <w14:ligatures w14:val="none"/>
          </w:rPr>
          <w:t>statement</w:t>
        </w:r>
        <w:r w:rsidRPr="0046301B">
          <w:rPr>
            <w:rFonts w:ascii="Times New Roman" w:eastAsia="Times New Roman" w:hAnsi="Times New Roman" w:cs="Times New Roman"/>
            <w:color w:val="FFFFFF"/>
            <w:kern w:val="0"/>
            <w:bdr w:val="none" w:sz="0" w:space="0" w:color="auto" w:frame="1"/>
            <w:lang w:eastAsia="en-GB"/>
            <w14:ligatures w14:val="none"/>
          </w:rPr>
          <w:t>Footer</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navigation </w:t>
        </w:r>
        <w:proofErr w:type="spellStart"/>
        <w:r w:rsidRPr="0046301B">
          <w:rPr>
            <w:rFonts w:ascii="Times New Roman" w:eastAsia="Times New Roman" w:hAnsi="Times New Roman" w:cs="Times New Roman"/>
            <w:color w:val="FFFFFF"/>
            <w:kern w:val="0"/>
            <w:bdr w:val="none" w:sz="0" w:space="0" w:color="auto" w:frame="1"/>
            <w:lang w:eastAsia="en-GB"/>
            <w14:ligatures w14:val="none"/>
          </w:rPr>
          <w:t>link</w:t>
        </w:r>
      </w:hyperlink>
      <w:hyperlink r:id="rId65" w:history="1">
        <w:r w:rsidRPr="0046301B">
          <w:rPr>
            <w:rFonts w:ascii="Times New Roman" w:eastAsia="Times New Roman" w:hAnsi="Times New Roman" w:cs="Times New Roman"/>
            <w:color w:val="FFFFFF"/>
            <w:kern w:val="0"/>
            <w:u w:val="single"/>
            <w:lang w:eastAsia="en-GB"/>
            <w14:ligatures w14:val="none"/>
          </w:rPr>
          <w:t>Site</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help</w:t>
        </w:r>
        <w:r w:rsidRPr="0046301B">
          <w:rPr>
            <w:rFonts w:ascii="Times New Roman" w:eastAsia="Times New Roman" w:hAnsi="Times New Roman" w:cs="Times New Roman"/>
            <w:color w:val="FFFFFF"/>
            <w:kern w:val="0"/>
            <w:bdr w:val="none" w:sz="0" w:space="0" w:color="auto" w:frame="1"/>
            <w:lang w:eastAsia="en-GB"/>
            <w14:ligatures w14:val="none"/>
          </w:rPr>
          <w:t>Footer</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navigation </w:t>
        </w:r>
        <w:proofErr w:type="spellStart"/>
        <w:r w:rsidRPr="0046301B">
          <w:rPr>
            <w:rFonts w:ascii="Times New Roman" w:eastAsia="Times New Roman" w:hAnsi="Times New Roman" w:cs="Times New Roman"/>
            <w:color w:val="FFFFFF"/>
            <w:kern w:val="0"/>
            <w:bdr w:val="none" w:sz="0" w:space="0" w:color="auto" w:frame="1"/>
            <w:lang w:eastAsia="en-GB"/>
            <w14:ligatures w14:val="none"/>
          </w:rPr>
          <w:t>link</w:t>
        </w:r>
      </w:hyperlink>
      <w:hyperlink r:id="rId66" w:history="1">
        <w:r w:rsidRPr="0046301B">
          <w:rPr>
            <w:rFonts w:ascii="Times New Roman" w:eastAsia="Times New Roman" w:hAnsi="Times New Roman" w:cs="Times New Roman"/>
            <w:color w:val="FFFFFF"/>
            <w:kern w:val="0"/>
            <w:u w:val="single"/>
            <w:lang w:eastAsia="en-GB"/>
            <w14:ligatures w14:val="none"/>
          </w:rPr>
          <w:t>Accessibility</w:t>
        </w:r>
        <w:r w:rsidRPr="0046301B">
          <w:rPr>
            <w:rFonts w:ascii="Times New Roman" w:eastAsia="Times New Roman" w:hAnsi="Times New Roman" w:cs="Times New Roman"/>
            <w:color w:val="FFFFFF"/>
            <w:kern w:val="0"/>
            <w:bdr w:val="none" w:sz="0" w:space="0" w:color="auto" w:frame="1"/>
            <w:lang w:eastAsia="en-GB"/>
            <w14:ligatures w14:val="none"/>
          </w:rPr>
          <w:t>Footer</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navigation </w:t>
        </w:r>
        <w:proofErr w:type="spellStart"/>
        <w:r w:rsidRPr="0046301B">
          <w:rPr>
            <w:rFonts w:ascii="Times New Roman" w:eastAsia="Times New Roman" w:hAnsi="Times New Roman" w:cs="Times New Roman"/>
            <w:color w:val="FFFFFF"/>
            <w:kern w:val="0"/>
            <w:bdr w:val="none" w:sz="0" w:space="0" w:color="auto" w:frame="1"/>
            <w:lang w:eastAsia="en-GB"/>
            <w14:ligatures w14:val="none"/>
          </w:rPr>
          <w:t>link</w:t>
        </w:r>
      </w:hyperlink>
      <w:hyperlink r:id="rId67" w:history="1">
        <w:r w:rsidRPr="0046301B">
          <w:rPr>
            <w:rFonts w:ascii="Times New Roman" w:eastAsia="Times New Roman" w:hAnsi="Times New Roman" w:cs="Times New Roman"/>
            <w:color w:val="FFFFFF"/>
            <w:kern w:val="0"/>
            <w:u w:val="single"/>
            <w:lang w:eastAsia="en-GB"/>
            <w14:ligatures w14:val="none"/>
          </w:rPr>
          <w:t>Manage</w:t>
        </w:r>
        <w:proofErr w:type="spellEnd"/>
        <w:r w:rsidRPr="0046301B">
          <w:rPr>
            <w:rFonts w:ascii="Times New Roman" w:eastAsia="Times New Roman" w:hAnsi="Times New Roman" w:cs="Times New Roman"/>
            <w:color w:val="FFFFFF"/>
            <w:kern w:val="0"/>
            <w:u w:val="single"/>
            <w:lang w:eastAsia="en-GB"/>
            <w14:ligatures w14:val="none"/>
          </w:rPr>
          <w:t xml:space="preserve"> </w:t>
        </w:r>
        <w:proofErr w:type="spellStart"/>
        <w:r w:rsidRPr="0046301B">
          <w:rPr>
            <w:rFonts w:ascii="Times New Roman" w:eastAsia="Times New Roman" w:hAnsi="Times New Roman" w:cs="Times New Roman"/>
            <w:color w:val="FFFFFF"/>
            <w:kern w:val="0"/>
            <w:u w:val="single"/>
            <w:lang w:eastAsia="en-GB"/>
            <w14:ligatures w14:val="none"/>
          </w:rPr>
          <w:t>cookies</w:t>
        </w:r>
        <w:r w:rsidRPr="0046301B">
          <w:rPr>
            <w:rFonts w:ascii="Times New Roman" w:eastAsia="Times New Roman" w:hAnsi="Times New Roman" w:cs="Times New Roman"/>
            <w:color w:val="FFFFFF"/>
            <w:kern w:val="0"/>
            <w:bdr w:val="none" w:sz="0" w:space="0" w:color="auto" w:frame="1"/>
            <w:lang w:eastAsia="en-GB"/>
            <w14:ligatures w14:val="none"/>
          </w:rPr>
          <w:t>Footer</w:t>
        </w:r>
        <w:proofErr w:type="spellEnd"/>
        <w:r w:rsidRPr="0046301B">
          <w:rPr>
            <w:rFonts w:ascii="Times New Roman" w:eastAsia="Times New Roman" w:hAnsi="Times New Roman" w:cs="Times New Roman"/>
            <w:color w:val="FFFFFF"/>
            <w:kern w:val="0"/>
            <w:bdr w:val="none" w:sz="0" w:space="0" w:color="auto" w:frame="1"/>
            <w:lang w:eastAsia="en-GB"/>
            <w14:ligatures w14:val="none"/>
          </w:rPr>
          <w:t xml:space="preserve"> navigation link</w:t>
        </w:r>
      </w:hyperlink>
    </w:p>
    <w:p w14:paraId="27D445FF" w14:textId="77777777" w:rsidR="00E67026" w:rsidRDefault="00E67026"/>
    <w:sectPr w:rsidR="00E670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F0A"/>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1577"/>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005D"/>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22FA6"/>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B6236"/>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F0338"/>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D79DC"/>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B7F4B"/>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D19C3"/>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63153"/>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14189"/>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02BCC"/>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F7E2C"/>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B3A8E"/>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970A5"/>
    <w:multiLevelType w:val="multilevel"/>
    <w:tmpl w:val="65C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398143">
    <w:abstractNumId w:val="12"/>
  </w:num>
  <w:num w:numId="2" w16cid:durableId="1525943489">
    <w:abstractNumId w:val="10"/>
  </w:num>
  <w:num w:numId="3" w16cid:durableId="1816795436">
    <w:abstractNumId w:val="0"/>
  </w:num>
  <w:num w:numId="4" w16cid:durableId="2035227353">
    <w:abstractNumId w:val="11"/>
  </w:num>
  <w:num w:numId="5" w16cid:durableId="626814735">
    <w:abstractNumId w:val="3"/>
  </w:num>
  <w:num w:numId="6" w16cid:durableId="371273108">
    <w:abstractNumId w:val="13"/>
  </w:num>
  <w:num w:numId="7" w16cid:durableId="1996104403">
    <w:abstractNumId w:val="9"/>
  </w:num>
  <w:num w:numId="8" w16cid:durableId="5714340">
    <w:abstractNumId w:val="8"/>
  </w:num>
  <w:num w:numId="9" w16cid:durableId="883520155">
    <w:abstractNumId w:val="6"/>
  </w:num>
  <w:num w:numId="10" w16cid:durableId="989793017">
    <w:abstractNumId w:val="14"/>
  </w:num>
  <w:num w:numId="11" w16cid:durableId="2044866934">
    <w:abstractNumId w:val="4"/>
  </w:num>
  <w:num w:numId="12" w16cid:durableId="959990098">
    <w:abstractNumId w:val="7"/>
  </w:num>
  <w:num w:numId="13" w16cid:durableId="249003881">
    <w:abstractNumId w:val="2"/>
  </w:num>
  <w:num w:numId="14" w16cid:durableId="919410419">
    <w:abstractNumId w:val="5"/>
  </w:num>
  <w:num w:numId="15" w16cid:durableId="479032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01B"/>
    <w:rsid w:val="00021F0E"/>
    <w:rsid w:val="0028378E"/>
    <w:rsid w:val="0046301B"/>
    <w:rsid w:val="006C64BB"/>
    <w:rsid w:val="00E67026"/>
    <w:rsid w:val="00F66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8083F2"/>
  <w15:chartTrackingRefBased/>
  <w15:docId w15:val="{E38A5738-2524-1649-B625-8CE8808BF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3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3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63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0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0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0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0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3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3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63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01B"/>
    <w:rPr>
      <w:rFonts w:eastAsiaTheme="majorEastAsia" w:cstheme="majorBidi"/>
      <w:color w:val="272727" w:themeColor="text1" w:themeTint="D8"/>
    </w:rPr>
  </w:style>
  <w:style w:type="paragraph" w:styleId="Title">
    <w:name w:val="Title"/>
    <w:basedOn w:val="Normal"/>
    <w:next w:val="Normal"/>
    <w:link w:val="TitleChar"/>
    <w:uiPriority w:val="10"/>
    <w:qFormat/>
    <w:rsid w:val="004630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0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0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301B"/>
    <w:rPr>
      <w:i/>
      <w:iCs/>
      <w:color w:val="404040" w:themeColor="text1" w:themeTint="BF"/>
    </w:rPr>
  </w:style>
  <w:style w:type="paragraph" w:styleId="ListParagraph">
    <w:name w:val="List Paragraph"/>
    <w:basedOn w:val="Normal"/>
    <w:uiPriority w:val="34"/>
    <w:qFormat/>
    <w:rsid w:val="0046301B"/>
    <w:pPr>
      <w:ind w:left="720"/>
      <w:contextualSpacing/>
    </w:pPr>
  </w:style>
  <w:style w:type="character" w:styleId="IntenseEmphasis">
    <w:name w:val="Intense Emphasis"/>
    <w:basedOn w:val="DefaultParagraphFont"/>
    <w:uiPriority w:val="21"/>
    <w:qFormat/>
    <w:rsid w:val="0046301B"/>
    <w:rPr>
      <w:i/>
      <w:iCs/>
      <w:color w:val="0F4761" w:themeColor="accent1" w:themeShade="BF"/>
    </w:rPr>
  </w:style>
  <w:style w:type="paragraph" w:styleId="IntenseQuote">
    <w:name w:val="Intense Quote"/>
    <w:basedOn w:val="Normal"/>
    <w:next w:val="Normal"/>
    <w:link w:val="IntenseQuoteChar"/>
    <w:uiPriority w:val="30"/>
    <w:qFormat/>
    <w:rsid w:val="00463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01B"/>
    <w:rPr>
      <w:i/>
      <w:iCs/>
      <w:color w:val="0F4761" w:themeColor="accent1" w:themeShade="BF"/>
    </w:rPr>
  </w:style>
  <w:style w:type="character" w:styleId="IntenseReference">
    <w:name w:val="Intense Reference"/>
    <w:basedOn w:val="DefaultParagraphFont"/>
    <w:uiPriority w:val="32"/>
    <w:qFormat/>
    <w:rsid w:val="0046301B"/>
    <w:rPr>
      <w:b/>
      <w:bCs/>
      <w:smallCaps/>
      <w:color w:val="0F4761" w:themeColor="accent1" w:themeShade="BF"/>
      <w:spacing w:val="5"/>
    </w:rPr>
  </w:style>
  <w:style w:type="character" w:styleId="Hyperlink">
    <w:name w:val="Hyperlink"/>
    <w:basedOn w:val="DefaultParagraphFont"/>
    <w:uiPriority w:val="99"/>
    <w:semiHidden/>
    <w:unhideWhenUsed/>
    <w:rsid w:val="0046301B"/>
    <w:rPr>
      <w:color w:val="0000FF"/>
      <w:u w:val="single"/>
    </w:rPr>
  </w:style>
  <w:style w:type="paragraph" w:customStyle="1" w:styleId="nav-parent-li">
    <w:name w:val="nav-parent-li"/>
    <w:basedOn w:val="Normal"/>
    <w:rsid w:val="0046301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c-gikafh">
    <w:name w:val="sc-gikafh"/>
    <w:basedOn w:val="DefaultParagraphFont"/>
    <w:rsid w:val="0046301B"/>
  </w:style>
  <w:style w:type="paragraph" w:customStyle="1" w:styleId="nav-child-li">
    <w:name w:val="nav-child-li"/>
    <w:basedOn w:val="Normal"/>
    <w:rsid w:val="0046301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nav-static-parent-li">
    <w:name w:val="nav-static-parent-li"/>
    <w:basedOn w:val="Normal"/>
    <w:rsid w:val="0046301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sc-bjfhbi">
    <w:name w:val="sc-bjfhbi"/>
    <w:basedOn w:val="Normal"/>
    <w:rsid w:val="0046301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46301B"/>
    <w:rPr>
      <w:i/>
      <w:iCs/>
    </w:rPr>
  </w:style>
  <w:style w:type="character" w:styleId="Strong">
    <w:name w:val="Strong"/>
    <w:basedOn w:val="DefaultParagraphFont"/>
    <w:uiPriority w:val="22"/>
    <w:qFormat/>
    <w:rsid w:val="0046301B"/>
    <w:rPr>
      <w:b/>
      <w:bCs/>
    </w:rPr>
  </w:style>
  <w:style w:type="character" w:customStyle="1" w:styleId="apple-converted-space">
    <w:name w:val="apple-converted-space"/>
    <w:basedOn w:val="DefaultParagraphFont"/>
    <w:rsid w:val="0046301B"/>
  </w:style>
  <w:style w:type="paragraph" w:customStyle="1" w:styleId="cardtext">
    <w:name w:val="card__text"/>
    <w:basedOn w:val="Normal"/>
    <w:rsid w:val="0046301B"/>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Address">
    <w:name w:val="HTML Address"/>
    <w:basedOn w:val="Normal"/>
    <w:link w:val="HTMLAddressChar"/>
    <w:uiPriority w:val="99"/>
    <w:semiHidden/>
    <w:unhideWhenUsed/>
    <w:rsid w:val="0046301B"/>
    <w:rPr>
      <w:rFonts w:ascii="Times New Roman" w:eastAsia="Times New Roman" w:hAnsi="Times New Roman" w:cs="Times New Roman"/>
      <w:i/>
      <w:iCs/>
      <w:kern w:val="0"/>
      <w:lang w:eastAsia="en-GB"/>
      <w14:ligatures w14:val="none"/>
    </w:rPr>
  </w:style>
  <w:style w:type="character" w:customStyle="1" w:styleId="HTMLAddressChar">
    <w:name w:val="HTML Address Char"/>
    <w:basedOn w:val="DefaultParagraphFont"/>
    <w:link w:val="HTMLAddress"/>
    <w:uiPriority w:val="99"/>
    <w:semiHidden/>
    <w:rsid w:val="0046301B"/>
    <w:rPr>
      <w:rFonts w:ascii="Times New Roman" w:eastAsia="Times New Roman" w:hAnsi="Times New Roman" w:cs="Times New Roman"/>
      <w:i/>
      <w:iCs/>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br.org/2023/06/ai-prompt-engineering-isnt-the-future" TargetMode="External"/><Relationship Id="rId21" Type="http://schemas.openxmlformats.org/officeDocument/2006/relationships/hyperlink" Target="https://www.kcl.ac.uk/about/work-at-kings" TargetMode="External"/><Relationship Id="rId42" Type="http://schemas.openxmlformats.org/officeDocument/2006/relationships/hyperlink" Target="https://www.kcl.ac.uk/study/postgraduate-research" TargetMode="External"/><Relationship Id="rId47" Type="http://schemas.openxmlformats.org/officeDocument/2006/relationships/hyperlink" Target="https://www.kcl.ac.uk/students" TargetMode="External"/><Relationship Id="rId63" Type="http://schemas.openxmlformats.org/officeDocument/2006/relationships/hyperlink" Target="https://www.kcl.ac.uk/terms/privacy" TargetMode="External"/><Relationship Id="rId68" Type="http://schemas.openxmlformats.org/officeDocument/2006/relationships/fontTable" Target="fontTable.xml"/><Relationship Id="rId7" Type="http://schemas.openxmlformats.org/officeDocument/2006/relationships/hyperlink" Target="https://www.kcl.ac.uk/campuslife" TargetMode="External"/><Relationship Id="rId2" Type="http://schemas.openxmlformats.org/officeDocument/2006/relationships/styles" Target="styles.xml"/><Relationship Id="rId16" Type="http://schemas.openxmlformats.org/officeDocument/2006/relationships/hyperlink" Target="https://www.kcl.ac.uk/about/strategy" TargetMode="External"/><Relationship Id="rId29" Type="http://schemas.openxmlformats.org/officeDocument/2006/relationships/hyperlink" Target="https://eur03.safelinks.protection.outlook.com/?url=https%3A%2F%2Fwww.kcl.ac.uk%2Fpolicyhub%2Facademic-misconduct-policy&amp;data=05%7C02%7Cbilly.bryan%40kcl.ac.uk%7C813417a9426b48ec378a08dd40531666%7C8370cf1416f34c16b83c724071654356%7C0%7C0%7C638737447770912216%7CUnknown%7CTWFpbGZsb3d8eyJFbXB0eU1hcGkiOnRydWUsIlYiOiIwLjAuMDAwMCIsIlAiOiJXaW4zMiIsIkFOIjoiTWFpbCIsIldUIjoyfQ%3D%3D%7C0%7C%7C%7C&amp;sdata=UgS5u8rbZsJHr00XlHzbquMgaqyX25a%2Bw3%2Bx2N8ryvo%3D&amp;reserved=0" TargetMode="External"/><Relationship Id="rId11" Type="http://schemas.openxmlformats.org/officeDocument/2006/relationships/hyperlink" Target="https://www.kcl.ac.uk/students" TargetMode="External"/><Relationship Id="rId24" Type="http://schemas.openxmlformats.org/officeDocument/2006/relationships/hyperlink" Target="https://hbsp.harvard.edu/inspiring-minds/are-your-students-ready-for-ai" TargetMode="External"/><Relationship Id="rId32" Type="http://schemas.openxmlformats.org/officeDocument/2006/relationships/image" Target="media/image2.png"/><Relationship Id="rId37" Type="http://schemas.openxmlformats.org/officeDocument/2006/relationships/hyperlink" Target="https://www.kcl.ac.uk/about/strategy/learning-and-teaching" TargetMode="External"/><Relationship Id="rId40" Type="http://schemas.openxmlformats.org/officeDocument/2006/relationships/hyperlink" Target="https://www.kcl.ac.uk/study/undergraduate" TargetMode="External"/><Relationship Id="rId45" Type="http://schemas.openxmlformats.org/officeDocument/2006/relationships/hyperlink" Target="https://www.kcl.ac.uk/student-experience" TargetMode="External"/><Relationship Id="rId53" Type="http://schemas.openxmlformats.org/officeDocument/2006/relationships/hyperlink" Target="https://www.kcl.ac.uk/it" TargetMode="External"/><Relationship Id="rId58" Type="http://schemas.openxmlformats.org/officeDocument/2006/relationships/hyperlink" Target="https://www.kcl.ac.uk/visit" TargetMode="External"/><Relationship Id="rId66" Type="http://schemas.openxmlformats.org/officeDocument/2006/relationships/hyperlink" Target="https://www.kcl.ac.uk/sitehelp/accessibility" TargetMode="External"/><Relationship Id="rId5" Type="http://schemas.openxmlformats.org/officeDocument/2006/relationships/hyperlink" Target="https://www.kcl.ac.uk/" TargetMode="External"/><Relationship Id="rId61" Type="http://schemas.openxmlformats.org/officeDocument/2006/relationships/hyperlink" Target="tel:+4402078365454" TargetMode="External"/><Relationship Id="rId19" Type="http://schemas.openxmlformats.org/officeDocument/2006/relationships/hyperlink" Target="https://www.kcl.ac.uk/about/partnerships" TargetMode="External"/><Relationship Id="rId14" Type="http://schemas.openxmlformats.org/officeDocument/2006/relationships/hyperlink" Target="https://www.kcl.ac.uk/about" TargetMode="External"/><Relationship Id="rId22" Type="http://schemas.openxmlformats.org/officeDocument/2006/relationships/image" Target="media/image1.png"/><Relationship Id="rId27" Type="http://schemas.openxmlformats.org/officeDocument/2006/relationships/hyperlink" Target="https://platform.openai.com/docs/guides/gpt-best-practices/strategy-split-complex-tasks-into-simpler-subtasks" TargetMode="External"/><Relationship Id="rId30" Type="http://schemas.openxmlformats.org/officeDocument/2006/relationships/hyperlink" Target="https://eur03.safelinks.protection.outlook.com/?url=https%3A%2F%2Fwww.kcl.ac.uk%2Fpolicyhub%2Fnon-academic-misconduct-policy&amp;data=05%7C02%7Cbilly.bryan%40kcl.ac.uk%7C813417a9426b48ec378a08dd40531666%7C8370cf1416f34c16b83c724071654356%7C0%7C0%7C638737447770936315%7CUnknown%7CTWFpbGZsb3d8eyJFbXB0eU1hcGkiOnRydWUsIlYiOiIwLjAuMDAwMCIsIlAiOiJXaW4zMiIsIkFOIjoiTWFpbCIsIldUIjoyfQ%3D%3D%7C0%7C%7C%7C&amp;sdata=qu0WycDSYhWzLBbTRiTw5ARzwaBd98hcuubp%2F%2BSj4R8%3D&amp;reserved=0" TargetMode="External"/><Relationship Id="rId35" Type="http://schemas.openxmlformats.org/officeDocument/2006/relationships/image" Target="media/image3.png"/><Relationship Id="rId43" Type="http://schemas.openxmlformats.org/officeDocument/2006/relationships/hyperlink" Target="https://www.kcl.ac.uk/study/international" TargetMode="External"/><Relationship Id="rId48" Type="http://schemas.openxmlformats.org/officeDocument/2006/relationships/hyperlink" Target="https://internal.kcl.ac.uk" TargetMode="External"/><Relationship Id="rId56" Type="http://schemas.openxmlformats.org/officeDocument/2006/relationships/hyperlink" Target="https://www.kcl.ac.uk/events" TargetMode="External"/><Relationship Id="rId64" Type="http://schemas.openxmlformats.org/officeDocument/2006/relationships/hyperlink" Target="https://www.kcl.ac.uk/policyhub/modern-slavery-act-transparency-statement/modern-slavery-act-transparency-statement" TargetMode="External"/><Relationship Id="rId69" Type="http://schemas.openxmlformats.org/officeDocument/2006/relationships/theme" Target="theme/theme1.xml"/><Relationship Id="rId8" Type="http://schemas.openxmlformats.org/officeDocument/2006/relationships/hyperlink" Target="https://www.kcl.ac.uk/research" TargetMode="External"/><Relationship Id="rId51" Type="http://schemas.openxmlformats.org/officeDocument/2006/relationships/hyperlink" Target="https://www.kcl.ac.uk/accommodation" TargetMode="External"/><Relationship Id="rId3" Type="http://schemas.openxmlformats.org/officeDocument/2006/relationships/settings" Target="settings.xml"/><Relationship Id="rId12" Type="http://schemas.openxmlformats.org/officeDocument/2006/relationships/hyperlink" Target="https://internal.kcl.ac.uk" TargetMode="External"/><Relationship Id="rId17" Type="http://schemas.openxmlformats.org/officeDocument/2006/relationships/hyperlink" Target="https://www.kcl.ac.uk/about/our-people" TargetMode="External"/><Relationship Id="rId25" Type="http://schemas.openxmlformats.org/officeDocument/2006/relationships/hyperlink" Target="https://hbsp.harvard.edu/inspiring-minds/are-your-students-ready-for-ai" TargetMode="External"/><Relationship Id="rId33" Type="http://schemas.openxmlformats.org/officeDocument/2006/relationships/hyperlink" Target="https://www.kcl.ac.uk/about/strategy/learning-and-teaching/ai-guidance" TargetMode="External"/><Relationship Id="rId38" Type="http://schemas.openxmlformats.org/officeDocument/2006/relationships/image" Target="media/image4.png"/><Relationship Id="rId46" Type="http://schemas.openxmlformats.org/officeDocument/2006/relationships/hyperlink" Target="https://www.kcl.ac.uk/new-students" TargetMode="External"/><Relationship Id="rId59" Type="http://schemas.openxmlformats.org/officeDocument/2006/relationships/hyperlink" Target="https://www.kcl.ac.uk/jobs" TargetMode="External"/><Relationship Id="rId67" Type="http://schemas.openxmlformats.org/officeDocument/2006/relationships/hyperlink" Target="https://www.kcl.ac.uk/sitehelp/cookie" TargetMode="External"/><Relationship Id="rId20" Type="http://schemas.openxmlformats.org/officeDocument/2006/relationships/hyperlink" Target="https://www.kcl.ac.uk/professional-services" TargetMode="External"/><Relationship Id="rId41" Type="http://schemas.openxmlformats.org/officeDocument/2006/relationships/hyperlink" Target="https://www.kcl.ac.uk/study/postgraduate-taught" TargetMode="External"/><Relationship Id="rId54" Type="http://schemas.openxmlformats.org/officeDocument/2006/relationships/hyperlink" Target="https://self-service.kcl.ac.uk/article/KA-01913/en-us" TargetMode="External"/><Relationship Id="rId62" Type="http://schemas.openxmlformats.org/officeDocument/2006/relationships/hyperlink" Target="https://www.kcl.ac.uk/terms" TargetMode="External"/><Relationship Id="rId1" Type="http://schemas.openxmlformats.org/officeDocument/2006/relationships/numbering" Target="numbering.xml"/><Relationship Id="rId6" Type="http://schemas.openxmlformats.org/officeDocument/2006/relationships/hyperlink" Target="https://www.kcl.ac.uk/study/home" TargetMode="External"/><Relationship Id="rId15" Type="http://schemas.openxmlformats.org/officeDocument/2006/relationships/hyperlink" Target="https://www.kcl.ac.uk/about/history" TargetMode="External"/><Relationship Id="rId23" Type="http://schemas.openxmlformats.org/officeDocument/2006/relationships/hyperlink" Target="https://eur03.safelinks.protection.outlook.com/?url=https%3A%2F%2Fhbsp.harvard.edu%2Finspiring-minds%2Fare-your-students-ready-for-ai%3F&amp;data=05%7C01%7Canjali.rajah%40kcl.ac.uk%7Cc50ac954804a4c4cb89908dbb5d814d6%7C8370cf1416f34c16b83c724071654356%7C0%7C0%7C638303711883793494%7CUnknown%7CTWFpbGZsb3d8eyJWIjoiMC4wLjAwMDAiLCJQIjoiV2luMzIiLCJBTiI6Ik1haWwiLCJXVCI6Mn0%3D%7C3000%7C%7C%7C&amp;sdata=s5r1x0p1WDZmQCM3YkbL0VzbkBG2Rib8HLjds33gYK0%3D&amp;reserved=0" TargetMode="External"/><Relationship Id="rId28" Type="http://schemas.openxmlformats.org/officeDocument/2006/relationships/hyperlink" Target="https://www.kcl.ac.uk/people/oguz-a-acar" TargetMode="External"/><Relationship Id="rId36" Type="http://schemas.openxmlformats.org/officeDocument/2006/relationships/hyperlink" Target="https://www.kcl.ac.uk/about/strategy/learning-and-teaching/ai-guidance/context-definitions" TargetMode="External"/><Relationship Id="rId49" Type="http://schemas.openxmlformats.org/officeDocument/2006/relationships/hyperlink" Target="https://www.kcl.ac.uk/alumni" TargetMode="External"/><Relationship Id="rId57" Type="http://schemas.openxmlformats.org/officeDocument/2006/relationships/hyperlink" Target="https://www.kclsu.org" TargetMode="External"/><Relationship Id="rId10" Type="http://schemas.openxmlformats.org/officeDocument/2006/relationships/hyperlink" Target="https://www.kcl.ac.uk/about" TargetMode="External"/><Relationship Id="rId31" Type="http://schemas.openxmlformats.org/officeDocument/2006/relationships/hyperlink" Target="https://www.kcl.ac.uk/about/strategy/learning-and-teaching/ai-guidance" TargetMode="External"/><Relationship Id="rId44" Type="http://schemas.openxmlformats.org/officeDocument/2006/relationships/hyperlink" Target="https://www.kcl.ac.uk/summer" TargetMode="External"/><Relationship Id="rId52" Type="http://schemas.openxmlformats.org/officeDocument/2006/relationships/hyperlink" Target="https://www.kcl.ac.uk/library" TargetMode="External"/><Relationship Id="rId60" Type="http://schemas.openxmlformats.org/officeDocument/2006/relationships/hyperlink" Target="https://www.kcl.ac.uk/about" TargetMode="External"/><Relationship Id="rId65" Type="http://schemas.openxmlformats.org/officeDocument/2006/relationships/hyperlink" Target="https://www.kcl.ac.uk/sitehelp" TargetMode="External"/><Relationship Id="rId4" Type="http://schemas.openxmlformats.org/officeDocument/2006/relationships/webSettings" Target="webSettings.xml"/><Relationship Id="rId9" Type="http://schemas.openxmlformats.org/officeDocument/2006/relationships/hyperlink" Target="https://www.kcl.ac.uk/faculties-departments" TargetMode="External"/><Relationship Id="rId13" Type="http://schemas.openxmlformats.org/officeDocument/2006/relationships/hyperlink" Target="https://www.kcl.ac.uk/alumni" TargetMode="External"/><Relationship Id="rId18" Type="http://schemas.openxmlformats.org/officeDocument/2006/relationships/hyperlink" Target="https://www.kcl.ac.uk/about/governance-policies-and-procedures" TargetMode="External"/><Relationship Id="rId39" Type="http://schemas.openxmlformats.org/officeDocument/2006/relationships/hyperlink" Target="https://www.kcl.ac.uk/about/strategy/learning-and-teaching" TargetMode="External"/><Relationship Id="rId34" Type="http://schemas.openxmlformats.org/officeDocument/2006/relationships/hyperlink" Target="https://www.kcl.ac.uk/about/strategy/learning-and-teaching/ai-guidance/context-definitions" TargetMode="External"/><Relationship Id="rId50" Type="http://schemas.openxmlformats.org/officeDocument/2006/relationships/hyperlink" Target="https://self-service.kcl.ac.uk/" TargetMode="External"/><Relationship Id="rId55" Type="http://schemas.openxmlformats.org/officeDocument/2006/relationships/hyperlink" Target="https://www.kcl.ac.uk/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4566</Words>
  <Characters>25618</Characters>
  <Application>Microsoft Office Word</Application>
  <DocSecurity>0</DocSecurity>
  <Lines>556</Lines>
  <Paragraphs>328</Paragraphs>
  <ScaleCrop>false</ScaleCrop>
  <Company/>
  <LinksUpToDate>false</LinksUpToDate>
  <CharactersWithSpaces>29856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Mamta Saikia</dc:creator>
  <cp:keywords/>
  <dc:description/>
  <cp:lastModifiedBy>Mamta Saikia</cp:lastModifiedBy>
  <cp:revision>1</cp:revision>
  <dcterms:created xsi:type="dcterms:W3CDTF">2026-03-14T07:42:00Z</dcterms:created>
  <dcterms:modified xsi:type="dcterms:W3CDTF">2026-03-14T07:43:00Z</dcterms:modified>
</cp:coreProperties>
</file>