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75139" w14:textId="574889FE" w:rsidR="00DE4549" w:rsidRDefault="00D4170B" w:rsidP="00B04B97">
      <w:pPr>
        <w:pStyle w:val="Title"/>
        <w:ind w:left="0"/>
        <w:jc w:val="both"/>
        <w:rPr>
          <w:w w:val="110"/>
          <w:sz w:val="24"/>
          <w:szCs w:val="24"/>
        </w:rPr>
      </w:pPr>
      <w:r w:rsidRPr="00D4170B">
        <w:rPr>
          <w:w w:val="110"/>
          <w:sz w:val="24"/>
          <w:szCs w:val="24"/>
        </w:rPr>
        <w:t>Pinapathruni Saikiran</w:t>
      </w:r>
      <w:r w:rsidR="00555E04">
        <w:rPr>
          <w:w w:val="110"/>
          <w:sz w:val="24"/>
          <w:szCs w:val="24"/>
        </w:rPr>
        <w:tab/>
      </w:r>
      <w:r w:rsidR="00555E04">
        <w:rPr>
          <w:w w:val="110"/>
          <w:sz w:val="24"/>
          <w:szCs w:val="24"/>
        </w:rPr>
        <w:tab/>
      </w:r>
      <w:r w:rsidR="00555E04">
        <w:rPr>
          <w:w w:val="110"/>
          <w:sz w:val="24"/>
          <w:szCs w:val="24"/>
        </w:rPr>
        <w:tab/>
      </w:r>
      <w:r w:rsidR="00555E04">
        <w:rPr>
          <w:w w:val="110"/>
          <w:sz w:val="24"/>
          <w:szCs w:val="24"/>
        </w:rPr>
        <w:tab/>
      </w:r>
      <w:r w:rsidR="00555E04">
        <w:rPr>
          <w:w w:val="110"/>
          <w:sz w:val="24"/>
          <w:szCs w:val="24"/>
        </w:rPr>
        <w:tab/>
      </w:r>
      <w:r w:rsidR="00555E04">
        <w:rPr>
          <w:w w:val="110"/>
          <w:sz w:val="24"/>
          <w:szCs w:val="24"/>
        </w:rPr>
        <w:tab/>
      </w:r>
      <w:r w:rsidR="00555E04">
        <w:rPr>
          <w:w w:val="110"/>
          <w:sz w:val="24"/>
          <w:szCs w:val="24"/>
        </w:rPr>
        <w:tab/>
      </w:r>
      <w:hyperlink r:id="rId5" w:history="1">
        <w:r w:rsidR="00555E04" w:rsidRPr="00B15C64">
          <w:rPr>
            <w:rStyle w:val="Hyperlink"/>
            <w:rFonts w:ascii="Aptos Narrow" w:hAnsi="Aptos Narrow"/>
            <w:b w:val="0"/>
            <w:bCs w:val="0"/>
            <w:w w:val="105"/>
            <w:sz w:val="24"/>
          </w:rPr>
          <w:t>pinapathruni.saikiran@gmail.com</w:t>
        </w:r>
      </w:hyperlink>
    </w:p>
    <w:p w14:paraId="68104FAF" w14:textId="59353FBD" w:rsidR="003741F6" w:rsidRPr="00583921" w:rsidRDefault="00B04B97" w:rsidP="00CE7013">
      <w:pPr>
        <w:pStyle w:val="Title"/>
        <w:ind w:left="0"/>
        <w:jc w:val="both"/>
        <w:rPr>
          <w:rFonts w:ascii="Aptos Narrow" w:hAnsi="Aptos Narrow"/>
          <w:b w:val="0"/>
          <w:bCs w:val="0"/>
          <w:w w:val="105"/>
          <w:sz w:val="24"/>
        </w:rPr>
      </w:pPr>
      <w:r w:rsidRPr="00B04B97">
        <w:rPr>
          <w:rFonts w:ascii="Aptos Narrow" w:hAnsi="Aptos Narrow"/>
          <w:b w:val="0"/>
          <w:bCs w:val="0"/>
          <w:w w:val="105"/>
          <w:sz w:val="24"/>
        </w:rPr>
        <w:t>Senior Associate Consultant</w:t>
      </w:r>
      <w:r w:rsidR="00B13F78">
        <w:rPr>
          <w:rFonts w:ascii="Aptos Narrow" w:hAnsi="Aptos Narrow"/>
          <w:b w:val="0"/>
          <w:bCs w:val="0"/>
          <w:w w:val="105"/>
          <w:sz w:val="24"/>
        </w:rPr>
        <w:tab/>
      </w:r>
      <w:r w:rsidR="00CE7013">
        <w:rPr>
          <w:rFonts w:ascii="Aptos Narrow" w:hAnsi="Aptos Narrow"/>
          <w:b w:val="0"/>
          <w:bCs w:val="0"/>
          <w:w w:val="105"/>
          <w:sz w:val="24"/>
        </w:rPr>
        <w:tab/>
      </w:r>
      <w:r w:rsidR="00CE7013">
        <w:rPr>
          <w:rFonts w:ascii="Aptos Narrow" w:hAnsi="Aptos Narrow"/>
          <w:b w:val="0"/>
          <w:bCs w:val="0"/>
          <w:w w:val="105"/>
          <w:sz w:val="24"/>
        </w:rPr>
        <w:tab/>
      </w:r>
      <w:r w:rsidR="00CE7013">
        <w:rPr>
          <w:rFonts w:ascii="Aptos Narrow" w:hAnsi="Aptos Narrow"/>
          <w:b w:val="0"/>
          <w:bCs w:val="0"/>
          <w:w w:val="105"/>
          <w:sz w:val="24"/>
        </w:rPr>
        <w:tab/>
      </w:r>
      <w:r w:rsidR="00CE7013">
        <w:rPr>
          <w:rFonts w:ascii="Aptos Narrow" w:hAnsi="Aptos Narrow"/>
          <w:b w:val="0"/>
          <w:bCs w:val="0"/>
          <w:w w:val="105"/>
          <w:sz w:val="24"/>
        </w:rPr>
        <w:tab/>
      </w:r>
      <w:r w:rsidR="00CE7013">
        <w:rPr>
          <w:rFonts w:ascii="Aptos Narrow" w:hAnsi="Aptos Narrow"/>
          <w:b w:val="0"/>
          <w:bCs w:val="0"/>
          <w:w w:val="105"/>
          <w:sz w:val="24"/>
        </w:rPr>
        <w:tab/>
      </w:r>
      <w:r w:rsidR="00555E04">
        <w:rPr>
          <w:rFonts w:ascii="Aptos Narrow" w:hAnsi="Aptos Narrow"/>
          <w:b w:val="0"/>
          <w:bCs w:val="0"/>
          <w:w w:val="105"/>
          <w:sz w:val="24"/>
        </w:rPr>
        <w:tab/>
      </w:r>
      <w:r w:rsidR="007256E1">
        <w:rPr>
          <w:rFonts w:ascii="Aptos Narrow" w:hAnsi="Aptos Narrow"/>
          <w:b w:val="0"/>
          <w:bCs w:val="0"/>
          <w:sz w:val="24"/>
          <w:szCs w:val="24"/>
        </w:rPr>
        <w:t>+91 9391598915</w:t>
      </w:r>
    </w:p>
    <w:p w14:paraId="3A74B173" w14:textId="62BF9BC9" w:rsidR="003741F6" w:rsidRDefault="003741F6" w:rsidP="003741F6">
      <w:pPr>
        <w:pStyle w:val="Title"/>
        <w:pBdr>
          <w:bottom w:val="single" w:sz="6" w:space="1" w:color="auto"/>
        </w:pBdr>
        <w:ind w:left="0"/>
        <w:jc w:val="both"/>
        <w:rPr>
          <w:rFonts w:ascii="Aptos Narrow" w:hAnsi="Aptos Narrow"/>
          <w:b w:val="0"/>
          <w:bCs w:val="0"/>
          <w:sz w:val="24"/>
          <w:szCs w:val="24"/>
        </w:rPr>
      </w:pPr>
    </w:p>
    <w:p w14:paraId="1220FD07" w14:textId="77777777" w:rsidR="003B5BDE" w:rsidRDefault="003B5BDE" w:rsidP="003741F6">
      <w:pPr>
        <w:pStyle w:val="Title"/>
        <w:ind w:left="0"/>
        <w:jc w:val="both"/>
        <w:rPr>
          <w:rFonts w:ascii="Aptos Narrow" w:hAnsi="Aptos Narrow"/>
          <w:b w:val="0"/>
          <w:bCs w:val="0"/>
          <w:sz w:val="24"/>
          <w:szCs w:val="24"/>
        </w:rPr>
      </w:pPr>
    </w:p>
    <w:p w14:paraId="1F54AACC" w14:textId="1ACEFF33" w:rsidR="00926DF0" w:rsidRDefault="00926DF0" w:rsidP="003741F6">
      <w:pPr>
        <w:pStyle w:val="Title"/>
        <w:ind w:left="0"/>
        <w:jc w:val="both"/>
        <w:rPr>
          <w:b w:val="0"/>
          <w:bCs w:val="0"/>
          <w:sz w:val="24"/>
          <w:szCs w:val="24"/>
        </w:rPr>
      </w:pPr>
      <w:r w:rsidRPr="00F348BF">
        <w:rPr>
          <w:b w:val="0"/>
          <w:bCs w:val="0"/>
          <w:sz w:val="24"/>
          <w:szCs w:val="24"/>
        </w:rPr>
        <w:t>Dedicated and results-driven DevOps professional with 4.3 years of hands-on experience in optimizing and streamlining IT operations. Seeking a challenging role to leverage expertise in DevOps technologies and cloud infrastructure to contribute to a dynamic team.</w:t>
      </w:r>
    </w:p>
    <w:p w14:paraId="6FF954E7" w14:textId="77777777" w:rsidR="00F348BF" w:rsidRDefault="00F348BF" w:rsidP="003741F6">
      <w:pPr>
        <w:pStyle w:val="Title"/>
        <w:ind w:left="0"/>
        <w:jc w:val="both"/>
        <w:rPr>
          <w:b w:val="0"/>
          <w:bCs w:val="0"/>
          <w:sz w:val="24"/>
          <w:szCs w:val="24"/>
        </w:rPr>
      </w:pPr>
    </w:p>
    <w:p w14:paraId="0665CEDC" w14:textId="77777777" w:rsidR="00F348BF" w:rsidRDefault="00F348BF" w:rsidP="00F348BF">
      <w:pPr>
        <w:ind w:left="128"/>
        <w:rPr>
          <w:rFonts w:ascii="Cambria"/>
          <w:b/>
        </w:rPr>
      </w:pPr>
      <w:r>
        <w:rPr>
          <w:rFonts w:ascii="Cambria"/>
          <w:b/>
          <w:w w:val="110"/>
        </w:rPr>
        <w:t>Technical</w:t>
      </w:r>
      <w:r>
        <w:rPr>
          <w:rFonts w:ascii="Cambria"/>
          <w:b/>
          <w:spacing w:val="-5"/>
          <w:w w:val="110"/>
        </w:rPr>
        <w:t xml:space="preserve"> </w:t>
      </w:r>
      <w:r>
        <w:rPr>
          <w:rFonts w:ascii="Cambria"/>
          <w:b/>
          <w:w w:val="110"/>
        </w:rPr>
        <w:t>Skills</w:t>
      </w:r>
    </w:p>
    <w:p w14:paraId="0ABD7F87" w14:textId="77777777" w:rsidR="00F348BF" w:rsidRDefault="00F348BF" w:rsidP="00F348BF">
      <w:pPr>
        <w:pStyle w:val="BodyText"/>
        <w:spacing w:before="3"/>
        <w:ind w:left="0" w:firstLine="0"/>
        <w:rPr>
          <w:rFonts w:ascii="Cambria"/>
          <w:b/>
          <w:sz w:val="18"/>
        </w:rPr>
      </w:pPr>
    </w:p>
    <w:tbl>
      <w:tblPr>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40"/>
        <w:gridCol w:w="4920"/>
      </w:tblGrid>
      <w:tr w:rsidR="00F348BF" w14:paraId="35969D86" w14:textId="77777777" w:rsidTr="00F928B3">
        <w:trPr>
          <w:trHeight w:val="469"/>
        </w:trPr>
        <w:tc>
          <w:tcPr>
            <w:tcW w:w="4940" w:type="dxa"/>
          </w:tcPr>
          <w:p w14:paraId="22D21AF6" w14:textId="77777777" w:rsidR="00F348BF" w:rsidRDefault="00F348BF" w:rsidP="00F928B3">
            <w:pPr>
              <w:pStyle w:val="TableParagraph"/>
              <w:ind w:left="99"/>
              <w:rPr>
                <w:sz w:val="24"/>
              </w:rPr>
            </w:pPr>
            <w:r>
              <w:rPr>
                <w:sz w:val="24"/>
              </w:rPr>
              <w:t>Cloud</w:t>
            </w:r>
            <w:r>
              <w:rPr>
                <w:spacing w:val="-9"/>
                <w:sz w:val="24"/>
              </w:rPr>
              <w:t xml:space="preserve"> </w:t>
            </w:r>
            <w:r>
              <w:rPr>
                <w:sz w:val="24"/>
              </w:rPr>
              <w:t>Technologies</w:t>
            </w:r>
          </w:p>
        </w:tc>
        <w:tc>
          <w:tcPr>
            <w:tcW w:w="4920" w:type="dxa"/>
          </w:tcPr>
          <w:p w14:paraId="71611CB1" w14:textId="77777777" w:rsidR="00F348BF" w:rsidRDefault="00F348BF" w:rsidP="00F928B3">
            <w:pPr>
              <w:pStyle w:val="TableParagraph"/>
              <w:rPr>
                <w:sz w:val="24"/>
              </w:rPr>
            </w:pPr>
            <w:r>
              <w:rPr>
                <w:sz w:val="24"/>
              </w:rPr>
              <w:t>AWS</w:t>
            </w:r>
          </w:p>
        </w:tc>
      </w:tr>
      <w:tr w:rsidR="00F348BF" w14:paraId="1CB53163" w14:textId="77777777" w:rsidTr="00F928B3">
        <w:trPr>
          <w:trHeight w:val="490"/>
        </w:trPr>
        <w:tc>
          <w:tcPr>
            <w:tcW w:w="4940" w:type="dxa"/>
          </w:tcPr>
          <w:p w14:paraId="6E25F4D2" w14:textId="77777777" w:rsidR="00F348BF" w:rsidRDefault="00F348BF" w:rsidP="00F928B3">
            <w:pPr>
              <w:pStyle w:val="TableParagraph"/>
              <w:spacing w:before="113"/>
              <w:ind w:left="99"/>
              <w:rPr>
                <w:sz w:val="24"/>
              </w:rPr>
            </w:pPr>
            <w:r>
              <w:rPr>
                <w:sz w:val="24"/>
              </w:rPr>
              <w:t>Build</w:t>
            </w:r>
            <w:r>
              <w:rPr>
                <w:spacing w:val="-9"/>
                <w:sz w:val="24"/>
              </w:rPr>
              <w:t xml:space="preserve"> </w:t>
            </w:r>
            <w:r>
              <w:rPr>
                <w:sz w:val="24"/>
              </w:rPr>
              <w:t>Tools</w:t>
            </w:r>
          </w:p>
        </w:tc>
        <w:tc>
          <w:tcPr>
            <w:tcW w:w="4920" w:type="dxa"/>
          </w:tcPr>
          <w:p w14:paraId="412DFFA5" w14:textId="77777777" w:rsidR="00F348BF" w:rsidRDefault="00F348BF" w:rsidP="00F928B3">
            <w:pPr>
              <w:pStyle w:val="TableParagraph"/>
              <w:spacing w:before="113"/>
              <w:rPr>
                <w:sz w:val="24"/>
              </w:rPr>
            </w:pPr>
            <w:r>
              <w:rPr>
                <w:sz w:val="24"/>
              </w:rPr>
              <w:t>Maven</w:t>
            </w:r>
          </w:p>
        </w:tc>
      </w:tr>
      <w:tr w:rsidR="00F348BF" w14:paraId="11E4FEFC" w14:textId="77777777" w:rsidTr="00F928B3">
        <w:trPr>
          <w:trHeight w:val="469"/>
        </w:trPr>
        <w:tc>
          <w:tcPr>
            <w:tcW w:w="4940" w:type="dxa"/>
          </w:tcPr>
          <w:p w14:paraId="6E3471A3" w14:textId="77777777" w:rsidR="00F348BF" w:rsidRDefault="00F348BF" w:rsidP="00F928B3">
            <w:pPr>
              <w:pStyle w:val="TableParagraph"/>
              <w:ind w:left="99"/>
              <w:rPr>
                <w:sz w:val="24"/>
              </w:rPr>
            </w:pPr>
            <w:r>
              <w:rPr>
                <w:sz w:val="24"/>
              </w:rPr>
              <w:t>Container</w:t>
            </w:r>
            <w:r>
              <w:rPr>
                <w:spacing w:val="-12"/>
                <w:sz w:val="24"/>
              </w:rPr>
              <w:t xml:space="preserve"> </w:t>
            </w:r>
            <w:r>
              <w:rPr>
                <w:sz w:val="24"/>
              </w:rPr>
              <w:t>Technologies</w:t>
            </w:r>
          </w:p>
        </w:tc>
        <w:tc>
          <w:tcPr>
            <w:tcW w:w="4920" w:type="dxa"/>
          </w:tcPr>
          <w:p w14:paraId="6CF86FC6" w14:textId="77777777" w:rsidR="00F348BF" w:rsidRDefault="00F348BF" w:rsidP="00F928B3">
            <w:pPr>
              <w:pStyle w:val="TableParagraph"/>
              <w:rPr>
                <w:sz w:val="24"/>
              </w:rPr>
            </w:pPr>
            <w:r>
              <w:rPr>
                <w:spacing w:val="-1"/>
                <w:sz w:val="24"/>
              </w:rPr>
              <w:t>Docker,</w:t>
            </w:r>
            <w:r>
              <w:rPr>
                <w:spacing w:val="-13"/>
                <w:sz w:val="24"/>
              </w:rPr>
              <w:t xml:space="preserve"> </w:t>
            </w:r>
            <w:r>
              <w:rPr>
                <w:sz w:val="24"/>
              </w:rPr>
              <w:t>Kubernetes</w:t>
            </w:r>
          </w:p>
        </w:tc>
      </w:tr>
      <w:tr w:rsidR="00F348BF" w14:paraId="5FAC90BF" w14:textId="77777777" w:rsidTr="00F928B3">
        <w:trPr>
          <w:trHeight w:val="489"/>
        </w:trPr>
        <w:tc>
          <w:tcPr>
            <w:tcW w:w="4940" w:type="dxa"/>
          </w:tcPr>
          <w:p w14:paraId="1916CD5C" w14:textId="77777777" w:rsidR="00F348BF" w:rsidRDefault="00F348BF" w:rsidP="00F928B3">
            <w:pPr>
              <w:pStyle w:val="TableParagraph"/>
              <w:spacing w:before="113"/>
              <w:ind w:left="99"/>
              <w:rPr>
                <w:sz w:val="24"/>
              </w:rPr>
            </w:pPr>
            <w:r>
              <w:rPr>
                <w:sz w:val="24"/>
              </w:rPr>
              <w:t>Scripting</w:t>
            </w:r>
          </w:p>
        </w:tc>
        <w:tc>
          <w:tcPr>
            <w:tcW w:w="4920" w:type="dxa"/>
          </w:tcPr>
          <w:p w14:paraId="1AD104A9" w14:textId="77777777" w:rsidR="00F348BF" w:rsidRDefault="00F348BF" w:rsidP="00F928B3">
            <w:pPr>
              <w:pStyle w:val="TableParagraph"/>
              <w:spacing w:before="113"/>
              <w:rPr>
                <w:sz w:val="24"/>
              </w:rPr>
            </w:pPr>
            <w:r>
              <w:rPr>
                <w:sz w:val="24"/>
              </w:rPr>
              <w:t>Shell and</w:t>
            </w:r>
            <w:r>
              <w:rPr>
                <w:spacing w:val="1"/>
                <w:sz w:val="24"/>
              </w:rPr>
              <w:t xml:space="preserve"> </w:t>
            </w:r>
            <w:r>
              <w:rPr>
                <w:sz w:val="24"/>
              </w:rPr>
              <w:t>Python</w:t>
            </w:r>
          </w:p>
        </w:tc>
      </w:tr>
      <w:tr w:rsidR="00F348BF" w14:paraId="7162553C" w14:textId="77777777" w:rsidTr="00F928B3">
        <w:trPr>
          <w:trHeight w:val="470"/>
        </w:trPr>
        <w:tc>
          <w:tcPr>
            <w:tcW w:w="4940" w:type="dxa"/>
          </w:tcPr>
          <w:p w14:paraId="7A39E8EB" w14:textId="77777777" w:rsidR="00F348BF" w:rsidRDefault="00F348BF" w:rsidP="00F928B3">
            <w:pPr>
              <w:pStyle w:val="TableParagraph"/>
              <w:ind w:left="99"/>
              <w:rPr>
                <w:sz w:val="24"/>
              </w:rPr>
            </w:pPr>
            <w:r>
              <w:rPr>
                <w:sz w:val="24"/>
              </w:rPr>
              <w:t>Version</w:t>
            </w:r>
            <w:r>
              <w:rPr>
                <w:spacing w:val="-11"/>
                <w:sz w:val="24"/>
              </w:rPr>
              <w:t xml:space="preserve"> </w:t>
            </w:r>
            <w:r>
              <w:rPr>
                <w:sz w:val="24"/>
              </w:rPr>
              <w:t>Control</w:t>
            </w:r>
            <w:r>
              <w:rPr>
                <w:spacing w:val="-10"/>
                <w:sz w:val="24"/>
              </w:rPr>
              <w:t xml:space="preserve"> </w:t>
            </w:r>
            <w:r>
              <w:rPr>
                <w:sz w:val="24"/>
              </w:rPr>
              <w:t>System</w:t>
            </w:r>
          </w:p>
        </w:tc>
        <w:tc>
          <w:tcPr>
            <w:tcW w:w="4920" w:type="dxa"/>
          </w:tcPr>
          <w:p w14:paraId="1AA9710A" w14:textId="77777777" w:rsidR="00F348BF" w:rsidRDefault="00F348BF" w:rsidP="00F928B3">
            <w:pPr>
              <w:pStyle w:val="TableParagraph"/>
              <w:rPr>
                <w:sz w:val="24"/>
              </w:rPr>
            </w:pPr>
            <w:r>
              <w:rPr>
                <w:sz w:val="24"/>
              </w:rPr>
              <w:t>Git, GitHub, Bit Bucket</w:t>
            </w:r>
          </w:p>
        </w:tc>
      </w:tr>
      <w:tr w:rsidR="00F348BF" w14:paraId="1852B554" w14:textId="77777777" w:rsidTr="00F928B3">
        <w:trPr>
          <w:trHeight w:val="489"/>
        </w:trPr>
        <w:tc>
          <w:tcPr>
            <w:tcW w:w="4940" w:type="dxa"/>
          </w:tcPr>
          <w:p w14:paraId="646CDF5F" w14:textId="77777777" w:rsidR="00F348BF" w:rsidRDefault="00F348BF" w:rsidP="00F928B3">
            <w:pPr>
              <w:pStyle w:val="TableParagraph"/>
              <w:spacing w:before="113"/>
              <w:ind w:left="99"/>
              <w:rPr>
                <w:sz w:val="24"/>
              </w:rPr>
            </w:pPr>
            <w:r>
              <w:rPr>
                <w:sz w:val="24"/>
              </w:rPr>
              <w:t>Configuration</w:t>
            </w:r>
            <w:r>
              <w:rPr>
                <w:spacing w:val="-7"/>
                <w:sz w:val="24"/>
              </w:rPr>
              <w:t xml:space="preserve"> </w:t>
            </w:r>
            <w:r>
              <w:rPr>
                <w:sz w:val="24"/>
              </w:rPr>
              <w:t>Management</w:t>
            </w:r>
          </w:p>
        </w:tc>
        <w:tc>
          <w:tcPr>
            <w:tcW w:w="4920" w:type="dxa"/>
          </w:tcPr>
          <w:p w14:paraId="3FC23407" w14:textId="77777777" w:rsidR="00F348BF" w:rsidRDefault="00F348BF" w:rsidP="00F928B3">
            <w:pPr>
              <w:pStyle w:val="TableParagraph"/>
              <w:spacing w:before="113"/>
              <w:rPr>
                <w:sz w:val="24"/>
              </w:rPr>
            </w:pPr>
            <w:r>
              <w:rPr>
                <w:sz w:val="24"/>
              </w:rPr>
              <w:t>Ansible</w:t>
            </w:r>
          </w:p>
        </w:tc>
      </w:tr>
      <w:tr w:rsidR="00F348BF" w14:paraId="45E9B689" w14:textId="77777777" w:rsidTr="00F928B3">
        <w:trPr>
          <w:trHeight w:val="470"/>
        </w:trPr>
        <w:tc>
          <w:tcPr>
            <w:tcW w:w="4940" w:type="dxa"/>
          </w:tcPr>
          <w:p w14:paraId="3803279D" w14:textId="77777777" w:rsidR="00F348BF" w:rsidRDefault="00F348BF" w:rsidP="00F928B3">
            <w:pPr>
              <w:pStyle w:val="TableParagraph"/>
              <w:ind w:left="99"/>
              <w:rPr>
                <w:sz w:val="24"/>
              </w:rPr>
            </w:pPr>
            <w:r>
              <w:rPr>
                <w:sz w:val="24"/>
              </w:rPr>
              <w:t>Infrastructure</w:t>
            </w:r>
            <w:r>
              <w:rPr>
                <w:spacing w:val="-5"/>
                <w:sz w:val="24"/>
              </w:rPr>
              <w:t xml:space="preserve"> </w:t>
            </w:r>
            <w:r>
              <w:rPr>
                <w:sz w:val="24"/>
              </w:rPr>
              <w:t>as</w:t>
            </w:r>
            <w:r>
              <w:rPr>
                <w:spacing w:val="-4"/>
                <w:sz w:val="24"/>
              </w:rPr>
              <w:t xml:space="preserve"> </w:t>
            </w:r>
            <w:r>
              <w:rPr>
                <w:sz w:val="24"/>
              </w:rPr>
              <w:t>Code</w:t>
            </w:r>
          </w:p>
        </w:tc>
        <w:tc>
          <w:tcPr>
            <w:tcW w:w="4920" w:type="dxa"/>
          </w:tcPr>
          <w:p w14:paraId="6C13928A" w14:textId="77777777" w:rsidR="00F348BF" w:rsidRDefault="00F348BF" w:rsidP="00F928B3">
            <w:pPr>
              <w:pStyle w:val="TableParagraph"/>
              <w:rPr>
                <w:sz w:val="24"/>
              </w:rPr>
            </w:pPr>
            <w:r>
              <w:rPr>
                <w:sz w:val="24"/>
              </w:rPr>
              <w:t>Terraform</w:t>
            </w:r>
          </w:p>
        </w:tc>
      </w:tr>
      <w:tr w:rsidR="00F348BF" w14:paraId="61C1EA4D" w14:textId="77777777" w:rsidTr="00F928B3">
        <w:trPr>
          <w:trHeight w:val="489"/>
        </w:trPr>
        <w:tc>
          <w:tcPr>
            <w:tcW w:w="4940" w:type="dxa"/>
          </w:tcPr>
          <w:p w14:paraId="320C9018" w14:textId="77777777" w:rsidR="00F348BF" w:rsidRDefault="00F348BF" w:rsidP="00F928B3">
            <w:pPr>
              <w:pStyle w:val="TableParagraph"/>
              <w:spacing w:before="113"/>
              <w:ind w:left="99"/>
              <w:rPr>
                <w:sz w:val="24"/>
              </w:rPr>
            </w:pPr>
            <w:r>
              <w:rPr>
                <w:sz w:val="24"/>
              </w:rPr>
              <w:t>CI/CD</w:t>
            </w:r>
          </w:p>
        </w:tc>
        <w:tc>
          <w:tcPr>
            <w:tcW w:w="4920" w:type="dxa"/>
          </w:tcPr>
          <w:p w14:paraId="2700B8E5" w14:textId="77777777" w:rsidR="00F348BF" w:rsidRDefault="00F348BF" w:rsidP="00F928B3">
            <w:pPr>
              <w:pStyle w:val="TableParagraph"/>
              <w:spacing w:before="113"/>
              <w:rPr>
                <w:sz w:val="24"/>
              </w:rPr>
            </w:pPr>
            <w:r>
              <w:rPr>
                <w:sz w:val="24"/>
              </w:rPr>
              <w:t>Jenkins</w:t>
            </w:r>
          </w:p>
        </w:tc>
      </w:tr>
    </w:tbl>
    <w:p w14:paraId="35EDFF3E" w14:textId="77777777" w:rsidR="00F348BF" w:rsidRPr="00F348BF" w:rsidRDefault="00F348BF" w:rsidP="003741F6">
      <w:pPr>
        <w:pStyle w:val="Title"/>
        <w:ind w:left="0"/>
        <w:jc w:val="both"/>
        <w:rPr>
          <w:b w:val="0"/>
          <w:bCs w:val="0"/>
          <w:sz w:val="24"/>
          <w:szCs w:val="24"/>
        </w:rPr>
      </w:pPr>
    </w:p>
    <w:p w14:paraId="4A2C74B8" w14:textId="77777777" w:rsidR="00A635DA" w:rsidRDefault="00A635DA" w:rsidP="00A635DA">
      <w:pPr>
        <w:spacing w:before="251"/>
        <w:ind w:left="128"/>
        <w:rPr>
          <w:rFonts w:ascii="Cambria"/>
          <w:b/>
        </w:rPr>
      </w:pPr>
      <w:r>
        <w:rPr>
          <w:rFonts w:ascii="Cambria"/>
          <w:b/>
          <w:w w:val="110"/>
        </w:rPr>
        <w:t>Professional</w:t>
      </w:r>
      <w:r>
        <w:rPr>
          <w:rFonts w:ascii="Cambria"/>
          <w:b/>
          <w:spacing w:val="-8"/>
          <w:w w:val="110"/>
        </w:rPr>
        <w:t xml:space="preserve"> </w:t>
      </w:r>
      <w:r>
        <w:rPr>
          <w:rFonts w:ascii="Cambria"/>
          <w:b/>
          <w:w w:val="110"/>
        </w:rPr>
        <w:t>Summary</w:t>
      </w:r>
    </w:p>
    <w:p w14:paraId="26868166" w14:textId="77777777" w:rsidR="00A635DA" w:rsidRDefault="00A635DA" w:rsidP="00A635DA">
      <w:pPr>
        <w:pStyle w:val="BodyText"/>
        <w:spacing w:before="11"/>
        <w:ind w:left="0" w:firstLine="0"/>
        <w:rPr>
          <w:rFonts w:ascii="Cambria"/>
          <w:b/>
          <w:sz w:val="27"/>
        </w:rPr>
      </w:pPr>
    </w:p>
    <w:p w14:paraId="111EF5A2" w14:textId="77777777" w:rsidR="00A635DA" w:rsidRDefault="00A635DA" w:rsidP="00A635DA">
      <w:pPr>
        <w:ind w:left="128"/>
        <w:rPr>
          <w:rFonts w:ascii="Cambria" w:hAnsi="Cambria"/>
          <w:spacing w:val="11"/>
          <w:w w:val="110"/>
        </w:rPr>
      </w:pPr>
      <w:r>
        <w:rPr>
          <w:rFonts w:ascii="Cambria" w:hAnsi="Cambria"/>
          <w:b/>
          <w:w w:val="110"/>
        </w:rPr>
        <w:t>Infosys,</w:t>
      </w:r>
      <w:r>
        <w:rPr>
          <w:rFonts w:ascii="Cambria" w:hAnsi="Cambria"/>
          <w:b/>
          <w:spacing w:val="10"/>
          <w:w w:val="110"/>
        </w:rPr>
        <w:t xml:space="preserve"> </w:t>
      </w:r>
      <w:r>
        <w:rPr>
          <w:rFonts w:ascii="Cambria" w:hAnsi="Cambria"/>
          <w:w w:val="110"/>
        </w:rPr>
        <w:t>Mysore</w:t>
      </w:r>
      <w:r>
        <w:rPr>
          <w:rFonts w:ascii="Cambria" w:hAnsi="Cambria"/>
          <w:spacing w:val="11"/>
          <w:w w:val="110"/>
        </w:rPr>
        <w:t xml:space="preserve"> </w:t>
      </w:r>
      <w:r>
        <w:rPr>
          <w:rFonts w:ascii="Cambria" w:hAnsi="Cambria"/>
          <w:w w:val="110"/>
        </w:rPr>
        <w:t>—</w:t>
      </w:r>
      <w:r>
        <w:rPr>
          <w:rFonts w:ascii="Cambria" w:hAnsi="Cambria"/>
          <w:spacing w:val="11"/>
          <w:w w:val="110"/>
        </w:rPr>
        <w:t xml:space="preserve"> Senior Associate Consultant</w:t>
      </w:r>
    </w:p>
    <w:p w14:paraId="6BC1F794" w14:textId="77777777" w:rsidR="00A635DA" w:rsidRPr="000113D5" w:rsidRDefault="00A635DA" w:rsidP="00A635DA">
      <w:pPr>
        <w:ind w:left="128"/>
        <w:rPr>
          <w:rFonts w:ascii="Cambria" w:hAnsi="Cambria"/>
          <w:bCs/>
          <w:i/>
        </w:rPr>
      </w:pPr>
      <w:r w:rsidRPr="000113D5">
        <w:rPr>
          <w:rFonts w:ascii="Cambria" w:hAnsi="Cambria"/>
          <w:bCs/>
          <w:w w:val="110"/>
        </w:rPr>
        <w:t xml:space="preserve">Client: Liberty Global </w:t>
      </w:r>
    </w:p>
    <w:p w14:paraId="0B43DDA8" w14:textId="4FB5622C" w:rsidR="00A635DA" w:rsidRDefault="00A635DA" w:rsidP="00A635DA">
      <w:pPr>
        <w:spacing w:before="98"/>
        <w:ind w:left="128"/>
        <w:rPr>
          <w:rFonts w:ascii="Tahoma"/>
          <w:color w:val="666666"/>
          <w:sz w:val="16"/>
        </w:rPr>
      </w:pPr>
      <w:r>
        <w:rPr>
          <w:rFonts w:ascii="Tahoma"/>
          <w:color w:val="666666"/>
          <w:sz w:val="16"/>
        </w:rPr>
        <w:t>Oct</w:t>
      </w:r>
      <w:r>
        <w:rPr>
          <w:rFonts w:ascii="Tahoma"/>
          <w:color w:val="666666"/>
          <w:spacing w:val="1"/>
          <w:sz w:val="16"/>
        </w:rPr>
        <w:t xml:space="preserve"> </w:t>
      </w:r>
      <w:r>
        <w:rPr>
          <w:rFonts w:ascii="Tahoma"/>
          <w:color w:val="666666"/>
          <w:sz w:val="16"/>
        </w:rPr>
        <w:t>2023</w:t>
      </w:r>
      <w:r>
        <w:rPr>
          <w:rFonts w:ascii="Tahoma"/>
          <w:color w:val="666666"/>
          <w:spacing w:val="2"/>
          <w:sz w:val="16"/>
        </w:rPr>
        <w:t xml:space="preserve"> </w:t>
      </w:r>
      <w:r>
        <w:rPr>
          <w:rFonts w:ascii="Tahoma"/>
          <w:color w:val="666666"/>
          <w:sz w:val="16"/>
        </w:rPr>
        <w:t>–</w:t>
      </w:r>
      <w:r>
        <w:rPr>
          <w:rFonts w:ascii="Tahoma"/>
          <w:color w:val="666666"/>
          <w:spacing w:val="1"/>
          <w:sz w:val="16"/>
        </w:rPr>
        <w:t xml:space="preserve"> </w:t>
      </w:r>
      <w:r>
        <w:rPr>
          <w:rFonts w:ascii="Tahoma"/>
          <w:color w:val="666666"/>
          <w:sz w:val="16"/>
        </w:rPr>
        <w:t>PRESENT</w:t>
      </w:r>
    </w:p>
    <w:p w14:paraId="4373BD5B" w14:textId="26511563" w:rsidR="00A635DA" w:rsidRPr="009E57DB" w:rsidRDefault="00A635DA" w:rsidP="00A635DA">
      <w:pPr>
        <w:pStyle w:val="ListParagraph"/>
        <w:numPr>
          <w:ilvl w:val="0"/>
          <w:numId w:val="1"/>
        </w:numPr>
        <w:spacing w:before="98"/>
        <w:rPr>
          <w:rFonts w:ascii="Tahoma"/>
          <w:sz w:val="16"/>
        </w:rPr>
      </w:pPr>
      <w:r w:rsidRPr="00A635DA">
        <w:rPr>
          <w:sz w:val="24"/>
        </w:rPr>
        <w:t>Managed</w:t>
      </w:r>
      <w:r w:rsidRPr="00A635DA">
        <w:rPr>
          <w:spacing w:val="-6"/>
          <w:sz w:val="24"/>
        </w:rPr>
        <w:t xml:space="preserve"> </w:t>
      </w:r>
      <w:r w:rsidRPr="00A635DA">
        <w:rPr>
          <w:sz w:val="24"/>
        </w:rPr>
        <w:t>and</w:t>
      </w:r>
      <w:r w:rsidRPr="00A635DA">
        <w:rPr>
          <w:spacing w:val="-5"/>
          <w:sz w:val="24"/>
        </w:rPr>
        <w:t xml:space="preserve"> </w:t>
      </w:r>
      <w:r w:rsidRPr="00A635DA">
        <w:rPr>
          <w:sz w:val="24"/>
        </w:rPr>
        <w:t>maintained</w:t>
      </w:r>
      <w:r w:rsidRPr="00A635DA">
        <w:rPr>
          <w:spacing w:val="-5"/>
          <w:sz w:val="24"/>
        </w:rPr>
        <w:t xml:space="preserve"> </w:t>
      </w:r>
      <w:r w:rsidRPr="00A635DA">
        <w:rPr>
          <w:sz w:val="24"/>
        </w:rPr>
        <w:t>Kubernetes</w:t>
      </w:r>
      <w:r w:rsidRPr="00A635DA">
        <w:rPr>
          <w:spacing w:val="-6"/>
          <w:sz w:val="24"/>
        </w:rPr>
        <w:t xml:space="preserve"> </w:t>
      </w:r>
      <w:r w:rsidRPr="00A635DA">
        <w:rPr>
          <w:sz w:val="24"/>
        </w:rPr>
        <w:t>clusters,</w:t>
      </w:r>
      <w:r w:rsidRPr="00A635DA">
        <w:rPr>
          <w:spacing w:val="-5"/>
          <w:sz w:val="24"/>
        </w:rPr>
        <w:t xml:space="preserve"> </w:t>
      </w:r>
      <w:r w:rsidRPr="00A635DA">
        <w:rPr>
          <w:sz w:val="24"/>
        </w:rPr>
        <w:t>ensuring</w:t>
      </w:r>
      <w:r w:rsidRPr="00A635DA">
        <w:rPr>
          <w:spacing w:val="-5"/>
          <w:sz w:val="24"/>
        </w:rPr>
        <w:t xml:space="preserve"> </w:t>
      </w:r>
      <w:r w:rsidRPr="00A635DA">
        <w:rPr>
          <w:sz w:val="24"/>
        </w:rPr>
        <w:t>high</w:t>
      </w:r>
      <w:r w:rsidRPr="00A635DA">
        <w:rPr>
          <w:spacing w:val="-6"/>
          <w:sz w:val="24"/>
        </w:rPr>
        <w:t xml:space="preserve"> </w:t>
      </w:r>
      <w:r w:rsidRPr="00A635DA">
        <w:rPr>
          <w:sz w:val="24"/>
        </w:rPr>
        <w:t>availability</w:t>
      </w:r>
      <w:r w:rsidRPr="00A635DA">
        <w:rPr>
          <w:spacing w:val="-5"/>
          <w:sz w:val="24"/>
        </w:rPr>
        <w:t xml:space="preserve"> </w:t>
      </w:r>
      <w:r w:rsidRPr="00A635DA">
        <w:rPr>
          <w:sz w:val="24"/>
        </w:rPr>
        <w:t>and</w:t>
      </w:r>
      <w:r w:rsidRPr="00A635DA">
        <w:rPr>
          <w:spacing w:val="-5"/>
          <w:sz w:val="24"/>
        </w:rPr>
        <w:t xml:space="preserve"> </w:t>
      </w:r>
      <w:r w:rsidRPr="00A635DA">
        <w:rPr>
          <w:sz w:val="24"/>
        </w:rPr>
        <w:t>scalability</w:t>
      </w:r>
      <w:r w:rsidRPr="00A635DA">
        <w:rPr>
          <w:spacing w:val="-5"/>
          <w:sz w:val="24"/>
        </w:rPr>
        <w:t xml:space="preserve"> </w:t>
      </w:r>
      <w:r w:rsidRPr="00A635DA">
        <w:rPr>
          <w:sz w:val="24"/>
        </w:rPr>
        <w:t>for</w:t>
      </w:r>
      <w:r w:rsidRPr="00A635DA">
        <w:rPr>
          <w:spacing w:val="-52"/>
          <w:sz w:val="24"/>
        </w:rPr>
        <w:t xml:space="preserve"> </w:t>
      </w:r>
      <w:r w:rsidRPr="00A635DA">
        <w:rPr>
          <w:sz w:val="24"/>
        </w:rPr>
        <w:t>containerized applications. Implemented rolling updates and automatic scaling to</w:t>
      </w:r>
      <w:r w:rsidRPr="00A635DA">
        <w:rPr>
          <w:spacing w:val="1"/>
          <w:sz w:val="24"/>
        </w:rPr>
        <w:t xml:space="preserve"> </w:t>
      </w:r>
      <w:r w:rsidRPr="00A635DA">
        <w:rPr>
          <w:sz w:val="24"/>
        </w:rPr>
        <w:t>accommodate</w:t>
      </w:r>
      <w:r w:rsidRPr="00A635DA">
        <w:rPr>
          <w:spacing w:val="-1"/>
          <w:sz w:val="24"/>
        </w:rPr>
        <w:t xml:space="preserve"> </w:t>
      </w:r>
      <w:r w:rsidRPr="00A635DA">
        <w:rPr>
          <w:sz w:val="24"/>
        </w:rPr>
        <w:t>increased workloads during</w:t>
      </w:r>
      <w:r w:rsidRPr="00A635DA">
        <w:rPr>
          <w:spacing w:val="-1"/>
          <w:sz w:val="24"/>
        </w:rPr>
        <w:t xml:space="preserve"> </w:t>
      </w:r>
      <w:r w:rsidRPr="00A635DA">
        <w:rPr>
          <w:sz w:val="24"/>
        </w:rPr>
        <w:t>peak usage periods</w:t>
      </w:r>
      <w:r>
        <w:rPr>
          <w:sz w:val="24"/>
        </w:rPr>
        <w:t>.</w:t>
      </w:r>
    </w:p>
    <w:p w14:paraId="671A08DF" w14:textId="77777777" w:rsidR="009E57DB" w:rsidRPr="00A635DA" w:rsidRDefault="009E57DB" w:rsidP="009E57DB">
      <w:pPr>
        <w:pStyle w:val="ListParagraph"/>
        <w:spacing w:before="98"/>
        <w:ind w:left="488"/>
        <w:rPr>
          <w:rFonts w:ascii="Tahoma"/>
          <w:sz w:val="16"/>
        </w:rPr>
      </w:pPr>
    </w:p>
    <w:p w14:paraId="2C4DACCC" w14:textId="19DE9205" w:rsidR="00A635DA" w:rsidRPr="00306EB1" w:rsidRDefault="00306EB1" w:rsidP="00A635DA">
      <w:pPr>
        <w:pStyle w:val="ListParagraph"/>
        <w:numPr>
          <w:ilvl w:val="0"/>
          <w:numId w:val="1"/>
        </w:numPr>
        <w:spacing w:before="98"/>
        <w:rPr>
          <w:rFonts w:asciiTheme="minorHAnsi" w:hAnsiTheme="minorHAnsi" w:cstheme="minorHAnsi"/>
          <w:sz w:val="24"/>
          <w:szCs w:val="24"/>
        </w:rPr>
      </w:pPr>
      <w:r w:rsidRPr="00306EB1">
        <w:rPr>
          <w:rFonts w:asciiTheme="minorHAnsi" w:hAnsiTheme="minorHAnsi" w:cstheme="minorHAnsi"/>
          <w:sz w:val="24"/>
          <w:szCs w:val="24"/>
        </w:rPr>
        <w:t>Le</w:t>
      </w:r>
      <w:r w:rsidR="008878F5">
        <w:rPr>
          <w:rFonts w:asciiTheme="minorHAnsi" w:hAnsiTheme="minorHAnsi" w:cstheme="minorHAnsi"/>
          <w:sz w:val="24"/>
          <w:szCs w:val="24"/>
        </w:rPr>
        <w:t>a</w:t>
      </w:r>
      <w:r w:rsidRPr="00306EB1">
        <w:rPr>
          <w:rFonts w:asciiTheme="minorHAnsi" w:hAnsiTheme="minorHAnsi" w:cstheme="minorHAnsi"/>
          <w:sz w:val="24"/>
          <w:szCs w:val="24"/>
        </w:rPr>
        <w:t>d</w:t>
      </w:r>
      <w:r w:rsidR="008878F5">
        <w:rPr>
          <w:rFonts w:asciiTheme="minorHAnsi" w:hAnsiTheme="minorHAnsi" w:cstheme="minorHAnsi"/>
          <w:sz w:val="24"/>
          <w:szCs w:val="24"/>
        </w:rPr>
        <w:t>ing</w:t>
      </w:r>
      <w:r w:rsidRPr="00306EB1">
        <w:rPr>
          <w:rFonts w:asciiTheme="minorHAnsi" w:hAnsiTheme="minorHAnsi" w:cstheme="minorHAnsi"/>
          <w:sz w:val="24"/>
          <w:szCs w:val="24"/>
        </w:rPr>
        <w:t xml:space="preserve"> the transformation of a monolithic architecture to a Microservices-oriented framework, leveraging the robust capabilities of AWS, Kubernetes, Terraform, and Kubernetes Helm Charts.</w:t>
      </w:r>
    </w:p>
    <w:p w14:paraId="008E4948" w14:textId="77777777" w:rsidR="009E57DB" w:rsidRPr="009E57DB" w:rsidRDefault="009E57DB" w:rsidP="009E57DB">
      <w:pPr>
        <w:spacing w:before="98"/>
        <w:rPr>
          <w:rFonts w:ascii="Tahoma"/>
          <w:sz w:val="16"/>
        </w:rPr>
      </w:pPr>
    </w:p>
    <w:p w14:paraId="528CED04" w14:textId="52620344" w:rsidR="00A635DA" w:rsidRPr="00394208" w:rsidRDefault="00394208" w:rsidP="00A635DA">
      <w:pPr>
        <w:pStyle w:val="ListParagraph"/>
        <w:numPr>
          <w:ilvl w:val="0"/>
          <w:numId w:val="1"/>
        </w:numPr>
        <w:tabs>
          <w:tab w:val="left" w:pos="848"/>
          <w:tab w:val="left" w:pos="849"/>
        </w:tabs>
        <w:spacing w:before="1" w:line="232" w:lineRule="auto"/>
        <w:ind w:right="729"/>
        <w:contextualSpacing w:val="0"/>
        <w:rPr>
          <w:rFonts w:asciiTheme="minorHAnsi" w:hAnsiTheme="minorHAnsi" w:cstheme="minorHAnsi"/>
          <w:sz w:val="24"/>
        </w:rPr>
      </w:pPr>
      <w:r w:rsidRPr="00394208">
        <w:rPr>
          <w:rFonts w:asciiTheme="minorHAnsi" w:hAnsiTheme="minorHAnsi" w:cstheme="minorHAnsi"/>
          <w:sz w:val="24"/>
        </w:rPr>
        <w:t>The integration of AWS services, Kubernetes orchestration, terraform provisioning, and Helm Charts deployment resulted in a streamlined and high-performance architecture, setting the foundation for sustainable and scalable growth.</w:t>
      </w:r>
    </w:p>
    <w:p w14:paraId="7F48F3E4" w14:textId="77777777" w:rsidR="009E57DB" w:rsidRDefault="009E57DB" w:rsidP="009E57DB">
      <w:pPr>
        <w:pStyle w:val="ListParagraph"/>
        <w:tabs>
          <w:tab w:val="left" w:pos="848"/>
          <w:tab w:val="left" w:pos="849"/>
        </w:tabs>
        <w:spacing w:before="1" w:line="232" w:lineRule="auto"/>
        <w:ind w:left="488" w:right="729"/>
        <w:contextualSpacing w:val="0"/>
        <w:rPr>
          <w:rFonts w:ascii="Microsoft Sans Serif" w:hAnsi="Microsoft Sans Serif"/>
          <w:sz w:val="24"/>
        </w:rPr>
      </w:pPr>
    </w:p>
    <w:p w14:paraId="151AE4D4" w14:textId="6985A0FD" w:rsidR="009E57DB" w:rsidRDefault="00D42F07" w:rsidP="00394208">
      <w:pPr>
        <w:pStyle w:val="ListParagraph"/>
        <w:numPr>
          <w:ilvl w:val="0"/>
          <w:numId w:val="1"/>
        </w:numPr>
        <w:tabs>
          <w:tab w:val="left" w:pos="848"/>
          <w:tab w:val="left" w:pos="849"/>
        </w:tabs>
        <w:spacing w:before="2" w:line="242" w:lineRule="auto"/>
        <w:ind w:right="533"/>
        <w:rPr>
          <w:rFonts w:asciiTheme="minorHAnsi" w:hAnsiTheme="minorHAnsi" w:cstheme="minorHAnsi"/>
          <w:sz w:val="24"/>
          <w:szCs w:val="24"/>
        </w:rPr>
      </w:pPr>
      <w:r w:rsidRPr="00D42F07">
        <w:rPr>
          <w:rFonts w:asciiTheme="minorHAnsi" w:hAnsiTheme="minorHAnsi" w:cstheme="minorHAnsi"/>
          <w:sz w:val="24"/>
          <w:szCs w:val="24"/>
        </w:rPr>
        <w:t>Collaborated with teams to design and execute the migration plan, boosting agility and resource utilization.</w:t>
      </w:r>
    </w:p>
    <w:p w14:paraId="4180A4F9" w14:textId="77777777" w:rsidR="00D42F07" w:rsidRPr="00D42F07" w:rsidRDefault="00D42F07" w:rsidP="00D42F07">
      <w:pPr>
        <w:pStyle w:val="ListParagraph"/>
        <w:rPr>
          <w:rFonts w:asciiTheme="minorHAnsi" w:hAnsiTheme="minorHAnsi" w:cstheme="minorHAnsi"/>
          <w:sz w:val="24"/>
          <w:szCs w:val="24"/>
        </w:rPr>
      </w:pPr>
    </w:p>
    <w:p w14:paraId="7933563F" w14:textId="77777777" w:rsidR="00D42F07" w:rsidRPr="00D42F07" w:rsidRDefault="00D42F07" w:rsidP="00D42F07">
      <w:pPr>
        <w:tabs>
          <w:tab w:val="left" w:pos="848"/>
          <w:tab w:val="left" w:pos="849"/>
        </w:tabs>
        <w:spacing w:before="2" w:line="242" w:lineRule="auto"/>
        <w:ind w:right="533"/>
        <w:rPr>
          <w:rFonts w:asciiTheme="minorHAnsi" w:hAnsiTheme="minorHAnsi" w:cstheme="minorHAnsi"/>
          <w:sz w:val="24"/>
          <w:szCs w:val="24"/>
        </w:rPr>
      </w:pPr>
    </w:p>
    <w:p w14:paraId="1841506A" w14:textId="77777777" w:rsidR="00D45CAF" w:rsidRDefault="00D45CAF" w:rsidP="000A0254">
      <w:pPr>
        <w:ind w:left="128"/>
        <w:rPr>
          <w:rFonts w:ascii="Cambria" w:hAnsi="Cambria"/>
          <w:b/>
          <w:w w:val="110"/>
        </w:rPr>
      </w:pPr>
    </w:p>
    <w:p w14:paraId="0F9F4367" w14:textId="6BB19F83" w:rsidR="000A0254" w:rsidRDefault="00853C82" w:rsidP="000A0254">
      <w:pPr>
        <w:ind w:left="128"/>
        <w:rPr>
          <w:rFonts w:ascii="Cambria" w:hAnsi="Cambria"/>
          <w:i/>
          <w:w w:val="110"/>
        </w:rPr>
      </w:pPr>
      <w:r>
        <w:rPr>
          <w:rFonts w:ascii="Cambria" w:hAnsi="Cambria"/>
          <w:b/>
          <w:w w:val="110"/>
        </w:rPr>
        <w:lastRenderedPageBreak/>
        <w:t>LTIMindtree</w:t>
      </w:r>
      <w:r w:rsidR="000A0254">
        <w:rPr>
          <w:rFonts w:ascii="Cambria" w:hAnsi="Cambria"/>
          <w:b/>
          <w:w w:val="110"/>
        </w:rPr>
        <w:t>,</w:t>
      </w:r>
      <w:r w:rsidR="000A0254">
        <w:rPr>
          <w:rFonts w:ascii="Cambria" w:hAnsi="Cambria"/>
          <w:b/>
          <w:spacing w:val="8"/>
          <w:w w:val="110"/>
        </w:rPr>
        <w:t xml:space="preserve"> </w:t>
      </w:r>
      <w:r w:rsidR="000A0254">
        <w:rPr>
          <w:rFonts w:ascii="Cambria" w:hAnsi="Cambria"/>
          <w:w w:val="110"/>
        </w:rPr>
        <w:t>Hyderabad</w:t>
      </w:r>
      <w:r w:rsidR="000A0254">
        <w:rPr>
          <w:rFonts w:ascii="Cambria" w:hAnsi="Cambria"/>
          <w:spacing w:val="9"/>
          <w:w w:val="110"/>
        </w:rPr>
        <w:t xml:space="preserve"> </w:t>
      </w:r>
      <w:r w:rsidR="000A0254">
        <w:rPr>
          <w:rFonts w:ascii="Cambria" w:hAnsi="Cambria"/>
          <w:w w:val="110"/>
        </w:rPr>
        <w:t>—</w:t>
      </w:r>
      <w:r w:rsidR="000A0254">
        <w:rPr>
          <w:rFonts w:ascii="Cambria" w:hAnsi="Cambria"/>
          <w:spacing w:val="9"/>
          <w:w w:val="110"/>
        </w:rPr>
        <w:t xml:space="preserve"> </w:t>
      </w:r>
      <w:r>
        <w:rPr>
          <w:rFonts w:ascii="Cambria" w:hAnsi="Cambria"/>
          <w:i/>
          <w:w w:val="110"/>
        </w:rPr>
        <w:t>Senior</w:t>
      </w:r>
      <w:r w:rsidR="000A0254">
        <w:rPr>
          <w:rFonts w:ascii="Cambria" w:hAnsi="Cambria"/>
          <w:i/>
          <w:spacing w:val="9"/>
          <w:w w:val="110"/>
        </w:rPr>
        <w:t xml:space="preserve"> </w:t>
      </w:r>
      <w:r w:rsidR="000A0254">
        <w:rPr>
          <w:rFonts w:ascii="Cambria" w:hAnsi="Cambria"/>
          <w:i/>
          <w:w w:val="110"/>
        </w:rPr>
        <w:t>Engineer</w:t>
      </w:r>
      <w:r>
        <w:rPr>
          <w:rFonts w:ascii="Cambria" w:hAnsi="Cambria"/>
          <w:i/>
          <w:w w:val="110"/>
        </w:rPr>
        <w:t xml:space="preserve"> cloud and Infra</w:t>
      </w:r>
    </w:p>
    <w:p w14:paraId="46626536" w14:textId="7D911488" w:rsidR="003A636B" w:rsidRPr="003A636B" w:rsidRDefault="003A636B" w:rsidP="003A636B">
      <w:pPr>
        <w:spacing w:before="98"/>
        <w:ind w:left="128"/>
        <w:rPr>
          <w:rFonts w:ascii="Tahoma"/>
          <w:sz w:val="16"/>
        </w:rPr>
      </w:pPr>
      <w:r w:rsidRPr="000113D5">
        <w:rPr>
          <w:rFonts w:ascii="Cambria" w:hAnsi="Cambria"/>
          <w:bCs/>
          <w:w w:val="110"/>
        </w:rPr>
        <w:t>Client:</w:t>
      </w:r>
      <w:r>
        <w:rPr>
          <w:rFonts w:ascii="Tahoma"/>
          <w:sz w:val="16"/>
        </w:rPr>
        <w:t xml:space="preserve"> </w:t>
      </w:r>
      <w:r w:rsidR="0000790E">
        <w:rPr>
          <w:rFonts w:asciiTheme="minorHAnsi" w:hAnsiTheme="minorHAnsi" w:cstheme="minorHAnsi"/>
          <w:sz w:val="24"/>
          <w:szCs w:val="24"/>
        </w:rPr>
        <w:t>Western Digital</w:t>
      </w:r>
    </w:p>
    <w:p w14:paraId="6BE97924" w14:textId="3912FEC7" w:rsidR="000A0254" w:rsidRDefault="003A636B" w:rsidP="000A0254">
      <w:pPr>
        <w:spacing w:before="98"/>
        <w:ind w:left="128"/>
        <w:rPr>
          <w:rFonts w:ascii="Tahoma"/>
          <w:color w:val="666666"/>
          <w:w w:val="105"/>
          <w:sz w:val="16"/>
        </w:rPr>
      </w:pPr>
      <w:r>
        <w:rPr>
          <w:rFonts w:ascii="Tahoma"/>
          <w:color w:val="666666"/>
          <w:w w:val="105"/>
          <w:sz w:val="16"/>
        </w:rPr>
        <w:t xml:space="preserve">June </w:t>
      </w:r>
      <w:r w:rsidR="004E63A0">
        <w:rPr>
          <w:rFonts w:ascii="Tahoma"/>
          <w:color w:val="666666"/>
          <w:w w:val="105"/>
          <w:sz w:val="16"/>
        </w:rPr>
        <w:t>2022</w:t>
      </w:r>
      <w:r w:rsidR="000A0254">
        <w:rPr>
          <w:rFonts w:ascii="Tahoma"/>
          <w:color w:val="666666"/>
          <w:spacing w:val="-11"/>
          <w:w w:val="105"/>
          <w:sz w:val="16"/>
        </w:rPr>
        <w:t xml:space="preserve"> </w:t>
      </w:r>
      <w:r w:rsidR="000A0254">
        <w:rPr>
          <w:rFonts w:ascii="Tahoma"/>
          <w:color w:val="666666"/>
          <w:w w:val="105"/>
          <w:sz w:val="16"/>
        </w:rPr>
        <w:t>-</w:t>
      </w:r>
      <w:r w:rsidR="000A0254">
        <w:rPr>
          <w:rFonts w:ascii="Tahoma"/>
          <w:color w:val="666666"/>
          <w:spacing w:val="-11"/>
          <w:w w:val="105"/>
          <w:sz w:val="16"/>
        </w:rPr>
        <w:t xml:space="preserve"> </w:t>
      </w:r>
      <w:r>
        <w:rPr>
          <w:rFonts w:ascii="Tahoma"/>
          <w:color w:val="666666"/>
          <w:w w:val="105"/>
          <w:sz w:val="16"/>
        </w:rPr>
        <w:t>Oct</w:t>
      </w:r>
      <w:r w:rsidR="000A0254">
        <w:rPr>
          <w:rFonts w:ascii="Tahoma"/>
          <w:color w:val="666666"/>
          <w:spacing w:val="-11"/>
          <w:w w:val="105"/>
          <w:sz w:val="16"/>
        </w:rPr>
        <w:t xml:space="preserve"> </w:t>
      </w:r>
      <w:r w:rsidR="000A0254">
        <w:rPr>
          <w:rFonts w:ascii="Tahoma"/>
          <w:color w:val="666666"/>
          <w:w w:val="105"/>
          <w:sz w:val="16"/>
        </w:rPr>
        <w:t>202</w:t>
      </w:r>
      <w:r>
        <w:rPr>
          <w:rFonts w:ascii="Tahoma"/>
          <w:color w:val="666666"/>
          <w:w w:val="105"/>
          <w:sz w:val="16"/>
        </w:rPr>
        <w:t>3</w:t>
      </w:r>
    </w:p>
    <w:p w14:paraId="34C08CE8" w14:textId="0EEFFA37" w:rsidR="00B71647" w:rsidRPr="00B71647" w:rsidRDefault="00B71647" w:rsidP="00B71647">
      <w:pPr>
        <w:pStyle w:val="ListParagraph"/>
        <w:numPr>
          <w:ilvl w:val="0"/>
          <w:numId w:val="1"/>
        </w:numPr>
        <w:spacing w:before="98"/>
        <w:rPr>
          <w:rFonts w:ascii="Tahoma"/>
          <w:color w:val="666666"/>
          <w:w w:val="105"/>
          <w:sz w:val="16"/>
        </w:rPr>
      </w:pPr>
      <w:r>
        <w:rPr>
          <w:sz w:val="24"/>
        </w:rPr>
        <w:t>Designed</w:t>
      </w:r>
      <w:r>
        <w:rPr>
          <w:spacing w:val="-4"/>
          <w:sz w:val="24"/>
        </w:rPr>
        <w:t xml:space="preserve"> </w:t>
      </w:r>
      <w:r>
        <w:rPr>
          <w:sz w:val="24"/>
        </w:rPr>
        <w:t>and</w:t>
      </w:r>
      <w:r>
        <w:rPr>
          <w:spacing w:val="-3"/>
          <w:sz w:val="24"/>
        </w:rPr>
        <w:t xml:space="preserve"> </w:t>
      </w:r>
      <w:r>
        <w:rPr>
          <w:sz w:val="24"/>
        </w:rPr>
        <w:t>implemented</w:t>
      </w:r>
      <w:r>
        <w:rPr>
          <w:spacing w:val="-4"/>
          <w:sz w:val="24"/>
        </w:rPr>
        <w:t xml:space="preserve"> </w:t>
      </w:r>
      <w:r>
        <w:rPr>
          <w:sz w:val="24"/>
        </w:rPr>
        <w:t>Jenkins-based</w:t>
      </w:r>
      <w:r>
        <w:rPr>
          <w:spacing w:val="-3"/>
          <w:sz w:val="24"/>
        </w:rPr>
        <w:t xml:space="preserve"> </w:t>
      </w:r>
      <w:r>
        <w:rPr>
          <w:sz w:val="24"/>
        </w:rPr>
        <w:t>CI/CD</w:t>
      </w:r>
      <w:r>
        <w:rPr>
          <w:spacing w:val="-3"/>
          <w:sz w:val="24"/>
        </w:rPr>
        <w:t xml:space="preserve"> </w:t>
      </w:r>
      <w:r>
        <w:rPr>
          <w:sz w:val="24"/>
        </w:rPr>
        <w:t>pipelines,</w:t>
      </w:r>
      <w:r>
        <w:rPr>
          <w:spacing w:val="-4"/>
          <w:sz w:val="24"/>
        </w:rPr>
        <w:t xml:space="preserve"> </w:t>
      </w:r>
      <w:r>
        <w:rPr>
          <w:sz w:val="24"/>
        </w:rPr>
        <w:t>automating</w:t>
      </w:r>
      <w:r>
        <w:rPr>
          <w:spacing w:val="-3"/>
          <w:sz w:val="24"/>
        </w:rPr>
        <w:t xml:space="preserve"> </w:t>
      </w:r>
      <w:r>
        <w:rPr>
          <w:sz w:val="24"/>
        </w:rPr>
        <w:t>end-to-end</w:t>
      </w:r>
      <w:r>
        <w:rPr>
          <w:spacing w:val="-4"/>
          <w:sz w:val="24"/>
        </w:rPr>
        <w:t xml:space="preserve"> </w:t>
      </w:r>
      <w:r>
        <w:rPr>
          <w:sz w:val="24"/>
        </w:rPr>
        <w:t>CI/CD</w:t>
      </w:r>
      <w:r>
        <w:rPr>
          <w:spacing w:val="-51"/>
          <w:sz w:val="24"/>
        </w:rPr>
        <w:t xml:space="preserve"> </w:t>
      </w:r>
      <w:r>
        <w:rPr>
          <w:sz w:val="24"/>
        </w:rPr>
        <w:t>processes,</w:t>
      </w:r>
      <w:r>
        <w:rPr>
          <w:spacing w:val="-1"/>
          <w:sz w:val="24"/>
        </w:rPr>
        <w:t xml:space="preserve"> </w:t>
      </w:r>
      <w:r>
        <w:rPr>
          <w:sz w:val="24"/>
        </w:rPr>
        <w:t>reducing deployment error</w:t>
      </w:r>
    </w:p>
    <w:p w14:paraId="793DF405" w14:textId="77777777" w:rsidR="00B71647" w:rsidRPr="00B71647" w:rsidRDefault="00B71647" w:rsidP="00B71647">
      <w:pPr>
        <w:spacing w:before="98"/>
        <w:ind w:left="128"/>
        <w:rPr>
          <w:rFonts w:ascii="Tahoma"/>
          <w:color w:val="666666"/>
          <w:w w:val="105"/>
          <w:sz w:val="16"/>
        </w:rPr>
      </w:pPr>
    </w:p>
    <w:p w14:paraId="3504A730" w14:textId="3E577407" w:rsidR="00B71647" w:rsidRPr="00B71647" w:rsidRDefault="00B71647" w:rsidP="00B71647">
      <w:pPr>
        <w:pStyle w:val="ListParagraph"/>
        <w:numPr>
          <w:ilvl w:val="0"/>
          <w:numId w:val="1"/>
        </w:numPr>
        <w:tabs>
          <w:tab w:val="left" w:pos="848"/>
          <w:tab w:val="left" w:pos="849"/>
        </w:tabs>
        <w:spacing w:before="2" w:line="232" w:lineRule="auto"/>
        <w:ind w:right="317"/>
        <w:contextualSpacing w:val="0"/>
        <w:rPr>
          <w:rFonts w:ascii="Microsoft Sans Serif" w:hAnsi="Microsoft Sans Serif"/>
          <w:sz w:val="24"/>
        </w:rPr>
      </w:pPr>
      <w:r>
        <w:rPr>
          <w:sz w:val="24"/>
        </w:rPr>
        <w:t>Set</w:t>
      </w:r>
      <w:r>
        <w:rPr>
          <w:spacing w:val="-5"/>
          <w:sz w:val="24"/>
        </w:rPr>
        <w:t xml:space="preserve"> </w:t>
      </w:r>
      <w:r>
        <w:rPr>
          <w:sz w:val="24"/>
        </w:rPr>
        <w:t>up</w:t>
      </w:r>
      <w:r>
        <w:rPr>
          <w:spacing w:val="-5"/>
          <w:sz w:val="24"/>
        </w:rPr>
        <w:t xml:space="preserve"> </w:t>
      </w:r>
      <w:r>
        <w:rPr>
          <w:sz w:val="24"/>
        </w:rPr>
        <w:t>Kubernetes</w:t>
      </w:r>
      <w:r>
        <w:rPr>
          <w:spacing w:val="-5"/>
          <w:sz w:val="24"/>
        </w:rPr>
        <w:t xml:space="preserve"> </w:t>
      </w:r>
      <w:r>
        <w:rPr>
          <w:sz w:val="24"/>
        </w:rPr>
        <w:t>Ingress</w:t>
      </w:r>
      <w:r>
        <w:rPr>
          <w:spacing w:val="-5"/>
          <w:sz w:val="24"/>
        </w:rPr>
        <w:t xml:space="preserve"> </w:t>
      </w:r>
      <w:r>
        <w:rPr>
          <w:sz w:val="24"/>
        </w:rPr>
        <w:t>and</w:t>
      </w:r>
      <w:r>
        <w:rPr>
          <w:spacing w:val="-5"/>
          <w:sz w:val="24"/>
        </w:rPr>
        <w:t xml:space="preserve"> </w:t>
      </w:r>
      <w:r>
        <w:rPr>
          <w:sz w:val="24"/>
        </w:rPr>
        <w:t>Ingress</w:t>
      </w:r>
      <w:r>
        <w:rPr>
          <w:spacing w:val="-4"/>
          <w:sz w:val="24"/>
        </w:rPr>
        <w:t xml:space="preserve"> </w:t>
      </w:r>
      <w:r>
        <w:rPr>
          <w:sz w:val="24"/>
        </w:rPr>
        <w:t>controller</w:t>
      </w:r>
      <w:r>
        <w:rPr>
          <w:spacing w:val="-5"/>
          <w:sz w:val="24"/>
        </w:rPr>
        <w:t xml:space="preserve"> </w:t>
      </w:r>
      <w:r>
        <w:rPr>
          <w:sz w:val="24"/>
        </w:rPr>
        <w:t>from</w:t>
      </w:r>
      <w:r>
        <w:rPr>
          <w:spacing w:val="-5"/>
          <w:sz w:val="24"/>
        </w:rPr>
        <w:t xml:space="preserve"> </w:t>
      </w:r>
      <w:r>
        <w:rPr>
          <w:sz w:val="24"/>
        </w:rPr>
        <w:t>scratch,</w:t>
      </w:r>
      <w:r>
        <w:rPr>
          <w:spacing w:val="-5"/>
          <w:sz w:val="24"/>
        </w:rPr>
        <w:t xml:space="preserve"> </w:t>
      </w:r>
      <w:r>
        <w:rPr>
          <w:sz w:val="24"/>
        </w:rPr>
        <w:t>optimizing</w:t>
      </w:r>
      <w:r>
        <w:rPr>
          <w:spacing w:val="-5"/>
          <w:sz w:val="24"/>
        </w:rPr>
        <w:t xml:space="preserve"> </w:t>
      </w:r>
      <w:r>
        <w:rPr>
          <w:sz w:val="24"/>
        </w:rPr>
        <w:t>application</w:t>
      </w:r>
      <w:r>
        <w:rPr>
          <w:spacing w:val="-5"/>
          <w:sz w:val="24"/>
        </w:rPr>
        <w:t xml:space="preserve"> </w:t>
      </w:r>
      <w:r>
        <w:rPr>
          <w:sz w:val="24"/>
        </w:rPr>
        <w:t>routing</w:t>
      </w:r>
      <w:r>
        <w:rPr>
          <w:spacing w:val="-51"/>
          <w:sz w:val="24"/>
        </w:rPr>
        <w:t xml:space="preserve"> </w:t>
      </w:r>
      <w:r>
        <w:rPr>
          <w:sz w:val="24"/>
        </w:rPr>
        <w:t>and</w:t>
      </w:r>
      <w:r>
        <w:rPr>
          <w:spacing w:val="-1"/>
          <w:sz w:val="24"/>
        </w:rPr>
        <w:t xml:space="preserve"> </w:t>
      </w:r>
      <w:r>
        <w:rPr>
          <w:sz w:val="24"/>
        </w:rPr>
        <w:t>resource allocation.</w:t>
      </w:r>
    </w:p>
    <w:p w14:paraId="0C5E1D03" w14:textId="77777777" w:rsidR="00B71647" w:rsidRPr="00B71647" w:rsidRDefault="00B71647" w:rsidP="00B71647">
      <w:pPr>
        <w:tabs>
          <w:tab w:val="left" w:pos="848"/>
          <w:tab w:val="left" w:pos="849"/>
        </w:tabs>
        <w:spacing w:before="2" w:line="232" w:lineRule="auto"/>
        <w:ind w:right="317"/>
        <w:rPr>
          <w:rFonts w:ascii="Microsoft Sans Serif" w:hAnsi="Microsoft Sans Serif"/>
          <w:sz w:val="24"/>
        </w:rPr>
      </w:pPr>
    </w:p>
    <w:p w14:paraId="4887DD16" w14:textId="37B05804" w:rsidR="00B71647" w:rsidRPr="00B71647" w:rsidRDefault="00B71647" w:rsidP="00B71647">
      <w:pPr>
        <w:pStyle w:val="ListParagraph"/>
        <w:numPr>
          <w:ilvl w:val="0"/>
          <w:numId w:val="1"/>
        </w:numPr>
        <w:tabs>
          <w:tab w:val="left" w:pos="848"/>
          <w:tab w:val="left" w:pos="849"/>
        </w:tabs>
        <w:spacing w:before="2" w:line="232" w:lineRule="auto"/>
        <w:ind w:right="760"/>
        <w:contextualSpacing w:val="0"/>
        <w:rPr>
          <w:rFonts w:ascii="Microsoft Sans Serif" w:hAnsi="Microsoft Sans Serif"/>
          <w:sz w:val="24"/>
        </w:rPr>
      </w:pPr>
      <w:r>
        <w:rPr>
          <w:sz w:val="24"/>
        </w:rPr>
        <w:t>Collaborated</w:t>
      </w:r>
      <w:r>
        <w:rPr>
          <w:spacing w:val="-4"/>
          <w:sz w:val="24"/>
        </w:rPr>
        <w:t xml:space="preserve"> </w:t>
      </w:r>
      <w:r>
        <w:rPr>
          <w:sz w:val="24"/>
        </w:rPr>
        <w:t>with</w:t>
      </w:r>
      <w:r>
        <w:rPr>
          <w:spacing w:val="-4"/>
          <w:sz w:val="24"/>
        </w:rPr>
        <w:t xml:space="preserve"> </w:t>
      </w:r>
      <w:r>
        <w:rPr>
          <w:sz w:val="24"/>
        </w:rPr>
        <w:t>cross-functional</w:t>
      </w:r>
      <w:r>
        <w:rPr>
          <w:spacing w:val="-4"/>
          <w:sz w:val="24"/>
        </w:rPr>
        <w:t xml:space="preserve"> </w:t>
      </w:r>
      <w:r>
        <w:rPr>
          <w:sz w:val="24"/>
        </w:rPr>
        <w:t>teams</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seamless</w:t>
      </w:r>
      <w:r>
        <w:rPr>
          <w:spacing w:val="-4"/>
          <w:sz w:val="24"/>
        </w:rPr>
        <w:t xml:space="preserve"> </w:t>
      </w:r>
      <w:r>
        <w:rPr>
          <w:sz w:val="24"/>
        </w:rPr>
        <w:t>project</w:t>
      </w:r>
      <w:r>
        <w:rPr>
          <w:spacing w:val="-4"/>
          <w:sz w:val="24"/>
        </w:rPr>
        <w:t xml:space="preserve"> </w:t>
      </w:r>
      <w:r>
        <w:rPr>
          <w:sz w:val="24"/>
        </w:rPr>
        <w:t>delivery</w:t>
      </w:r>
      <w:r>
        <w:rPr>
          <w:spacing w:val="-4"/>
          <w:sz w:val="24"/>
        </w:rPr>
        <w:t xml:space="preserve"> </w:t>
      </w:r>
      <w:r>
        <w:rPr>
          <w:sz w:val="24"/>
        </w:rPr>
        <w:t>in</w:t>
      </w:r>
      <w:r>
        <w:rPr>
          <w:spacing w:val="-4"/>
          <w:sz w:val="24"/>
        </w:rPr>
        <w:t xml:space="preserve"> </w:t>
      </w:r>
      <w:r>
        <w:rPr>
          <w:sz w:val="24"/>
        </w:rPr>
        <w:t>an</w:t>
      </w:r>
      <w:r>
        <w:rPr>
          <w:spacing w:val="-4"/>
          <w:sz w:val="24"/>
        </w:rPr>
        <w:t xml:space="preserve"> </w:t>
      </w:r>
      <w:r>
        <w:rPr>
          <w:sz w:val="24"/>
        </w:rPr>
        <w:t>Agile</w:t>
      </w:r>
      <w:r>
        <w:rPr>
          <w:spacing w:val="-52"/>
          <w:sz w:val="24"/>
        </w:rPr>
        <w:t xml:space="preserve"> </w:t>
      </w:r>
      <w:r>
        <w:rPr>
          <w:sz w:val="24"/>
        </w:rPr>
        <w:t>environment.</w:t>
      </w:r>
    </w:p>
    <w:p w14:paraId="7C7A9BF4" w14:textId="77777777" w:rsidR="00B71647" w:rsidRPr="00B71647" w:rsidRDefault="00B71647" w:rsidP="00B71647">
      <w:pPr>
        <w:pStyle w:val="ListParagraph"/>
        <w:tabs>
          <w:tab w:val="left" w:pos="848"/>
          <w:tab w:val="left" w:pos="849"/>
        </w:tabs>
        <w:spacing w:before="2" w:line="232" w:lineRule="auto"/>
        <w:ind w:left="488" w:right="760"/>
        <w:contextualSpacing w:val="0"/>
        <w:rPr>
          <w:rFonts w:ascii="Microsoft Sans Serif" w:hAnsi="Microsoft Sans Serif"/>
          <w:sz w:val="24"/>
        </w:rPr>
      </w:pPr>
    </w:p>
    <w:p w14:paraId="5E765FAA" w14:textId="02DB52CA" w:rsidR="00B71647" w:rsidRPr="00B71647" w:rsidRDefault="00B71647" w:rsidP="00B71647">
      <w:pPr>
        <w:pStyle w:val="ListParagraph"/>
        <w:numPr>
          <w:ilvl w:val="0"/>
          <w:numId w:val="1"/>
        </w:numPr>
        <w:spacing w:before="98"/>
        <w:rPr>
          <w:rFonts w:ascii="Tahoma"/>
          <w:color w:val="666666"/>
          <w:w w:val="105"/>
          <w:sz w:val="16"/>
        </w:rPr>
      </w:pPr>
      <w:r>
        <w:rPr>
          <w:sz w:val="24"/>
        </w:rPr>
        <w:t>Developing</w:t>
      </w:r>
      <w:r>
        <w:rPr>
          <w:spacing w:val="-4"/>
          <w:sz w:val="24"/>
        </w:rPr>
        <w:t xml:space="preserve"> </w:t>
      </w:r>
      <w:r>
        <w:rPr>
          <w:sz w:val="24"/>
        </w:rPr>
        <w:t>and</w:t>
      </w:r>
      <w:r>
        <w:rPr>
          <w:spacing w:val="-4"/>
          <w:sz w:val="24"/>
        </w:rPr>
        <w:t xml:space="preserve"> </w:t>
      </w:r>
      <w:r>
        <w:rPr>
          <w:sz w:val="24"/>
        </w:rPr>
        <w:t>maintaining</w:t>
      </w:r>
      <w:r>
        <w:rPr>
          <w:spacing w:val="-4"/>
          <w:sz w:val="24"/>
        </w:rPr>
        <w:t xml:space="preserve"> </w:t>
      </w:r>
      <w:r>
        <w:rPr>
          <w:sz w:val="24"/>
        </w:rPr>
        <w:t>the</w:t>
      </w:r>
      <w:r>
        <w:rPr>
          <w:spacing w:val="-4"/>
          <w:sz w:val="24"/>
        </w:rPr>
        <w:t xml:space="preserve"> </w:t>
      </w:r>
      <w:r>
        <w:rPr>
          <w:sz w:val="24"/>
        </w:rPr>
        <w:t>continuous</w:t>
      </w:r>
      <w:r>
        <w:rPr>
          <w:spacing w:val="-4"/>
          <w:sz w:val="24"/>
        </w:rPr>
        <w:t xml:space="preserve"> </w:t>
      </w:r>
      <w:r>
        <w:rPr>
          <w:sz w:val="24"/>
        </w:rPr>
        <w:t>integration</w:t>
      </w:r>
      <w:r>
        <w:rPr>
          <w:spacing w:val="-3"/>
          <w:sz w:val="24"/>
        </w:rPr>
        <w:t xml:space="preserve"> </w:t>
      </w:r>
      <w:r>
        <w:rPr>
          <w:sz w:val="24"/>
        </w:rPr>
        <w:t>and</w:t>
      </w:r>
      <w:r>
        <w:rPr>
          <w:spacing w:val="-4"/>
          <w:sz w:val="24"/>
        </w:rPr>
        <w:t xml:space="preserve"> </w:t>
      </w:r>
      <w:r>
        <w:rPr>
          <w:sz w:val="24"/>
        </w:rPr>
        <w:t>deployment</w:t>
      </w:r>
      <w:r>
        <w:rPr>
          <w:spacing w:val="-4"/>
          <w:sz w:val="24"/>
        </w:rPr>
        <w:t xml:space="preserve"> </w:t>
      </w:r>
      <w:r>
        <w:rPr>
          <w:sz w:val="24"/>
        </w:rPr>
        <w:t>pipelines</w:t>
      </w:r>
      <w:r>
        <w:rPr>
          <w:spacing w:val="-4"/>
          <w:sz w:val="24"/>
        </w:rPr>
        <w:t xml:space="preserve"> </w:t>
      </w:r>
      <w:r>
        <w:rPr>
          <w:sz w:val="24"/>
        </w:rPr>
        <w:t>using</w:t>
      </w:r>
      <w:r>
        <w:rPr>
          <w:spacing w:val="-51"/>
          <w:sz w:val="24"/>
        </w:rPr>
        <w:t xml:space="preserve"> </w:t>
      </w:r>
      <w:r>
        <w:rPr>
          <w:sz w:val="24"/>
        </w:rPr>
        <w:t>Jenkins,</w:t>
      </w:r>
      <w:r>
        <w:rPr>
          <w:spacing w:val="-1"/>
          <w:sz w:val="24"/>
        </w:rPr>
        <w:t xml:space="preserve"> </w:t>
      </w:r>
      <w:r>
        <w:rPr>
          <w:sz w:val="24"/>
        </w:rPr>
        <w:t>Git, Maven, JFrog, Ansible</w:t>
      </w:r>
    </w:p>
    <w:p w14:paraId="5C6EB014" w14:textId="77777777" w:rsidR="009E57DB" w:rsidRDefault="009E57DB" w:rsidP="007C38A0">
      <w:pPr>
        <w:tabs>
          <w:tab w:val="left" w:pos="848"/>
          <w:tab w:val="left" w:pos="849"/>
        </w:tabs>
        <w:spacing w:line="242" w:lineRule="auto"/>
        <w:ind w:right="618"/>
        <w:rPr>
          <w:rFonts w:ascii="Microsoft Sans Serif" w:hAnsi="Microsoft Sans Serif"/>
          <w:sz w:val="26"/>
        </w:rPr>
      </w:pPr>
    </w:p>
    <w:p w14:paraId="53E2E7E1" w14:textId="5717797F" w:rsidR="00442E62" w:rsidRPr="00442E62" w:rsidRDefault="00442E62" w:rsidP="00442E62">
      <w:pPr>
        <w:pStyle w:val="ListParagraph"/>
        <w:numPr>
          <w:ilvl w:val="0"/>
          <w:numId w:val="1"/>
        </w:numPr>
        <w:tabs>
          <w:tab w:val="left" w:pos="848"/>
          <w:tab w:val="left" w:pos="849"/>
        </w:tabs>
        <w:spacing w:line="242" w:lineRule="auto"/>
        <w:ind w:right="618"/>
        <w:rPr>
          <w:rFonts w:ascii="Microsoft Sans Serif" w:hAnsi="Microsoft Sans Serif"/>
          <w:sz w:val="26"/>
        </w:rPr>
      </w:pPr>
      <w:r w:rsidRPr="00442E62">
        <w:rPr>
          <w:rFonts w:asciiTheme="minorHAnsi" w:hAnsiTheme="minorHAnsi" w:cstheme="minorHAnsi"/>
          <w:sz w:val="24"/>
          <w:szCs w:val="24"/>
        </w:rPr>
        <w:t xml:space="preserve">Working with Dev Team to write </w:t>
      </w:r>
      <w:r w:rsidR="007D21E0" w:rsidRPr="00442E62">
        <w:rPr>
          <w:rFonts w:asciiTheme="minorHAnsi" w:hAnsiTheme="minorHAnsi" w:cstheme="minorHAnsi"/>
          <w:sz w:val="24"/>
          <w:szCs w:val="24"/>
        </w:rPr>
        <w:t>Docker file, configuring</w:t>
      </w:r>
      <w:r w:rsidRPr="00442E62">
        <w:rPr>
          <w:rFonts w:asciiTheme="minorHAnsi" w:hAnsiTheme="minorHAnsi" w:cstheme="minorHAnsi"/>
          <w:sz w:val="24"/>
          <w:szCs w:val="24"/>
        </w:rPr>
        <w:t xml:space="preserve"> Jenkins job to use docker build, tag etc</w:t>
      </w:r>
    </w:p>
    <w:p w14:paraId="7565C3FC" w14:textId="77777777" w:rsidR="00442E62" w:rsidRPr="00442E62" w:rsidRDefault="00442E62" w:rsidP="00442E62">
      <w:pPr>
        <w:pStyle w:val="ListParagraph"/>
        <w:rPr>
          <w:rFonts w:ascii="Microsoft Sans Serif" w:hAnsi="Microsoft Sans Serif"/>
          <w:sz w:val="26"/>
        </w:rPr>
      </w:pPr>
    </w:p>
    <w:p w14:paraId="528FE58A" w14:textId="3539DBB5" w:rsidR="00442E62" w:rsidRPr="009302D1" w:rsidRDefault="009302D1" w:rsidP="00442E62">
      <w:pPr>
        <w:pStyle w:val="ListParagraph"/>
        <w:numPr>
          <w:ilvl w:val="0"/>
          <w:numId w:val="1"/>
        </w:numPr>
        <w:tabs>
          <w:tab w:val="left" w:pos="848"/>
          <w:tab w:val="left" w:pos="849"/>
        </w:tabs>
        <w:spacing w:line="242" w:lineRule="auto"/>
        <w:ind w:right="618"/>
        <w:rPr>
          <w:rFonts w:ascii="Microsoft Sans Serif" w:hAnsi="Microsoft Sans Serif"/>
          <w:sz w:val="24"/>
          <w:szCs w:val="24"/>
        </w:rPr>
      </w:pPr>
      <w:r w:rsidRPr="009302D1">
        <w:rPr>
          <w:rFonts w:asciiTheme="minorHAnsi" w:hAnsiTheme="minorHAnsi" w:cstheme="minorHAnsi"/>
          <w:sz w:val="24"/>
          <w:szCs w:val="24"/>
        </w:rPr>
        <w:t>Worked with Terraform to create AWS components like EC2, IAM, VPC, ELB, Security groups, S3, EKS, etc</w:t>
      </w:r>
      <w:r w:rsidRPr="009302D1">
        <w:rPr>
          <w:sz w:val="24"/>
          <w:szCs w:val="24"/>
        </w:rPr>
        <w:t>.</w:t>
      </w:r>
    </w:p>
    <w:p w14:paraId="68006568" w14:textId="77777777" w:rsidR="009302D1" w:rsidRPr="009302D1" w:rsidRDefault="009302D1" w:rsidP="009302D1">
      <w:pPr>
        <w:pStyle w:val="ListParagraph"/>
        <w:rPr>
          <w:rFonts w:ascii="Microsoft Sans Serif" w:hAnsi="Microsoft Sans Serif"/>
          <w:sz w:val="24"/>
          <w:szCs w:val="24"/>
        </w:rPr>
      </w:pPr>
    </w:p>
    <w:p w14:paraId="1CC26098" w14:textId="3F579150" w:rsidR="009302D1" w:rsidRDefault="007D21E0" w:rsidP="007D21E0">
      <w:pPr>
        <w:pStyle w:val="ListParagraph"/>
        <w:numPr>
          <w:ilvl w:val="0"/>
          <w:numId w:val="1"/>
        </w:numPr>
        <w:tabs>
          <w:tab w:val="left" w:pos="848"/>
          <w:tab w:val="left" w:pos="849"/>
        </w:tabs>
        <w:spacing w:line="242" w:lineRule="auto"/>
        <w:ind w:right="618"/>
        <w:rPr>
          <w:rFonts w:asciiTheme="minorHAnsi" w:hAnsiTheme="minorHAnsi" w:cstheme="minorHAnsi"/>
          <w:sz w:val="24"/>
          <w:szCs w:val="24"/>
        </w:rPr>
      </w:pPr>
      <w:r w:rsidRPr="007D21E0">
        <w:rPr>
          <w:rFonts w:asciiTheme="minorHAnsi" w:hAnsiTheme="minorHAnsi" w:cstheme="minorHAnsi"/>
          <w:sz w:val="24"/>
          <w:szCs w:val="24"/>
        </w:rPr>
        <w:t>Extensively involved in infrastructure as code, execution plans and change automation using Terraform.</w:t>
      </w:r>
    </w:p>
    <w:p w14:paraId="2C1C0A4F" w14:textId="77777777" w:rsidR="005939D8" w:rsidRDefault="005939D8" w:rsidP="005939D8">
      <w:pPr>
        <w:tabs>
          <w:tab w:val="left" w:pos="848"/>
          <w:tab w:val="left" w:pos="849"/>
        </w:tabs>
        <w:spacing w:line="242" w:lineRule="auto"/>
        <w:ind w:right="618"/>
        <w:rPr>
          <w:rFonts w:asciiTheme="minorHAnsi" w:hAnsiTheme="minorHAnsi" w:cstheme="minorHAnsi"/>
          <w:sz w:val="24"/>
          <w:szCs w:val="24"/>
        </w:rPr>
      </w:pPr>
    </w:p>
    <w:p w14:paraId="53C85038" w14:textId="600405D7" w:rsidR="00234F80" w:rsidRDefault="00234F80" w:rsidP="00234F80">
      <w:pPr>
        <w:ind w:left="128"/>
        <w:rPr>
          <w:rFonts w:ascii="Cambria" w:hAnsi="Cambria"/>
          <w:i/>
          <w:w w:val="110"/>
        </w:rPr>
      </w:pPr>
      <w:r>
        <w:rPr>
          <w:rFonts w:ascii="Cambria" w:hAnsi="Cambria"/>
          <w:b/>
          <w:w w:val="110"/>
        </w:rPr>
        <w:t>Wipro,</w:t>
      </w:r>
      <w:r>
        <w:rPr>
          <w:rFonts w:ascii="Cambria" w:hAnsi="Cambria"/>
          <w:b/>
          <w:spacing w:val="8"/>
          <w:w w:val="110"/>
        </w:rPr>
        <w:t xml:space="preserve"> </w:t>
      </w:r>
      <w:r w:rsidRPr="00234F80">
        <w:rPr>
          <w:rFonts w:ascii="Cambria" w:hAnsi="Cambria"/>
          <w:bCs/>
          <w:spacing w:val="8"/>
          <w:w w:val="110"/>
        </w:rPr>
        <w:t>Bengaluru</w:t>
      </w:r>
      <w:r>
        <w:rPr>
          <w:rFonts w:ascii="Cambria" w:hAnsi="Cambria"/>
          <w:spacing w:val="9"/>
          <w:w w:val="110"/>
        </w:rPr>
        <w:t xml:space="preserve"> </w:t>
      </w:r>
      <w:r>
        <w:rPr>
          <w:rFonts w:ascii="Cambria" w:hAnsi="Cambria"/>
          <w:w w:val="110"/>
        </w:rPr>
        <w:t>—</w:t>
      </w:r>
      <w:r>
        <w:rPr>
          <w:rFonts w:ascii="Cambria" w:hAnsi="Cambria"/>
          <w:spacing w:val="9"/>
          <w:w w:val="110"/>
        </w:rPr>
        <w:t xml:space="preserve"> </w:t>
      </w:r>
      <w:r>
        <w:rPr>
          <w:rFonts w:ascii="Cambria" w:hAnsi="Cambria"/>
          <w:i/>
          <w:w w:val="110"/>
        </w:rPr>
        <w:t>Admin</w:t>
      </w:r>
    </w:p>
    <w:p w14:paraId="46BA46D7" w14:textId="25DE3293" w:rsidR="00234F80" w:rsidRPr="003A636B" w:rsidRDefault="00234F80" w:rsidP="00234F80">
      <w:pPr>
        <w:spacing w:before="98"/>
        <w:ind w:left="128"/>
        <w:rPr>
          <w:rFonts w:ascii="Tahoma"/>
          <w:sz w:val="16"/>
        </w:rPr>
      </w:pPr>
      <w:r w:rsidRPr="000113D5">
        <w:rPr>
          <w:rFonts w:ascii="Cambria" w:hAnsi="Cambria"/>
          <w:bCs/>
          <w:w w:val="110"/>
        </w:rPr>
        <w:t>Client:</w:t>
      </w:r>
      <w:r>
        <w:rPr>
          <w:rFonts w:ascii="Tahoma"/>
          <w:sz w:val="16"/>
        </w:rPr>
        <w:t xml:space="preserve"> </w:t>
      </w:r>
      <w:r>
        <w:rPr>
          <w:rFonts w:asciiTheme="minorHAnsi" w:hAnsiTheme="minorHAnsi" w:cstheme="minorHAnsi"/>
          <w:sz w:val="24"/>
          <w:szCs w:val="24"/>
        </w:rPr>
        <w:t>Dell Technologies</w:t>
      </w:r>
    </w:p>
    <w:p w14:paraId="733C7F6B" w14:textId="2C4AB65A" w:rsidR="00234F80" w:rsidRDefault="00234F80" w:rsidP="00234F80">
      <w:pPr>
        <w:spacing w:before="98"/>
        <w:ind w:left="128"/>
        <w:rPr>
          <w:rFonts w:ascii="Tahoma"/>
          <w:color w:val="666666"/>
          <w:w w:val="105"/>
          <w:sz w:val="16"/>
        </w:rPr>
      </w:pPr>
      <w:r>
        <w:rPr>
          <w:rFonts w:ascii="Tahoma"/>
          <w:color w:val="666666"/>
          <w:w w:val="105"/>
          <w:sz w:val="16"/>
        </w:rPr>
        <w:t>Sept 2019 - June</w:t>
      </w:r>
      <w:r>
        <w:rPr>
          <w:rFonts w:ascii="Tahoma"/>
          <w:color w:val="666666"/>
          <w:spacing w:val="-11"/>
          <w:w w:val="105"/>
          <w:sz w:val="16"/>
        </w:rPr>
        <w:t xml:space="preserve"> </w:t>
      </w:r>
      <w:r>
        <w:rPr>
          <w:rFonts w:ascii="Tahoma"/>
          <w:color w:val="666666"/>
          <w:w w:val="105"/>
          <w:sz w:val="16"/>
        </w:rPr>
        <w:t>2022</w:t>
      </w:r>
    </w:p>
    <w:p w14:paraId="7DB9C3DF" w14:textId="3CFF2D18" w:rsidR="00997E19" w:rsidRPr="00997E19" w:rsidRDefault="00997E19" w:rsidP="00997E19">
      <w:pPr>
        <w:pStyle w:val="ListParagraph"/>
        <w:spacing w:before="98"/>
        <w:ind w:left="488"/>
        <w:rPr>
          <w:rFonts w:ascii="Tahoma"/>
          <w:color w:val="666666"/>
          <w:w w:val="105"/>
          <w:sz w:val="16"/>
        </w:rPr>
      </w:pPr>
    </w:p>
    <w:p w14:paraId="3341C706" w14:textId="468C16E8" w:rsidR="00A635DA" w:rsidRPr="00997E19" w:rsidRDefault="00997E19" w:rsidP="00997E19">
      <w:pPr>
        <w:pStyle w:val="ListParagraph"/>
        <w:numPr>
          <w:ilvl w:val="0"/>
          <w:numId w:val="1"/>
        </w:numPr>
        <w:spacing w:before="98"/>
        <w:rPr>
          <w:rFonts w:ascii="Tahoma"/>
          <w:sz w:val="24"/>
          <w:szCs w:val="24"/>
        </w:rPr>
      </w:pPr>
      <w:r w:rsidRPr="00997E19">
        <w:rPr>
          <w:sz w:val="24"/>
          <w:szCs w:val="24"/>
        </w:rPr>
        <w:t>AWS - VPC, Subnet (Private/Public), Route Table, Site-to-Site VPN tunnel establishment, VPC Peering between accounts, NAT Gateway/Instance, Deployed NLB/ALB (http/https) for routing of internet traffic to web server, Iptables configuration, Bastion/Jump Server creation to disallow direct access, IAM Role based application configuration to not use Access key/Secret Key, AWS S3, IAM Cross account management. Created CI/CD on Jenkins with Git repository to deploy Java application.</w:t>
      </w:r>
    </w:p>
    <w:p w14:paraId="37B43E96" w14:textId="77777777" w:rsidR="00997E19" w:rsidRDefault="00997E19" w:rsidP="000A5F00">
      <w:pPr>
        <w:spacing w:before="98"/>
        <w:rPr>
          <w:rFonts w:ascii="Tahoma"/>
          <w:sz w:val="24"/>
          <w:szCs w:val="24"/>
        </w:rPr>
      </w:pPr>
    </w:p>
    <w:p w14:paraId="323DDDB1" w14:textId="2796EC27" w:rsidR="000A5F00" w:rsidRPr="000A5F00" w:rsidRDefault="000A5F00" w:rsidP="000A5F00">
      <w:pPr>
        <w:pStyle w:val="ListParagraph"/>
        <w:numPr>
          <w:ilvl w:val="0"/>
          <w:numId w:val="1"/>
        </w:numPr>
        <w:spacing w:before="98"/>
        <w:rPr>
          <w:rFonts w:ascii="Tahoma"/>
          <w:sz w:val="24"/>
          <w:szCs w:val="24"/>
        </w:rPr>
      </w:pPr>
      <w:r w:rsidRPr="000A5F00">
        <w:rPr>
          <w:sz w:val="24"/>
          <w:szCs w:val="24"/>
        </w:rPr>
        <w:t>Used SonarQube for static code analysis to identify any code quality issues, security vulnerabilities, and bugs.</w:t>
      </w:r>
    </w:p>
    <w:p w14:paraId="5B130A19" w14:textId="77777777" w:rsidR="000A5F00" w:rsidRPr="000A5F00" w:rsidRDefault="000A5F00" w:rsidP="000A5F00">
      <w:pPr>
        <w:pStyle w:val="ListParagraph"/>
        <w:rPr>
          <w:rFonts w:ascii="Tahoma"/>
          <w:sz w:val="24"/>
          <w:szCs w:val="24"/>
        </w:rPr>
      </w:pPr>
    </w:p>
    <w:p w14:paraId="26FD3626" w14:textId="31FE7609" w:rsidR="000A5F00" w:rsidRPr="005E68A7" w:rsidRDefault="005E68A7" w:rsidP="000A5F00">
      <w:pPr>
        <w:pStyle w:val="ListParagraph"/>
        <w:numPr>
          <w:ilvl w:val="0"/>
          <w:numId w:val="1"/>
        </w:numPr>
        <w:spacing w:before="98"/>
        <w:rPr>
          <w:rFonts w:ascii="Tahoma"/>
          <w:sz w:val="24"/>
          <w:szCs w:val="24"/>
        </w:rPr>
      </w:pPr>
      <w:r w:rsidRPr="005E68A7">
        <w:rPr>
          <w:sz w:val="24"/>
          <w:szCs w:val="24"/>
        </w:rPr>
        <w:t>Primarily Responsible for Troubleshooting, Creating docker images, Wiring Pipeline script and Checking logs, Creating alarms, creating IAM roles, configuring VMS, creating snapshot, configuring Cloudwatch alarms, writing bash scripts to do tasks, creating partition and mounting it to the VM's.</w:t>
      </w:r>
    </w:p>
    <w:p w14:paraId="571D7623" w14:textId="77777777" w:rsidR="003741F6" w:rsidRDefault="003741F6" w:rsidP="00B04B97">
      <w:pPr>
        <w:pStyle w:val="Title"/>
        <w:ind w:left="0"/>
        <w:jc w:val="both"/>
        <w:rPr>
          <w:rFonts w:ascii="Aptos Narrow" w:hAnsi="Aptos Narrow"/>
          <w:b w:val="0"/>
          <w:bCs w:val="0"/>
          <w:sz w:val="24"/>
          <w:szCs w:val="24"/>
        </w:rPr>
      </w:pPr>
    </w:p>
    <w:p w14:paraId="3C2248E4" w14:textId="394CE717" w:rsidR="003741F6" w:rsidRPr="00ED42BB" w:rsidRDefault="00ED42BB" w:rsidP="00ED42BB">
      <w:pPr>
        <w:pStyle w:val="Title"/>
        <w:numPr>
          <w:ilvl w:val="0"/>
          <w:numId w:val="1"/>
        </w:numPr>
        <w:jc w:val="both"/>
        <w:rPr>
          <w:rFonts w:ascii="Aptos Narrow" w:hAnsi="Aptos Narrow"/>
          <w:b w:val="0"/>
          <w:bCs w:val="0"/>
          <w:sz w:val="24"/>
          <w:szCs w:val="24"/>
        </w:rPr>
      </w:pPr>
      <w:r w:rsidRPr="00ED42BB">
        <w:rPr>
          <w:b w:val="0"/>
          <w:bCs w:val="0"/>
          <w:sz w:val="24"/>
          <w:szCs w:val="24"/>
        </w:rPr>
        <w:t>Used Nagios as IT infrastructure monitoring tool and monitoring host resources such as processor load, disk usage, system logs, monitoring applications. Docker/K8s</w:t>
      </w:r>
    </w:p>
    <w:p w14:paraId="401F3B40" w14:textId="77777777" w:rsidR="007256E1" w:rsidRDefault="007256E1" w:rsidP="00B04B97">
      <w:pPr>
        <w:pStyle w:val="Title"/>
        <w:ind w:left="0"/>
        <w:jc w:val="both"/>
        <w:rPr>
          <w:rFonts w:ascii="Aptos Narrow" w:hAnsi="Aptos Narrow"/>
          <w:b w:val="0"/>
          <w:bCs w:val="0"/>
          <w:sz w:val="24"/>
          <w:szCs w:val="24"/>
        </w:rPr>
      </w:pPr>
    </w:p>
    <w:p w14:paraId="22E53569" w14:textId="3AF2B88B" w:rsidR="00ED42BB" w:rsidRDefault="00523247" w:rsidP="00ED42BB">
      <w:pPr>
        <w:pStyle w:val="Title"/>
        <w:numPr>
          <w:ilvl w:val="0"/>
          <w:numId w:val="1"/>
        </w:numPr>
        <w:jc w:val="both"/>
        <w:rPr>
          <w:rFonts w:asciiTheme="minorHAnsi" w:hAnsiTheme="minorHAnsi" w:cstheme="minorHAnsi"/>
          <w:b w:val="0"/>
          <w:bCs w:val="0"/>
          <w:sz w:val="24"/>
          <w:szCs w:val="24"/>
        </w:rPr>
      </w:pPr>
      <w:r w:rsidRPr="00523247">
        <w:rPr>
          <w:rFonts w:asciiTheme="minorHAnsi" w:hAnsiTheme="minorHAnsi" w:cstheme="minorHAnsi"/>
          <w:b w:val="0"/>
          <w:bCs w:val="0"/>
          <w:sz w:val="24"/>
          <w:szCs w:val="24"/>
        </w:rPr>
        <w:t xml:space="preserve">POC for </w:t>
      </w:r>
      <w:r>
        <w:rPr>
          <w:rFonts w:asciiTheme="minorHAnsi" w:hAnsiTheme="minorHAnsi" w:cstheme="minorHAnsi"/>
          <w:b w:val="0"/>
          <w:bCs w:val="0"/>
          <w:sz w:val="24"/>
          <w:szCs w:val="24"/>
        </w:rPr>
        <w:t>Infrastructure automation</w:t>
      </w:r>
      <w:r w:rsidR="00D63C27">
        <w:rPr>
          <w:rFonts w:asciiTheme="minorHAnsi" w:hAnsiTheme="minorHAnsi" w:cstheme="minorHAnsi"/>
          <w:b w:val="0"/>
          <w:bCs w:val="0"/>
          <w:sz w:val="24"/>
          <w:szCs w:val="24"/>
        </w:rPr>
        <w:t xml:space="preserve">, Support related issue relevance. </w:t>
      </w:r>
    </w:p>
    <w:p w14:paraId="725EBD62" w14:textId="77777777" w:rsidR="00D63C27" w:rsidRDefault="00D63C27" w:rsidP="00D63C27">
      <w:pPr>
        <w:pStyle w:val="ListParagraph"/>
        <w:rPr>
          <w:rFonts w:asciiTheme="minorHAnsi" w:hAnsiTheme="minorHAnsi" w:cstheme="minorHAnsi"/>
          <w:b/>
          <w:bCs/>
          <w:sz w:val="24"/>
          <w:szCs w:val="24"/>
        </w:rPr>
      </w:pPr>
    </w:p>
    <w:p w14:paraId="39EA7386" w14:textId="30F66955" w:rsidR="00D63C27" w:rsidRDefault="002E4FD0" w:rsidP="00ED42BB">
      <w:pPr>
        <w:pStyle w:val="Title"/>
        <w:numPr>
          <w:ilvl w:val="0"/>
          <w:numId w:val="1"/>
        </w:numPr>
        <w:jc w:val="both"/>
        <w:rPr>
          <w:rFonts w:asciiTheme="minorHAnsi" w:hAnsiTheme="minorHAnsi" w:cstheme="minorHAnsi"/>
          <w:b w:val="0"/>
          <w:bCs w:val="0"/>
          <w:sz w:val="24"/>
          <w:szCs w:val="24"/>
        </w:rPr>
      </w:pPr>
      <w:r>
        <w:rPr>
          <w:rFonts w:asciiTheme="minorHAnsi" w:hAnsiTheme="minorHAnsi" w:cstheme="minorHAnsi"/>
          <w:b w:val="0"/>
          <w:bCs w:val="0"/>
          <w:sz w:val="24"/>
          <w:szCs w:val="24"/>
        </w:rPr>
        <w:lastRenderedPageBreak/>
        <w:t xml:space="preserve">Kubernetes cluster installation with KOPS, RANCHER, KUBEADM, Also automated entire installation with terraform. </w:t>
      </w:r>
    </w:p>
    <w:p w14:paraId="25B1C8EF" w14:textId="77777777" w:rsidR="00BD3C6E" w:rsidRDefault="00BD3C6E" w:rsidP="00BD3C6E">
      <w:pPr>
        <w:pStyle w:val="ListParagraph"/>
        <w:rPr>
          <w:rFonts w:asciiTheme="minorHAnsi" w:hAnsiTheme="minorHAnsi" w:cstheme="minorHAnsi"/>
          <w:b/>
          <w:bCs/>
          <w:sz w:val="24"/>
          <w:szCs w:val="24"/>
        </w:rPr>
      </w:pPr>
    </w:p>
    <w:p w14:paraId="45083E9B" w14:textId="2CF89256" w:rsidR="00242BD2" w:rsidRPr="00242BD2" w:rsidRDefault="00F25FBD" w:rsidP="00242BD2">
      <w:pPr>
        <w:pStyle w:val="Title"/>
        <w:numPr>
          <w:ilvl w:val="0"/>
          <w:numId w:val="1"/>
        </w:numPr>
        <w:jc w:val="both"/>
        <w:rPr>
          <w:rFonts w:asciiTheme="minorHAnsi" w:hAnsiTheme="minorHAnsi" w:cstheme="minorHAnsi"/>
          <w:b w:val="0"/>
          <w:bCs w:val="0"/>
          <w:sz w:val="24"/>
          <w:szCs w:val="24"/>
        </w:rPr>
      </w:pPr>
      <w:r>
        <w:rPr>
          <w:rFonts w:asciiTheme="minorHAnsi" w:hAnsiTheme="minorHAnsi" w:cstheme="minorHAnsi"/>
          <w:b w:val="0"/>
          <w:bCs w:val="0"/>
          <w:sz w:val="24"/>
          <w:szCs w:val="24"/>
        </w:rPr>
        <w:t xml:space="preserve">Used </w:t>
      </w:r>
      <w:r w:rsidR="00242BD2" w:rsidRPr="00F25FBD">
        <w:rPr>
          <w:rFonts w:asciiTheme="minorHAnsi" w:hAnsiTheme="minorHAnsi" w:cstheme="minorHAnsi"/>
          <w:sz w:val="24"/>
          <w:szCs w:val="24"/>
        </w:rPr>
        <w:t>ArgoCD</w:t>
      </w:r>
      <w:r w:rsidR="00242BD2" w:rsidRPr="00242BD2">
        <w:rPr>
          <w:rFonts w:asciiTheme="minorHAnsi" w:hAnsiTheme="minorHAnsi" w:cstheme="minorHAnsi"/>
          <w:b w:val="0"/>
          <w:bCs w:val="0"/>
          <w:sz w:val="24"/>
          <w:szCs w:val="24"/>
        </w:rPr>
        <w:t xml:space="preserve"> to manage continuous deployment and watches the Git repository and automatically </w:t>
      </w:r>
    </w:p>
    <w:p w14:paraId="3DFCC8D8" w14:textId="5712B579" w:rsidR="00BD3C6E" w:rsidRDefault="00242BD2" w:rsidP="00242BD2">
      <w:pPr>
        <w:pStyle w:val="Title"/>
        <w:ind w:left="488"/>
        <w:jc w:val="both"/>
        <w:rPr>
          <w:rFonts w:asciiTheme="minorHAnsi" w:hAnsiTheme="minorHAnsi" w:cstheme="minorHAnsi"/>
          <w:b w:val="0"/>
          <w:bCs w:val="0"/>
          <w:sz w:val="24"/>
          <w:szCs w:val="24"/>
        </w:rPr>
      </w:pPr>
      <w:r w:rsidRPr="00242BD2">
        <w:rPr>
          <w:rFonts w:asciiTheme="minorHAnsi" w:hAnsiTheme="minorHAnsi" w:cstheme="minorHAnsi"/>
          <w:b w:val="0"/>
          <w:bCs w:val="0"/>
          <w:sz w:val="24"/>
          <w:szCs w:val="24"/>
        </w:rPr>
        <w:t>deploys new changes to the development environment as soon as they are committed</w:t>
      </w:r>
      <w:r w:rsidR="00F25FBD">
        <w:rPr>
          <w:rFonts w:asciiTheme="minorHAnsi" w:hAnsiTheme="minorHAnsi" w:cstheme="minorHAnsi"/>
          <w:b w:val="0"/>
          <w:bCs w:val="0"/>
          <w:sz w:val="24"/>
          <w:szCs w:val="24"/>
        </w:rPr>
        <w:t>.</w:t>
      </w:r>
    </w:p>
    <w:p w14:paraId="4A064059" w14:textId="77777777" w:rsidR="003C7357" w:rsidRDefault="003C7357" w:rsidP="00242BD2">
      <w:pPr>
        <w:pStyle w:val="Title"/>
        <w:ind w:left="488"/>
        <w:jc w:val="both"/>
        <w:rPr>
          <w:rFonts w:asciiTheme="minorHAnsi" w:hAnsiTheme="minorHAnsi" w:cstheme="minorHAnsi"/>
          <w:b w:val="0"/>
          <w:bCs w:val="0"/>
          <w:sz w:val="24"/>
          <w:szCs w:val="24"/>
        </w:rPr>
      </w:pPr>
    </w:p>
    <w:p w14:paraId="163EF550" w14:textId="77777777" w:rsidR="00E46C47" w:rsidRDefault="00E46C47" w:rsidP="00282343">
      <w:pPr>
        <w:spacing w:before="125"/>
        <w:rPr>
          <w:rFonts w:ascii="Cambria"/>
          <w:color w:val="666666"/>
          <w:w w:val="115"/>
          <w:sz w:val="18"/>
        </w:rPr>
      </w:pPr>
    </w:p>
    <w:p w14:paraId="359E1141" w14:textId="36D6CA0E" w:rsidR="007740F7" w:rsidRDefault="00036A81" w:rsidP="00036A81">
      <w:pPr>
        <w:spacing w:before="125"/>
        <w:ind w:left="128"/>
        <w:rPr>
          <w:rFonts w:ascii="Cambria" w:hAnsi="Cambria"/>
          <w:b/>
          <w:spacing w:val="1"/>
          <w:w w:val="110"/>
        </w:rPr>
      </w:pPr>
      <w:r>
        <w:rPr>
          <w:rFonts w:ascii="Cambria" w:hAnsi="Cambria"/>
          <w:b/>
          <w:spacing w:val="1"/>
          <w:w w:val="110"/>
        </w:rPr>
        <w:t>SOCIAL UTILITIES: -</w:t>
      </w:r>
    </w:p>
    <w:p w14:paraId="51990945" w14:textId="71BF1531" w:rsidR="00E46C47" w:rsidRDefault="00741B73" w:rsidP="001545BF">
      <w:pPr>
        <w:spacing w:before="125"/>
        <w:ind w:left="128"/>
        <w:rPr>
          <w:rFonts w:ascii="Cambria" w:hAnsi="Cambria"/>
          <w:b/>
          <w:spacing w:val="1"/>
          <w:w w:val="110"/>
        </w:rPr>
      </w:pPr>
      <w:r>
        <w:rPr>
          <w:rFonts w:ascii="Cambria" w:hAnsi="Cambria"/>
          <w:b/>
          <w:spacing w:val="1"/>
          <w:w w:val="110"/>
        </w:rPr>
        <w:t xml:space="preserve">LinkedIn </w:t>
      </w:r>
      <w:r>
        <w:rPr>
          <w:rFonts w:ascii="Cambria" w:hAnsi="Cambria"/>
          <w:b/>
          <w:spacing w:val="1"/>
          <w:w w:val="110"/>
        </w:rPr>
        <w:tab/>
        <w:t xml:space="preserve">: </w:t>
      </w:r>
      <w:r w:rsidR="007740F7">
        <w:rPr>
          <w:rFonts w:ascii="Cambria" w:hAnsi="Cambria"/>
          <w:b/>
          <w:spacing w:val="1"/>
          <w:w w:val="110"/>
        </w:rPr>
        <w:tab/>
      </w:r>
      <w:hyperlink r:id="rId6" w:history="1">
        <w:r w:rsidR="007740F7" w:rsidRPr="007F0B5A">
          <w:rPr>
            <w:rStyle w:val="Hyperlink"/>
            <w:rFonts w:ascii="Aptos Narrow" w:hAnsi="Aptos Narrow"/>
            <w:sz w:val="24"/>
            <w:szCs w:val="24"/>
          </w:rPr>
          <w:t>https://www.linkedin.com/in/saikiran-p-a0243569/</w:t>
        </w:r>
      </w:hyperlink>
      <w:r w:rsidR="007740F7">
        <w:rPr>
          <w:rFonts w:ascii="Aptos Narrow" w:hAnsi="Aptos Narrow"/>
          <w:b/>
          <w:bCs/>
          <w:sz w:val="24"/>
          <w:szCs w:val="24"/>
        </w:rPr>
        <w:tab/>
      </w:r>
    </w:p>
    <w:p w14:paraId="07A88F5B" w14:textId="1159B022" w:rsidR="007740F7" w:rsidRDefault="00741B73" w:rsidP="007740F7">
      <w:pPr>
        <w:spacing w:before="125"/>
        <w:ind w:left="128"/>
        <w:rPr>
          <w:rFonts w:ascii="Cambria" w:hAnsi="Cambria"/>
          <w:b/>
          <w:spacing w:val="1"/>
          <w:w w:val="110"/>
        </w:rPr>
      </w:pPr>
      <w:r>
        <w:rPr>
          <w:rFonts w:ascii="Cambria" w:hAnsi="Cambria"/>
          <w:b/>
          <w:spacing w:val="1"/>
          <w:w w:val="110"/>
        </w:rPr>
        <w:t>GitHub</w:t>
      </w:r>
      <w:r>
        <w:rPr>
          <w:rFonts w:ascii="Cambria" w:hAnsi="Cambria"/>
          <w:b/>
          <w:spacing w:val="1"/>
          <w:w w:val="110"/>
        </w:rPr>
        <w:tab/>
        <w:t>:</w:t>
      </w:r>
      <w:r w:rsidR="007740F7">
        <w:rPr>
          <w:rFonts w:ascii="Cambria" w:hAnsi="Cambria"/>
          <w:b/>
          <w:spacing w:val="1"/>
          <w:w w:val="110"/>
        </w:rPr>
        <w:tab/>
      </w:r>
      <w:hyperlink r:id="rId7" w:history="1">
        <w:r w:rsidR="007740F7" w:rsidRPr="007F0B5A">
          <w:rPr>
            <w:rStyle w:val="Hyperlink"/>
            <w:rFonts w:ascii="Cambria" w:hAnsi="Cambria"/>
            <w:bCs/>
            <w:spacing w:val="1"/>
            <w:w w:val="110"/>
          </w:rPr>
          <w:t>https://github.com/saikiranpi</w:t>
        </w:r>
      </w:hyperlink>
      <w:r w:rsidR="007740F7">
        <w:rPr>
          <w:rFonts w:ascii="Cambria" w:hAnsi="Cambria"/>
          <w:bCs/>
          <w:spacing w:val="1"/>
          <w:w w:val="110"/>
        </w:rPr>
        <w:t xml:space="preserve"> </w:t>
      </w:r>
    </w:p>
    <w:p w14:paraId="3509D308" w14:textId="11A82D5A" w:rsidR="00741B73" w:rsidRDefault="00741B73" w:rsidP="001545BF">
      <w:pPr>
        <w:spacing w:before="125"/>
        <w:ind w:left="128"/>
        <w:rPr>
          <w:rFonts w:ascii="Cambria" w:hAnsi="Cambria"/>
          <w:b/>
          <w:spacing w:val="1"/>
          <w:w w:val="110"/>
        </w:rPr>
      </w:pPr>
      <w:r>
        <w:rPr>
          <w:rFonts w:ascii="Cambria" w:hAnsi="Cambria"/>
          <w:b/>
          <w:spacing w:val="1"/>
          <w:w w:val="110"/>
        </w:rPr>
        <w:t>Docker</w:t>
      </w:r>
      <w:r>
        <w:rPr>
          <w:rFonts w:ascii="Cambria" w:hAnsi="Cambria"/>
          <w:b/>
          <w:spacing w:val="1"/>
          <w:w w:val="110"/>
        </w:rPr>
        <w:tab/>
        <w:t>:</w:t>
      </w:r>
      <w:r w:rsidR="007740F7">
        <w:rPr>
          <w:rFonts w:ascii="Cambria" w:hAnsi="Cambria"/>
          <w:b/>
          <w:spacing w:val="1"/>
          <w:w w:val="110"/>
        </w:rPr>
        <w:tab/>
      </w:r>
      <w:hyperlink r:id="rId8" w:history="1">
        <w:r w:rsidR="003437F6" w:rsidRPr="007F0B5A">
          <w:rPr>
            <w:rStyle w:val="Hyperlink"/>
            <w:rFonts w:ascii="Cambria" w:hAnsi="Cambria"/>
            <w:bCs/>
            <w:spacing w:val="1"/>
            <w:w w:val="110"/>
          </w:rPr>
          <w:t>https://hub.docker.com/u/kiran2361993</w:t>
        </w:r>
      </w:hyperlink>
      <w:r w:rsidR="003437F6">
        <w:rPr>
          <w:rFonts w:ascii="Cambria" w:hAnsi="Cambria"/>
          <w:bCs/>
          <w:spacing w:val="1"/>
          <w:w w:val="110"/>
        </w:rPr>
        <w:t xml:space="preserve"> </w:t>
      </w:r>
    </w:p>
    <w:p w14:paraId="6F5920F0" w14:textId="2010B7DB" w:rsidR="00741B73" w:rsidRDefault="00741B73" w:rsidP="001545BF">
      <w:pPr>
        <w:spacing w:before="125"/>
        <w:ind w:left="128"/>
        <w:rPr>
          <w:rFonts w:ascii="Cambria" w:hAnsi="Cambria"/>
          <w:b/>
          <w:spacing w:val="1"/>
          <w:w w:val="110"/>
        </w:rPr>
      </w:pPr>
      <w:r>
        <w:rPr>
          <w:rFonts w:ascii="Cambria" w:hAnsi="Cambria"/>
          <w:b/>
          <w:spacing w:val="1"/>
          <w:w w:val="110"/>
        </w:rPr>
        <w:t>Medium</w:t>
      </w:r>
      <w:r>
        <w:rPr>
          <w:rFonts w:ascii="Cambria" w:hAnsi="Cambria"/>
          <w:b/>
          <w:spacing w:val="1"/>
          <w:w w:val="110"/>
        </w:rPr>
        <w:tab/>
        <w:t>:</w:t>
      </w:r>
      <w:r w:rsidR="003437F6">
        <w:rPr>
          <w:rFonts w:ascii="Cambria" w:hAnsi="Cambria"/>
          <w:b/>
          <w:spacing w:val="1"/>
          <w:w w:val="110"/>
        </w:rPr>
        <w:tab/>
      </w:r>
      <w:hyperlink r:id="rId9" w:history="1">
        <w:r w:rsidR="00FC7276" w:rsidRPr="007F0B5A">
          <w:rPr>
            <w:rStyle w:val="Hyperlink"/>
            <w:rFonts w:ascii="Cambria" w:hAnsi="Cambria"/>
            <w:bCs/>
            <w:spacing w:val="1"/>
            <w:w w:val="110"/>
          </w:rPr>
          <w:t>https://medium.com/@pinapathrunisaikiran</w:t>
        </w:r>
      </w:hyperlink>
      <w:r w:rsidR="00FC7276">
        <w:rPr>
          <w:rFonts w:ascii="Cambria" w:hAnsi="Cambria"/>
          <w:bCs/>
          <w:spacing w:val="1"/>
          <w:w w:val="110"/>
        </w:rPr>
        <w:t xml:space="preserve"> </w:t>
      </w:r>
    </w:p>
    <w:p w14:paraId="4E0A8177" w14:textId="206E89BF" w:rsidR="00A57F22" w:rsidRPr="00A57F22" w:rsidRDefault="00741B73" w:rsidP="00A57F22">
      <w:pPr>
        <w:spacing w:before="125"/>
        <w:ind w:left="128"/>
        <w:rPr>
          <w:rFonts w:ascii="Cambria" w:hAnsi="Cambria"/>
          <w:bCs/>
          <w:spacing w:val="1"/>
          <w:w w:val="110"/>
        </w:rPr>
      </w:pPr>
      <w:r>
        <w:rPr>
          <w:rFonts w:ascii="Cambria" w:hAnsi="Cambria"/>
          <w:b/>
          <w:spacing w:val="1"/>
          <w:w w:val="110"/>
        </w:rPr>
        <w:t>Portfolio</w:t>
      </w:r>
      <w:r>
        <w:rPr>
          <w:rFonts w:ascii="Cambria" w:hAnsi="Cambria"/>
          <w:b/>
          <w:spacing w:val="1"/>
          <w:w w:val="110"/>
        </w:rPr>
        <w:tab/>
        <w:t xml:space="preserve">: </w:t>
      </w:r>
      <w:r w:rsidR="00FC7276">
        <w:rPr>
          <w:rFonts w:ascii="Cambria" w:hAnsi="Cambria"/>
          <w:b/>
          <w:spacing w:val="1"/>
          <w:w w:val="110"/>
        </w:rPr>
        <w:tab/>
      </w:r>
      <w:hyperlink r:id="rId10" w:history="1">
        <w:r w:rsidR="00A632E1" w:rsidRPr="007F0B5A">
          <w:rPr>
            <w:rStyle w:val="Hyperlink"/>
            <w:rFonts w:ascii="Cambria" w:hAnsi="Cambria"/>
            <w:bCs/>
            <w:spacing w:val="1"/>
            <w:w w:val="110"/>
          </w:rPr>
          <w:t>https://www.saikiranpi.in</w:t>
        </w:r>
      </w:hyperlink>
      <w:r w:rsidR="00A632E1">
        <w:rPr>
          <w:rFonts w:ascii="Cambria" w:hAnsi="Cambria"/>
          <w:bCs/>
          <w:spacing w:val="1"/>
          <w:w w:val="110"/>
        </w:rPr>
        <w:t xml:space="preserve"> </w:t>
      </w:r>
    </w:p>
    <w:p w14:paraId="4E6F3226" w14:textId="77777777" w:rsidR="00C2741E" w:rsidRDefault="00C2741E" w:rsidP="001545BF">
      <w:pPr>
        <w:spacing w:before="125"/>
        <w:ind w:left="128"/>
        <w:rPr>
          <w:rFonts w:ascii="Cambria"/>
          <w:color w:val="666666"/>
          <w:w w:val="115"/>
          <w:sz w:val="18"/>
        </w:rPr>
      </w:pPr>
    </w:p>
    <w:p w14:paraId="042346AF" w14:textId="77777777" w:rsidR="00282343" w:rsidRDefault="00282343" w:rsidP="00282343">
      <w:pPr>
        <w:spacing w:before="213"/>
        <w:ind w:left="128"/>
        <w:rPr>
          <w:rFonts w:ascii="Cambria"/>
          <w:b/>
        </w:rPr>
      </w:pPr>
      <w:r>
        <w:rPr>
          <w:rFonts w:ascii="Cambria"/>
          <w:b/>
          <w:w w:val="110"/>
        </w:rPr>
        <w:t>EDUCATION: -</w:t>
      </w:r>
    </w:p>
    <w:p w14:paraId="585B696F" w14:textId="77777777" w:rsidR="00282343" w:rsidRDefault="00282343" w:rsidP="00282343">
      <w:pPr>
        <w:pStyle w:val="BodyText"/>
        <w:spacing w:before="11"/>
        <w:ind w:left="0" w:firstLine="0"/>
        <w:rPr>
          <w:rFonts w:ascii="Cambria"/>
          <w:b/>
          <w:sz w:val="27"/>
        </w:rPr>
      </w:pPr>
    </w:p>
    <w:p w14:paraId="45E8BA90" w14:textId="77777777" w:rsidR="00282343" w:rsidRDefault="00282343" w:rsidP="00282343">
      <w:pPr>
        <w:ind w:left="128"/>
        <w:rPr>
          <w:rFonts w:ascii="Cambria" w:hAnsi="Cambria"/>
          <w:i/>
        </w:rPr>
      </w:pPr>
      <w:r>
        <w:rPr>
          <w:rFonts w:ascii="Cambria" w:hAnsi="Cambria"/>
          <w:b/>
          <w:spacing w:val="1"/>
          <w:w w:val="110"/>
        </w:rPr>
        <w:t xml:space="preserve">Masters In Remote Sensing </w:t>
      </w:r>
      <w:r>
        <w:rPr>
          <w:rFonts w:ascii="Cambria" w:hAnsi="Cambria"/>
          <w:w w:val="110"/>
        </w:rPr>
        <w:t>—</w:t>
      </w:r>
      <w:r>
        <w:rPr>
          <w:rFonts w:ascii="Cambria" w:hAnsi="Cambria"/>
          <w:spacing w:val="1"/>
          <w:w w:val="110"/>
        </w:rPr>
        <w:t xml:space="preserve"> </w:t>
      </w:r>
      <w:r w:rsidRPr="00C72537">
        <w:rPr>
          <w:rFonts w:ascii="Cambria" w:hAnsi="Cambria"/>
          <w:b/>
          <w:bCs/>
          <w:iCs/>
          <w:w w:val="110"/>
        </w:rPr>
        <w:t>M.E</w:t>
      </w:r>
    </w:p>
    <w:p w14:paraId="0C4A0E17" w14:textId="77777777" w:rsidR="00282343" w:rsidRPr="00C72537" w:rsidRDefault="00282343" w:rsidP="00282343">
      <w:pPr>
        <w:spacing w:before="98"/>
        <w:ind w:left="128"/>
        <w:rPr>
          <w:rFonts w:ascii="Tahoma"/>
          <w:b/>
          <w:bCs/>
          <w:sz w:val="16"/>
        </w:rPr>
      </w:pPr>
      <w:r w:rsidRPr="00C72537">
        <w:rPr>
          <w:rFonts w:ascii="Tahoma"/>
          <w:b/>
          <w:bCs/>
          <w:color w:val="666666"/>
          <w:w w:val="105"/>
          <w:sz w:val="16"/>
        </w:rPr>
        <w:t>January</w:t>
      </w:r>
      <w:r w:rsidRPr="00C72537">
        <w:rPr>
          <w:rFonts w:ascii="Tahoma"/>
          <w:b/>
          <w:bCs/>
          <w:color w:val="666666"/>
          <w:spacing w:val="-8"/>
          <w:w w:val="105"/>
          <w:sz w:val="16"/>
        </w:rPr>
        <w:t xml:space="preserve"> </w:t>
      </w:r>
      <w:r w:rsidRPr="00C72537">
        <w:rPr>
          <w:rFonts w:ascii="Tahoma"/>
          <w:b/>
          <w:bCs/>
          <w:color w:val="666666"/>
          <w:w w:val="105"/>
          <w:sz w:val="16"/>
        </w:rPr>
        <w:t>2019</w:t>
      </w:r>
      <w:r w:rsidRPr="00C72537">
        <w:rPr>
          <w:rFonts w:ascii="Tahoma"/>
          <w:b/>
          <w:bCs/>
          <w:color w:val="666666"/>
          <w:spacing w:val="-7"/>
          <w:w w:val="105"/>
          <w:sz w:val="16"/>
        </w:rPr>
        <w:t xml:space="preserve"> </w:t>
      </w:r>
    </w:p>
    <w:p w14:paraId="100B51CA" w14:textId="77777777" w:rsidR="00282343" w:rsidRPr="00C72537" w:rsidRDefault="00282343" w:rsidP="00282343">
      <w:pPr>
        <w:spacing w:before="125"/>
        <w:ind w:left="128"/>
        <w:rPr>
          <w:rFonts w:ascii="Cambria"/>
          <w:b/>
          <w:bCs/>
          <w:color w:val="666666"/>
          <w:w w:val="115"/>
          <w:sz w:val="18"/>
        </w:rPr>
      </w:pPr>
      <w:r w:rsidRPr="00C72537">
        <w:rPr>
          <w:rFonts w:ascii="Cambria"/>
          <w:b/>
          <w:bCs/>
          <w:color w:val="666666"/>
          <w:w w:val="115"/>
          <w:sz w:val="18"/>
        </w:rPr>
        <w:t>Geo Engineering.</w:t>
      </w:r>
    </w:p>
    <w:p w14:paraId="24B30DC0" w14:textId="77777777" w:rsidR="00282343" w:rsidRDefault="00282343" w:rsidP="001545BF">
      <w:pPr>
        <w:spacing w:before="125"/>
        <w:ind w:left="128"/>
        <w:rPr>
          <w:rFonts w:ascii="Cambria"/>
          <w:color w:val="666666"/>
          <w:w w:val="115"/>
          <w:sz w:val="18"/>
        </w:rPr>
      </w:pPr>
    </w:p>
    <w:p w14:paraId="68EE758B" w14:textId="2839A152" w:rsidR="00A57F22" w:rsidRPr="004210F6" w:rsidRDefault="00506D56" w:rsidP="00036A81">
      <w:pPr>
        <w:spacing w:before="213"/>
        <w:ind w:left="128"/>
        <w:rPr>
          <w:rFonts w:asciiTheme="minorHAnsi" w:hAnsiTheme="minorHAnsi" w:cstheme="minorHAnsi"/>
          <w:b/>
          <w:w w:val="110"/>
          <w:sz w:val="24"/>
          <w:szCs w:val="24"/>
        </w:rPr>
      </w:pPr>
      <w:r w:rsidRPr="004210F6">
        <w:rPr>
          <w:rFonts w:asciiTheme="minorHAnsi" w:hAnsiTheme="minorHAnsi" w:cstheme="minorHAnsi"/>
          <w:b/>
          <w:w w:val="110"/>
          <w:sz w:val="24"/>
          <w:szCs w:val="24"/>
        </w:rPr>
        <w:t xml:space="preserve">PERSONAL </w:t>
      </w:r>
      <w:r w:rsidR="00036A81" w:rsidRPr="004210F6">
        <w:rPr>
          <w:rFonts w:asciiTheme="minorHAnsi" w:hAnsiTheme="minorHAnsi" w:cstheme="minorHAnsi"/>
          <w:b/>
          <w:w w:val="110"/>
          <w:sz w:val="24"/>
          <w:szCs w:val="24"/>
        </w:rPr>
        <w:t>DETAILS</w:t>
      </w:r>
      <w:r w:rsidR="00036A81">
        <w:rPr>
          <w:rFonts w:asciiTheme="minorHAnsi" w:hAnsiTheme="minorHAnsi" w:cstheme="minorHAnsi"/>
          <w:b/>
          <w:w w:val="110"/>
          <w:sz w:val="24"/>
          <w:szCs w:val="24"/>
        </w:rPr>
        <w:t>: -</w:t>
      </w:r>
    </w:p>
    <w:p w14:paraId="09ECDA1C" w14:textId="12456C8F" w:rsidR="000F2419" w:rsidRPr="004210F6" w:rsidRDefault="000F2419" w:rsidP="000F2419">
      <w:pPr>
        <w:spacing w:before="213"/>
        <w:ind w:left="128"/>
        <w:rPr>
          <w:rFonts w:asciiTheme="minorHAnsi" w:hAnsiTheme="minorHAnsi" w:cstheme="minorHAnsi"/>
          <w:bCs/>
          <w:sz w:val="24"/>
          <w:szCs w:val="24"/>
        </w:rPr>
      </w:pPr>
      <w:r w:rsidRPr="004210F6">
        <w:rPr>
          <w:rFonts w:asciiTheme="minorHAnsi" w:hAnsiTheme="minorHAnsi" w:cstheme="minorHAnsi"/>
          <w:bCs/>
          <w:sz w:val="24"/>
          <w:szCs w:val="24"/>
        </w:rPr>
        <w:t xml:space="preserve">Father’s Name </w:t>
      </w:r>
      <w:r w:rsidRPr="004210F6">
        <w:rPr>
          <w:rFonts w:asciiTheme="minorHAnsi" w:hAnsiTheme="minorHAnsi" w:cstheme="minorHAnsi"/>
          <w:bCs/>
          <w:sz w:val="24"/>
          <w:szCs w:val="24"/>
        </w:rPr>
        <w:tab/>
        <w:t xml:space="preserve">: </w:t>
      </w:r>
      <w:r w:rsidRPr="004210F6">
        <w:rPr>
          <w:rFonts w:asciiTheme="minorHAnsi" w:hAnsiTheme="minorHAnsi" w:cstheme="minorHAnsi"/>
          <w:bCs/>
          <w:sz w:val="24"/>
          <w:szCs w:val="24"/>
        </w:rPr>
        <w:tab/>
        <w:t>Ramana Murthy</w:t>
      </w:r>
    </w:p>
    <w:p w14:paraId="5E780969" w14:textId="0C6267D8" w:rsidR="000F2419" w:rsidRPr="004210F6" w:rsidRDefault="000F2419" w:rsidP="000F2419">
      <w:pPr>
        <w:spacing w:before="213"/>
        <w:ind w:left="128"/>
        <w:rPr>
          <w:rFonts w:asciiTheme="minorHAnsi" w:hAnsiTheme="minorHAnsi" w:cstheme="minorHAnsi"/>
          <w:bCs/>
          <w:sz w:val="24"/>
          <w:szCs w:val="24"/>
        </w:rPr>
      </w:pPr>
      <w:r w:rsidRPr="004210F6">
        <w:rPr>
          <w:rFonts w:asciiTheme="minorHAnsi" w:hAnsiTheme="minorHAnsi" w:cstheme="minorHAnsi"/>
          <w:bCs/>
          <w:sz w:val="24"/>
          <w:szCs w:val="24"/>
        </w:rPr>
        <w:t xml:space="preserve">Gender </w:t>
      </w:r>
      <w:r w:rsidRPr="004210F6">
        <w:rPr>
          <w:rFonts w:asciiTheme="minorHAnsi" w:hAnsiTheme="minorHAnsi" w:cstheme="minorHAnsi"/>
          <w:bCs/>
          <w:sz w:val="24"/>
          <w:szCs w:val="24"/>
        </w:rPr>
        <w:tab/>
      </w:r>
      <w:r w:rsidRPr="004210F6">
        <w:rPr>
          <w:rFonts w:asciiTheme="minorHAnsi" w:hAnsiTheme="minorHAnsi" w:cstheme="minorHAnsi"/>
          <w:bCs/>
          <w:sz w:val="24"/>
          <w:szCs w:val="24"/>
        </w:rPr>
        <w:tab/>
        <w:t>:</w:t>
      </w:r>
      <w:r w:rsidRPr="004210F6">
        <w:rPr>
          <w:rFonts w:asciiTheme="minorHAnsi" w:hAnsiTheme="minorHAnsi" w:cstheme="minorHAnsi"/>
          <w:bCs/>
          <w:sz w:val="24"/>
          <w:szCs w:val="24"/>
        </w:rPr>
        <w:tab/>
        <w:t xml:space="preserve">Male </w:t>
      </w:r>
    </w:p>
    <w:p w14:paraId="3E0DE58D" w14:textId="4844CBA6" w:rsidR="000F2419" w:rsidRPr="004210F6" w:rsidRDefault="000F2419" w:rsidP="000F2419">
      <w:pPr>
        <w:spacing w:before="213"/>
        <w:ind w:left="128"/>
        <w:rPr>
          <w:rFonts w:asciiTheme="minorHAnsi" w:hAnsiTheme="minorHAnsi" w:cstheme="minorHAnsi"/>
          <w:bCs/>
          <w:sz w:val="24"/>
          <w:szCs w:val="24"/>
        </w:rPr>
      </w:pPr>
      <w:r w:rsidRPr="004210F6">
        <w:rPr>
          <w:rFonts w:asciiTheme="minorHAnsi" w:hAnsiTheme="minorHAnsi" w:cstheme="minorHAnsi"/>
          <w:bCs/>
          <w:sz w:val="24"/>
          <w:szCs w:val="24"/>
        </w:rPr>
        <w:t xml:space="preserve">Marital Status </w:t>
      </w:r>
      <w:r w:rsidRPr="004210F6">
        <w:rPr>
          <w:rFonts w:asciiTheme="minorHAnsi" w:hAnsiTheme="minorHAnsi" w:cstheme="minorHAnsi"/>
          <w:bCs/>
          <w:sz w:val="24"/>
          <w:szCs w:val="24"/>
        </w:rPr>
        <w:tab/>
        <w:t xml:space="preserve">: </w:t>
      </w:r>
      <w:r w:rsidRPr="004210F6">
        <w:rPr>
          <w:rFonts w:asciiTheme="minorHAnsi" w:hAnsiTheme="minorHAnsi" w:cstheme="minorHAnsi"/>
          <w:bCs/>
          <w:sz w:val="24"/>
          <w:szCs w:val="24"/>
        </w:rPr>
        <w:tab/>
        <w:t xml:space="preserve">Unmarried </w:t>
      </w:r>
    </w:p>
    <w:p w14:paraId="0A7555CD" w14:textId="016B8E8B" w:rsidR="00506D56" w:rsidRDefault="000F2419" w:rsidP="000F2419">
      <w:pPr>
        <w:spacing w:before="213"/>
        <w:ind w:left="128"/>
        <w:rPr>
          <w:rFonts w:asciiTheme="minorHAnsi" w:hAnsiTheme="minorHAnsi" w:cstheme="minorHAnsi"/>
          <w:bCs/>
          <w:sz w:val="24"/>
          <w:szCs w:val="24"/>
        </w:rPr>
      </w:pPr>
      <w:r w:rsidRPr="004210F6">
        <w:rPr>
          <w:rFonts w:asciiTheme="minorHAnsi" w:hAnsiTheme="minorHAnsi" w:cstheme="minorHAnsi"/>
          <w:bCs/>
          <w:sz w:val="24"/>
          <w:szCs w:val="24"/>
        </w:rPr>
        <w:t xml:space="preserve">Languages Known </w:t>
      </w:r>
      <w:r w:rsidRPr="004210F6">
        <w:rPr>
          <w:rFonts w:asciiTheme="minorHAnsi" w:hAnsiTheme="minorHAnsi" w:cstheme="minorHAnsi"/>
          <w:bCs/>
          <w:sz w:val="24"/>
          <w:szCs w:val="24"/>
        </w:rPr>
        <w:tab/>
        <w:t xml:space="preserve">: </w:t>
      </w:r>
      <w:r w:rsidRPr="004210F6">
        <w:rPr>
          <w:rFonts w:asciiTheme="minorHAnsi" w:hAnsiTheme="minorHAnsi" w:cstheme="minorHAnsi"/>
          <w:bCs/>
          <w:sz w:val="24"/>
          <w:szCs w:val="24"/>
        </w:rPr>
        <w:tab/>
      </w:r>
      <w:r w:rsidR="00B757D6" w:rsidRPr="004210F6">
        <w:rPr>
          <w:rFonts w:asciiTheme="minorHAnsi" w:hAnsiTheme="minorHAnsi" w:cstheme="minorHAnsi"/>
          <w:bCs/>
          <w:sz w:val="24"/>
          <w:szCs w:val="24"/>
        </w:rPr>
        <w:t>Telugu,</w:t>
      </w:r>
      <w:r w:rsidRPr="004210F6">
        <w:rPr>
          <w:rFonts w:asciiTheme="minorHAnsi" w:hAnsiTheme="minorHAnsi" w:cstheme="minorHAnsi"/>
          <w:bCs/>
          <w:sz w:val="24"/>
          <w:szCs w:val="24"/>
        </w:rPr>
        <w:t xml:space="preserve"> English, Hindi</w:t>
      </w:r>
    </w:p>
    <w:p w14:paraId="1028CA99" w14:textId="13ECB4B5" w:rsidR="00DE4549" w:rsidRPr="004210F6" w:rsidRDefault="00DE4549" w:rsidP="000F2419">
      <w:pPr>
        <w:spacing w:before="213"/>
        <w:ind w:left="128"/>
        <w:rPr>
          <w:rFonts w:asciiTheme="minorHAnsi" w:hAnsiTheme="minorHAnsi" w:cstheme="minorHAnsi"/>
          <w:bCs/>
          <w:sz w:val="24"/>
          <w:szCs w:val="24"/>
        </w:rPr>
      </w:pPr>
      <w:r>
        <w:rPr>
          <w:rFonts w:asciiTheme="minorHAnsi" w:hAnsiTheme="minorHAnsi" w:cstheme="minorHAnsi"/>
          <w:bCs/>
          <w:sz w:val="24"/>
          <w:szCs w:val="24"/>
        </w:rPr>
        <w:t>Date of birth</w:t>
      </w:r>
      <w:r>
        <w:rPr>
          <w:rFonts w:asciiTheme="minorHAnsi" w:hAnsiTheme="minorHAnsi" w:cstheme="minorHAnsi"/>
          <w:bCs/>
          <w:sz w:val="24"/>
          <w:szCs w:val="24"/>
        </w:rPr>
        <w:tab/>
      </w:r>
      <w:r>
        <w:rPr>
          <w:rFonts w:asciiTheme="minorHAnsi" w:hAnsiTheme="minorHAnsi" w:cstheme="minorHAnsi"/>
          <w:bCs/>
          <w:sz w:val="24"/>
          <w:szCs w:val="24"/>
        </w:rPr>
        <w:tab/>
        <w:t>:</w:t>
      </w:r>
      <w:r>
        <w:rPr>
          <w:rFonts w:asciiTheme="minorHAnsi" w:hAnsiTheme="minorHAnsi" w:cstheme="minorHAnsi"/>
          <w:bCs/>
          <w:sz w:val="24"/>
          <w:szCs w:val="24"/>
        </w:rPr>
        <w:tab/>
        <w:t>June-23-1993</w:t>
      </w:r>
    </w:p>
    <w:p w14:paraId="45DD6DAF" w14:textId="77777777" w:rsidR="00506D56" w:rsidRDefault="00506D56" w:rsidP="001545BF">
      <w:pPr>
        <w:spacing w:before="125"/>
        <w:ind w:left="128"/>
        <w:rPr>
          <w:rFonts w:ascii="Cambria"/>
          <w:color w:val="666666"/>
          <w:w w:val="115"/>
          <w:sz w:val="18"/>
        </w:rPr>
      </w:pPr>
    </w:p>
    <w:p w14:paraId="6104CE8A" w14:textId="77777777" w:rsidR="002D0361" w:rsidRDefault="002D0361" w:rsidP="001545BF">
      <w:pPr>
        <w:spacing w:before="125"/>
        <w:ind w:left="128"/>
        <w:rPr>
          <w:rFonts w:ascii="Cambria"/>
          <w:color w:val="666666"/>
          <w:w w:val="115"/>
          <w:sz w:val="18"/>
        </w:rPr>
      </w:pPr>
    </w:p>
    <w:p w14:paraId="13DB591E" w14:textId="0573BFCD" w:rsidR="002D0361" w:rsidRDefault="002D0361" w:rsidP="002D0361">
      <w:pPr>
        <w:spacing w:before="213"/>
        <w:ind w:left="128"/>
        <w:rPr>
          <w:rFonts w:asciiTheme="minorHAnsi" w:hAnsiTheme="minorHAnsi" w:cstheme="minorHAnsi"/>
          <w:b/>
          <w:w w:val="110"/>
          <w:sz w:val="24"/>
          <w:szCs w:val="24"/>
        </w:rPr>
      </w:pPr>
      <w:r>
        <w:rPr>
          <w:rFonts w:asciiTheme="minorHAnsi" w:hAnsiTheme="minorHAnsi" w:cstheme="minorHAnsi"/>
          <w:b/>
          <w:w w:val="110"/>
          <w:sz w:val="24"/>
          <w:szCs w:val="24"/>
        </w:rPr>
        <w:t xml:space="preserve">DECLARATION </w:t>
      </w:r>
    </w:p>
    <w:p w14:paraId="2DF2BEA6" w14:textId="0D95EC7F" w:rsidR="00C2741E" w:rsidRDefault="00390FD2" w:rsidP="00C72537">
      <w:pPr>
        <w:spacing w:before="213"/>
        <w:ind w:left="128"/>
        <w:rPr>
          <w:rFonts w:asciiTheme="minorHAnsi" w:hAnsiTheme="minorHAnsi" w:cstheme="minorHAnsi"/>
          <w:b/>
          <w:w w:val="110"/>
          <w:sz w:val="24"/>
          <w:szCs w:val="24"/>
        </w:rPr>
      </w:pPr>
      <w:r w:rsidRPr="00390FD2">
        <w:rPr>
          <w:rFonts w:asciiTheme="minorHAnsi" w:hAnsiTheme="minorHAnsi" w:cstheme="minorHAnsi"/>
          <w:b/>
          <w:w w:val="110"/>
          <w:sz w:val="24"/>
          <w:szCs w:val="24"/>
        </w:rPr>
        <w:t>I hereby declare that the above information is true and correct to the best of my knowledge.</w:t>
      </w:r>
    </w:p>
    <w:p w14:paraId="28551C48" w14:textId="6ED7428E" w:rsidR="008C7EDE" w:rsidRPr="00C72537" w:rsidRDefault="008C7EDE" w:rsidP="00C72537">
      <w:pPr>
        <w:spacing w:before="213"/>
        <w:ind w:left="128"/>
        <w:rPr>
          <w:rFonts w:asciiTheme="minorHAnsi" w:hAnsiTheme="minorHAnsi" w:cstheme="minorHAnsi"/>
          <w:b/>
          <w:w w:val="110"/>
          <w:sz w:val="24"/>
          <w:szCs w:val="24"/>
        </w:rPr>
      </w:pP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r>
      <w:r>
        <w:rPr>
          <w:rFonts w:asciiTheme="minorHAnsi" w:hAnsiTheme="minorHAnsi" w:cstheme="minorHAnsi"/>
          <w:b/>
          <w:w w:val="110"/>
          <w:sz w:val="24"/>
          <w:szCs w:val="24"/>
        </w:rPr>
        <w:tab/>
        <w:t>Pinapathruni Saikiran</w:t>
      </w:r>
    </w:p>
    <w:sectPr w:rsidR="008C7EDE" w:rsidRPr="00C72537" w:rsidSect="002D6B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E0BD6"/>
    <w:multiLevelType w:val="hybridMultilevel"/>
    <w:tmpl w:val="51EE7F3A"/>
    <w:lvl w:ilvl="0" w:tplc="BB2071C6">
      <w:numFmt w:val="bullet"/>
      <w:lvlText w:val="-"/>
      <w:lvlJc w:val="left"/>
      <w:pPr>
        <w:ind w:left="488" w:hanging="360"/>
      </w:pPr>
      <w:rPr>
        <w:rFonts w:ascii="Tahoma" w:eastAsia="Calibri" w:hAnsi="Tahoma" w:cs="Tahoma" w:hint="default"/>
        <w:color w:val="666666"/>
      </w:rPr>
    </w:lvl>
    <w:lvl w:ilvl="1" w:tplc="04090003" w:tentative="1">
      <w:start w:val="1"/>
      <w:numFmt w:val="bullet"/>
      <w:lvlText w:val="o"/>
      <w:lvlJc w:val="left"/>
      <w:pPr>
        <w:ind w:left="1208" w:hanging="360"/>
      </w:pPr>
      <w:rPr>
        <w:rFonts w:ascii="Courier New" w:hAnsi="Courier New" w:cs="Courier New" w:hint="default"/>
      </w:rPr>
    </w:lvl>
    <w:lvl w:ilvl="2" w:tplc="04090005" w:tentative="1">
      <w:start w:val="1"/>
      <w:numFmt w:val="bullet"/>
      <w:lvlText w:val=""/>
      <w:lvlJc w:val="left"/>
      <w:pPr>
        <w:ind w:left="1928" w:hanging="360"/>
      </w:pPr>
      <w:rPr>
        <w:rFonts w:ascii="Wingdings" w:hAnsi="Wingdings" w:hint="default"/>
      </w:rPr>
    </w:lvl>
    <w:lvl w:ilvl="3" w:tplc="04090001" w:tentative="1">
      <w:start w:val="1"/>
      <w:numFmt w:val="bullet"/>
      <w:lvlText w:val=""/>
      <w:lvlJc w:val="left"/>
      <w:pPr>
        <w:ind w:left="2648" w:hanging="360"/>
      </w:pPr>
      <w:rPr>
        <w:rFonts w:ascii="Symbol" w:hAnsi="Symbol" w:hint="default"/>
      </w:rPr>
    </w:lvl>
    <w:lvl w:ilvl="4" w:tplc="04090003" w:tentative="1">
      <w:start w:val="1"/>
      <w:numFmt w:val="bullet"/>
      <w:lvlText w:val="o"/>
      <w:lvlJc w:val="left"/>
      <w:pPr>
        <w:ind w:left="3368" w:hanging="360"/>
      </w:pPr>
      <w:rPr>
        <w:rFonts w:ascii="Courier New" w:hAnsi="Courier New" w:cs="Courier New" w:hint="default"/>
      </w:rPr>
    </w:lvl>
    <w:lvl w:ilvl="5" w:tplc="04090005" w:tentative="1">
      <w:start w:val="1"/>
      <w:numFmt w:val="bullet"/>
      <w:lvlText w:val=""/>
      <w:lvlJc w:val="left"/>
      <w:pPr>
        <w:ind w:left="4088" w:hanging="360"/>
      </w:pPr>
      <w:rPr>
        <w:rFonts w:ascii="Wingdings" w:hAnsi="Wingdings" w:hint="default"/>
      </w:rPr>
    </w:lvl>
    <w:lvl w:ilvl="6" w:tplc="04090001" w:tentative="1">
      <w:start w:val="1"/>
      <w:numFmt w:val="bullet"/>
      <w:lvlText w:val=""/>
      <w:lvlJc w:val="left"/>
      <w:pPr>
        <w:ind w:left="4808" w:hanging="360"/>
      </w:pPr>
      <w:rPr>
        <w:rFonts w:ascii="Symbol" w:hAnsi="Symbol" w:hint="default"/>
      </w:rPr>
    </w:lvl>
    <w:lvl w:ilvl="7" w:tplc="04090003" w:tentative="1">
      <w:start w:val="1"/>
      <w:numFmt w:val="bullet"/>
      <w:lvlText w:val="o"/>
      <w:lvlJc w:val="left"/>
      <w:pPr>
        <w:ind w:left="5528" w:hanging="360"/>
      </w:pPr>
      <w:rPr>
        <w:rFonts w:ascii="Courier New" w:hAnsi="Courier New" w:cs="Courier New" w:hint="default"/>
      </w:rPr>
    </w:lvl>
    <w:lvl w:ilvl="8" w:tplc="04090005" w:tentative="1">
      <w:start w:val="1"/>
      <w:numFmt w:val="bullet"/>
      <w:lvlText w:val=""/>
      <w:lvlJc w:val="left"/>
      <w:pPr>
        <w:ind w:left="6248" w:hanging="360"/>
      </w:pPr>
      <w:rPr>
        <w:rFonts w:ascii="Wingdings" w:hAnsi="Wingdings" w:hint="default"/>
      </w:rPr>
    </w:lvl>
  </w:abstractNum>
  <w:abstractNum w:abstractNumId="1" w15:restartNumberingAfterBreak="0">
    <w:nsid w:val="2E9E1D56"/>
    <w:multiLevelType w:val="hybridMultilevel"/>
    <w:tmpl w:val="470865BA"/>
    <w:lvl w:ilvl="0" w:tplc="F11A3C28">
      <w:numFmt w:val="bullet"/>
      <w:lvlText w:val="●"/>
      <w:lvlJc w:val="left"/>
      <w:pPr>
        <w:ind w:left="849" w:hanging="360"/>
      </w:pPr>
      <w:rPr>
        <w:rFonts w:hint="default"/>
        <w:w w:val="100"/>
        <w:lang w:val="en-US" w:eastAsia="en-US" w:bidi="ar-SA"/>
      </w:rPr>
    </w:lvl>
    <w:lvl w:ilvl="1" w:tplc="29CE453A">
      <w:numFmt w:val="bullet"/>
      <w:lvlText w:val="•"/>
      <w:lvlJc w:val="left"/>
      <w:pPr>
        <w:ind w:left="1772" w:hanging="360"/>
      </w:pPr>
      <w:rPr>
        <w:rFonts w:hint="default"/>
        <w:lang w:val="en-US" w:eastAsia="en-US" w:bidi="ar-SA"/>
      </w:rPr>
    </w:lvl>
    <w:lvl w:ilvl="2" w:tplc="2BDE390E">
      <w:numFmt w:val="bullet"/>
      <w:lvlText w:val="•"/>
      <w:lvlJc w:val="left"/>
      <w:pPr>
        <w:ind w:left="2704" w:hanging="360"/>
      </w:pPr>
      <w:rPr>
        <w:rFonts w:hint="default"/>
        <w:lang w:val="en-US" w:eastAsia="en-US" w:bidi="ar-SA"/>
      </w:rPr>
    </w:lvl>
    <w:lvl w:ilvl="3" w:tplc="2A5C801C">
      <w:numFmt w:val="bullet"/>
      <w:lvlText w:val="•"/>
      <w:lvlJc w:val="left"/>
      <w:pPr>
        <w:ind w:left="3636" w:hanging="360"/>
      </w:pPr>
      <w:rPr>
        <w:rFonts w:hint="default"/>
        <w:lang w:val="en-US" w:eastAsia="en-US" w:bidi="ar-SA"/>
      </w:rPr>
    </w:lvl>
    <w:lvl w:ilvl="4" w:tplc="478ACDA2">
      <w:numFmt w:val="bullet"/>
      <w:lvlText w:val="•"/>
      <w:lvlJc w:val="left"/>
      <w:pPr>
        <w:ind w:left="4568" w:hanging="360"/>
      </w:pPr>
      <w:rPr>
        <w:rFonts w:hint="default"/>
        <w:lang w:val="en-US" w:eastAsia="en-US" w:bidi="ar-SA"/>
      </w:rPr>
    </w:lvl>
    <w:lvl w:ilvl="5" w:tplc="4D92304A">
      <w:numFmt w:val="bullet"/>
      <w:lvlText w:val="•"/>
      <w:lvlJc w:val="left"/>
      <w:pPr>
        <w:ind w:left="5500" w:hanging="360"/>
      </w:pPr>
      <w:rPr>
        <w:rFonts w:hint="default"/>
        <w:lang w:val="en-US" w:eastAsia="en-US" w:bidi="ar-SA"/>
      </w:rPr>
    </w:lvl>
    <w:lvl w:ilvl="6" w:tplc="EB2C9E78">
      <w:numFmt w:val="bullet"/>
      <w:lvlText w:val="•"/>
      <w:lvlJc w:val="left"/>
      <w:pPr>
        <w:ind w:left="6432" w:hanging="360"/>
      </w:pPr>
      <w:rPr>
        <w:rFonts w:hint="default"/>
        <w:lang w:val="en-US" w:eastAsia="en-US" w:bidi="ar-SA"/>
      </w:rPr>
    </w:lvl>
    <w:lvl w:ilvl="7" w:tplc="09126C64">
      <w:numFmt w:val="bullet"/>
      <w:lvlText w:val="•"/>
      <w:lvlJc w:val="left"/>
      <w:pPr>
        <w:ind w:left="7364" w:hanging="360"/>
      </w:pPr>
      <w:rPr>
        <w:rFonts w:hint="default"/>
        <w:lang w:val="en-US" w:eastAsia="en-US" w:bidi="ar-SA"/>
      </w:rPr>
    </w:lvl>
    <w:lvl w:ilvl="8" w:tplc="992CB614">
      <w:numFmt w:val="bullet"/>
      <w:lvlText w:val="•"/>
      <w:lvlJc w:val="left"/>
      <w:pPr>
        <w:ind w:left="8296" w:hanging="360"/>
      </w:pPr>
      <w:rPr>
        <w:rFonts w:hint="default"/>
        <w:lang w:val="en-US" w:eastAsia="en-US" w:bidi="ar-SA"/>
      </w:rPr>
    </w:lvl>
  </w:abstractNum>
  <w:num w:numId="1" w16cid:durableId="1217818733">
    <w:abstractNumId w:val="0"/>
  </w:num>
  <w:num w:numId="2" w16cid:durableId="602035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23"/>
    <w:rsid w:val="0000790E"/>
    <w:rsid w:val="00036A81"/>
    <w:rsid w:val="00041923"/>
    <w:rsid w:val="000A0254"/>
    <w:rsid w:val="000A5F00"/>
    <w:rsid w:val="000F2419"/>
    <w:rsid w:val="001545BF"/>
    <w:rsid w:val="0019789A"/>
    <w:rsid w:val="00234F80"/>
    <w:rsid w:val="00242BD2"/>
    <w:rsid w:val="00282343"/>
    <w:rsid w:val="002D0361"/>
    <w:rsid w:val="002D6B5B"/>
    <w:rsid w:val="002E4FD0"/>
    <w:rsid w:val="00306EB1"/>
    <w:rsid w:val="003437F6"/>
    <w:rsid w:val="003741F6"/>
    <w:rsid w:val="00390FD2"/>
    <w:rsid w:val="00394208"/>
    <w:rsid w:val="003A636B"/>
    <w:rsid w:val="003B5BDE"/>
    <w:rsid w:val="003C7357"/>
    <w:rsid w:val="004210F6"/>
    <w:rsid w:val="00442E62"/>
    <w:rsid w:val="004E63A0"/>
    <w:rsid w:val="00506D56"/>
    <w:rsid w:val="00523247"/>
    <w:rsid w:val="00555E04"/>
    <w:rsid w:val="00583921"/>
    <w:rsid w:val="005939D8"/>
    <w:rsid w:val="005E68A7"/>
    <w:rsid w:val="00676685"/>
    <w:rsid w:val="006A5706"/>
    <w:rsid w:val="006E734B"/>
    <w:rsid w:val="007256E1"/>
    <w:rsid w:val="00741B73"/>
    <w:rsid w:val="007740F7"/>
    <w:rsid w:val="007C38A0"/>
    <w:rsid w:val="007D21E0"/>
    <w:rsid w:val="00853C82"/>
    <w:rsid w:val="008878F5"/>
    <w:rsid w:val="008C7EDE"/>
    <w:rsid w:val="00926DF0"/>
    <w:rsid w:val="009302D1"/>
    <w:rsid w:val="00985998"/>
    <w:rsid w:val="00997E19"/>
    <w:rsid w:val="009E57DB"/>
    <w:rsid w:val="00A57F22"/>
    <w:rsid w:val="00A632E1"/>
    <w:rsid w:val="00A635DA"/>
    <w:rsid w:val="00B04B97"/>
    <w:rsid w:val="00B13F78"/>
    <w:rsid w:val="00B71647"/>
    <w:rsid w:val="00B757D6"/>
    <w:rsid w:val="00B94399"/>
    <w:rsid w:val="00BD3C6E"/>
    <w:rsid w:val="00BE4484"/>
    <w:rsid w:val="00C2741E"/>
    <w:rsid w:val="00C72537"/>
    <w:rsid w:val="00C876DB"/>
    <w:rsid w:val="00C94A0E"/>
    <w:rsid w:val="00CE7013"/>
    <w:rsid w:val="00D4170B"/>
    <w:rsid w:val="00D42F07"/>
    <w:rsid w:val="00D45CAF"/>
    <w:rsid w:val="00D52A6D"/>
    <w:rsid w:val="00D63C27"/>
    <w:rsid w:val="00D83938"/>
    <w:rsid w:val="00DE4549"/>
    <w:rsid w:val="00E46C47"/>
    <w:rsid w:val="00ED42BB"/>
    <w:rsid w:val="00F25FBD"/>
    <w:rsid w:val="00F348BF"/>
    <w:rsid w:val="00F960C9"/>
    <w:rsid w:val="00FC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AD77"/>
  <w15:chartTrackingRefBased/>
  <w15:docId w15:val="{98D0E243-0E90-41F9-B00A-DA0274E25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70B"/>
    <w:pPr>
      <w:widowControl w:val="0"/>
      <w:autoSpaceDE w:val="0"/>
      <w:autoSpaceDN w:val="0"/>
      <w:spacing w:after="0" w:line="240"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4170B"/>
    <w:pPr>
      <w:spacing w:before="101"/>
      <w:ind w:left="143"/>
    </w:pPr>
    <w:rPr>
      <w:rFonts w:ascii="Cambria" w:eastAsia="Cambria" w:hAnsi="Cambria" w:cs="Cambria"/>
      <w:b/>
      <w:bCs/>
      <w:sz w:val="50"/>
      <w:szCs w:val="50"/>
    </w:rPr>
  </w:style>
  <w:style w:type="character" w:customStyle="1" w:styleId="TitleChar">
    <w:name w:val="Title Char"/>
    <w:basedOn w:val="DefaultParagraphFont"/>
    <w:link w:val="Title"/>
    <w:uiPriority w:val="10"/>
    <w:rsid w:val="00D4170B"/>
    <w:rPr>
      <w:rFonts w:ascii="Cambria" w:eastAsia="Cambria" w:hAnsi="Cambria" w:cs="Cambria"/>
      <w:b/>
      <w:bCs/>
      <w:kern w:val="0"/>
      <w:sz w:val="50"/>
      <w:szCs w:val="50"/>
      <w14:ligatures w14:val="none"/>
    </w:rPr>
  </w:style>
  <w:style w:type="character" w:styleId="Hyperlink">
    <w:name w:val="Hyperlink"/>
    <w:basedOn w:val="DefaultParagraphFont"/>
    <w:uiPriority w:val="99"/>
    <w:unhideWhenUsed/>
    <w:rsid w:val="007256E1"/>
    <w:rPr>
      <w:color w:val="0563C1" w:themeColor="hyperlink"/>
      <w:u w:val="single"/>
    </w:rPr>
  </w:style>
  <w:style w:type="character" w:styleId="UnresolvedMention">
    <w:name w:val="Unresolved Mention"/>
    <w:basedOn w:val="DefaultParagraphFont"/>
    <w:uiPriority w:val="99"/>
    <w:semiHidden/>
    <w:unhideWhenUsed/>
    <w:rsid w:val="007256E1"/>
    <w:rPr>
      <w:color w:val="605E5C"/>
      <w:shd w:val="clear" w:color="auto" w:fill="E1DFDD"/>
    </w:rPr>
  </w:style>
  <w:style w:type="paragraph" w:styleId="BodyText">
    <w:name w:val="Body Text"/>
    <w:basedOn w:val="Normal"/>
    <w:link w:val="BodyTextChar"/>
    <w:uiPriority w:val="1"/>
    <w:qFormat/>
    <w:rsid w:val="00F348BF"/>
    <w:pPr>
      <w:ind w:left="848" w:hanging="360"/>
    </w:pPr>
    <w:rPr>
      <w:sz w:val="24"/>
      <w:szCs w:val="24"/>
    </w:rPr>
  </w:style>
  <w:style w:type="character" w:customStyle="1" w:styleId="BodyTextChar">
    <w:name w:val="Body Text Char"/>
    <w:basedOn w:val="DefaultParagraphFont"/>
    <w:link w:val="BodyText"/>
    <w:uiPriority w:val="1"/>
    <w:rsid w:val="00F348BF"/>
    <w:rPr>
      <w:rFonts w:ascii="Calibri" w:eastAsia="Calibri" w:hAnsi="Calibri" w:cs="Calibri"/>
      <w:kern w:val="0"/>
      <w:sz w:val="24"/>
      <w:szCs w:val="24"/>
      <w14:ligatures w14:val="none"/>
    </w:rPr>
  </w:style>
  <w:style w:type="paragraph" w:customStyle="1" w:styleId="TableParagraph">
    <w:name w:val="Table Paragraph"/>
    <w:basedOn w:val="Normal"/>
    <w:uiPriority w:val="1"/>
    <w:qFormat/>
    <w:rsid w:val="00F348BF"/>
    <w:pPr>
      <w:spacing w:before="103"/>
      <w:ind w:left="94"/>
    </w:pPr>
  </w:style>
  <w:style w:type="paragraph" w:styleId="ListParagraph">
    <w:name w:val="List Paragraph"/>
    <w:basedOn w:val="Normal"/>
    <w:uiPriority w:val="1"/>
    <w:qFormat/>
    <w:rsid w:val="00A635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u/kiran2361993" TargetMode="External"/><Relationship Id="rId3" Type="http://schemas.openxmlformats.org/officeDocument/2006/relationships/settings" Target="settings.xml"/><Relationship Id="rId7" Type="http://schemas.openxmlformats.org/officeDocument/2006/relationships/hyperlink" Target="https://github.com/saikiranp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kiran-p-a0243569/" TargetMode="External"/><Relationship Id="rId11" Type="http://schemas.openxmlformats.org/officeDocument/2006/relationships/fontTable" Target="fontTable.xml"/><Relationship Id="rId5" Type="http://schemas.openxmlformats.org/officeDocument/2006/relationships/hyperlink" Target="mailto:pinapathruni.saikiran@gmail.com" TargetMode="External"/><Relationship Id="rId10" Type="http://schemas.openxmlformats.org/officeDocument/2006/relationships/hyperlink" Target="https://www.saikiranpi.in" TargetMode="External"/><Relationship Id="rId4" Type="http://schemas.openxmlformats.org/officeDocument/2006/relationships/webSettings" Target="webSettings.xml"/><Relationship Id="rId9" Type="http://schemas.openxmlformats.org/officeDocument/2006/relationships/hyperlink" Target="https://medium.com/@pinapathrunisaiki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pinapathruni saikiran</dc:creator>
  <cp:keywords/>
  <dc:description/>
  <cp:lastModifiedBy>pinapathruni saikiran</cp:lastModifiedBy>
  <cp:revision>73</cp:revision>
  <dcterms:created xsi:type="dcterms:W3CDTF">2023-12-18T17:00:00Z</dcterms:created>
  <dcterms:modified xsi:type="dcterms:W3CDTF">2023-12-18T18:04:00Z</dcterms:modified>
</cp:coreProperties>
</file>