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BCBSRI Outbound Claims Processing – Flow 3</w:t>
      </w:r>
    </w:p>
    <w:p>
      <w:pPr>
        <w:pStyle w:val="IntenseQuote"/>
      </w:pPr>
      <w:r>
        <w:t>Software Design Document (SDD) — Detailed Design</w:t>
      </w:r>
    </w:p>
    <w:p>
      <w:pPr>
        <w:pStyle w:val="Heading2"/>
      </w:pPr>
      <w:r>
        <w:t>Table of Contents</w:t>
      </w:r>
    </w:p>
    <w:p>
      <w:pPr>
        <w:pStyle w:val="ListNumber"/>
      </w:pPr>
      <w:r>
        <w:t>1. General Information</w:t>
      </w:r>
    </w:p>
    <w:p>
      <w:pPr>
        <w:pStyle w:val="ListNumber"/>
      </w:pPr>
      <w:r>
        <w:t xml:space="preserve">  1.1 Executive Summary</w:t>
      </w:r>
    </w:p>
    <w:p>
      <w:pPr>
        <w:pStyle w:val="ListNumber"/>
      </w:pPr>
      <w:r>
        <w:t xml:space="preserve">  1.2 Scope</w:t>
      </w:r>
    </w:p>
    <w:p>
      <w:pPr>
        <w:pStyle w:val="ListNumber"/>
      </w:pPr>
      <w:r>
        <w:t xml:space="preserve">  1.3 Document Usage</w:t>
      </w:r>
    </w:p>
    <w:p>
      <w:pPr>
        <w:pStyle w:val="ListNumber"/>
      </w:pPr>
      <w:r>
        <w:t xml:space="preserve">  1.4 Diagrams (Placeholders)</w:t>
      </w:r>
    </w:p>
    <w:p>
      <w:pPr>
        <w:pStyle w:val="ListNumber"/>
      </w:pPr>
      <w:r>
        <w:t>2. Technical Design</w:t>
      </w:r>
    </w:p>
    <w:p>
      <w:pPr>
        <w:pStyle w:val="ListNumber"/>
      </w:pPr>
      <w:r>
        <w:t xml:space="preserve">  2.1 Azure Function One — Copyer (Queue Trigger)</w:t>
      </w:r>
    </w:p>
    <w:p>
      <w:pPr>
        <w:pStyle w:val="ListNumber"/>
      </w:pPr>
      <w:r>
        <w:t xml:space="preserve">    2.1.1 Input Message Structure</w:t>
      </w:r>
    </w:p>
    <w:p>
      <w:pPr>
        <w:pStyle w:val="ListNumber"/>
      </w:pPr>
      <w:r>
        <w:t xml:space="preserve">    2.1.2 Processing Steps</w:t>
      </w:r>
    </w:p>
    <w:p>
      <w:pPr>
        <w:pStyle w:val="ListNumber"/>
      </w:pPr>
      <w:r>
        <w:t xml:space="preserve">    2.1.3 Outputs &amp; Audit</w:t>
      </w:r>
    </w:p>
    <w:p>
      <w:pPr>
        <w:pStyle w:val="ListNumber"/>
      </w:pPr>
      <w:r>
        <w:t xml:space="preserve">    2.1.4 Error Handling (Function One)</w:t>
      </w:r>
    </w:p>
    <w:p>
      <w:pPr>
        <w:pStyle w:val="ListNumber"/>
      </w:pPr>
      <w:r>
        <w:t xml:space="preserve">  2.2 Azure Function Two — Processor (Queue Trigger)</w:t>
      </w:r>
    </w:p>
    <w:p>
      <w:pPr>
        <w:pStyle w:val="ListNumber"/>
      </w:pPr>
      <w:r>
        <w:t xml:space="preserve">    2.2.1 Input Message Structure</w:t>
      </w:r>
    </w:p>
    <w:p>
      <w:pPr>
        <w:pStyle w:val="ListNumber"/>
      </w:pPr>
      <w:r>
        <w:t xml:space="preserve">    2.2.2 Processing Steps</w:t>
      </w:r>
    </w:p>
    <w:p>
      <w:pPr>
        <w:pStyle w:val="ListNumber"/>
      </w:pPr>
      <w:r>
        <w:t xml:space="preserve">    2.2.3 Outputs &amp; Audit</w:t>
      </w:r>
    </w:p>
    <w:p>
      <w:pPr>
        <w:pStyle w:val="ListNumber"/>
      </w:pPr>
      <w:r>
        <w:t xml:space="preserve">    2.2.4 Error Handling (Function Two)</w:t>
      </w:r>
    </w:p>
    <w:p>
      <w:pPr>
        <w:pStyle w:val="ListNumber"/>
      </w:pPr>
      <w:r>
        <w:t xml:space="preserve">  2.3 End-to-End Sequence</w:t>
      </w:r>
    </w:p>
    <w:p>
      <w:pPr>
        <w:pStyle w:val="ListNumber"/>
      </w:pPr>
      <w:r>
        <w:t>3. Error Handling and Recovery</w:t>
      </w:r>
    </w:p>
    <w:p>
      <w:pPr>
        <w:pStyle w:val="ListNumber"/>
      </w:pPr>
      <w:r>
        <w:t xml:space="preserve">  3.1 Error Taxonomy and Codes</w:t>
      </w:r>
    </w:p>
    <w:p>
      <w:pPr>
        <w:pStyle w:val="ListNumber"/>
      </w:pPr>
      <w:r>
        <w:t xml:space="preserve">  3.2 Retry, DLQ, and Quarantine</w:t>
      </w:r>
    </w:p>
    <w:p>
      <w:pPr>
        <w:pStyle w:val="ListNumber"/>
      </w:pPr>
      <w:r>
        <w:t xml:space="preserve">  3.3 ERROR_LOG and PROCESS_LOG usage</w:t>
      </w:r>
    </w:p>
    <w:p>
      <w:pPr>
        <w:pStyle w:val="ListNumber"/>
      </w:pPr>
      <w:r>
        <w:t>4. Business Rules</w:t>
      </w:r>
    </w:p>
    <w:p>
      <w:pPr>
        <w:pStyle w:val="ListNumber"/>
      </w:pPr>
      <w:r>
        <w:t>5. Developer Implementation Plan (Phase A–E)</w:t>
      </w:r>
    </w:p>
    <w:p>
      <w:pPr>
        <w:pStyle w:val="ListNumber"/>
      </w:pPr>
      <w:r>
        <w:t xml:space="preserve">  5.1 Developer Checklist &amp; Local Setup</w:t>
      </w:r>
    </w:p>
    <w:p>
      <w:pPr>
        <w:pStyle w:val="ListNumber"/>
      </w:pPr>
      <w:r>
        <w:t>6. Monitoring &amp; Operations</w:t>
      </w:r>
    </w:p>
    <w:p>
      <w:pPr>
        <w:pStyle w:val="ListNumber"/>
      </w:pPr>
      <w:r>
        <w:t>7. References</w:t>
      </w:r>
    </w:p>
    <w:p>
      <w:pPr>
        <w:pStyle w:val="ListNumber"/>
      </w:pPr>
      <w:r>
        <w:t>8. Amendment History</w:t>
      </w:r>
    </w:p>
    <w:p>
      <w:pPr>
        <w:pStyle w:val="ListNumber"/>
      </w:pPr>
      <w:r>
        <w:t>Appendix A: Snowflake DDL (PENDED_CLAIMS_OUTBOUND + supporting tables)</w:t>
      </w:r>
    </w:p>
    <w:p>
      <w:pPr>
        <w:pStyle w:val="ListNumber"/>
      </w:pPr>
      <w:r>
        <w:t>Appendix B: Sample JSON Payloads (Queue, Claim, API)</w:t>
      </w:r>
    </w:p>
    <w:p>
      <w:pPr>
        <w:pStyle w:val="ListNumber"/>
      </w:pPr>
      <w:r>
        <w:t>Appendix C: Error Code Reference Table</w:t>
      </w:r>
    </w:p>
    <w:p>
      <w:pPr>
        <w:pStyle w:val="Heading2"/>
      </w:pPr>
      <w:r>
        <w:t>1. General Information</w:t>
      </w:r>
    </w:p>
    <w:p>
      <w:pPr>
        <w:pStyle w:val="Heading3"/>
      </w:pPr>
      <w:r>
        <w:t>1.1 Executive Summary</w:t>
      </w:r>
    </w:p>
    <w:p>
      <w:r>
        <w:t>Flow 3 automates copying and processing claim files from Azure Blob Storage into Snowflake. The flow consists of two Azure Functions: Function One (Copyer) copies incoming claim files from a source container to a staging container; Function Two (Processor) reads the staged files, filters Prime-pended claims, transforms the payloads, and ingests them into Snowflake via the Member API. The design focuses on reliability, idempotency, auditability, and operational visibility.</w:t>
      </w:r>
    </w:p>
    <w:p>
      <w:pPr>
        <w:pStyle w:val="Heading3"/>
      </w:pPr>
      <w:r>
        <w:t>1.2 Scope</w:t>
      </w:r>
    </w:p>
    <w:p>
      <w:r>
        <w:t>In-Scope:</w:t>
      </w:r>
    </w:p>
    <w:p>
      <w:r>
        <w:t>- Function One (Queue-triggered): download &amp; copy blob to staging container; create audit entry; enqueue staging message.</w:t>
      </w:r>
    </w:p>
    <w:p>
      <w:r>
        <w:t>- Function Two (Queue-triggered): parse staged blob; filter &amp; transform claims; call Member API to load into Snowflake; record errors and audit.</w:t>
      </w:r>
    </w:p>
    <w:p>
      <w:r>
        <w:t>Out-of-Scope:</w:t>
      </w:r>
    </w:p>
    <w:p>
      <w:r>
        <w:t>- Kafka ingestion and the upstream Facets system (already existing).</w:t>
      </w:r>
    </w:p>
    <w:p>
      <w:r>
        <w:t>- Downstream Matillion transformation and SFTP transfer (handled by other flows).</w:t>
      </w:r>
    </w:p>
    <w:p>
      <w:pPr>
        <w:pStyle w:val="Heading3"/>
      </w:pPr>
      <w:r>
        <w:t>1.3 Document Usage</w:t>
      </w:r>
    </w:p>
    <w:p>
      <w:r>
        <w:t>This SDD is intended for developers, architects, DevOps engineers, QA, and operations responsible for implementing Flow 3.</w:t>
      </w:r>
    </w:p>
    <w:p>
      <w:pPr>
        <w:pStyle w:val="Heading3"/>
      </w:pPr>
      <w:r>
        <w:t>1.4 Diagrams (Placeholders)</w:t>
      </w:r>
    </w:p>
    <w:p>
      <w:r>
        <w:t>[Placeholder: Figure 1 — High Level Data Flow Diagram]</w:t>
      </w:r>
    </w:p>
    <w:p>
      <w:r>
        <w:t>[Placeholder: Figure 2 — Sequence Diagram: Queue -&gt; Copy -&gt; Process -&gt; Snowflake]</w:t>
      </w:r>
    </w:p>
    <w:p>
      <w:r>
        <w:t>[Placeholder: Figure 3 — Use Case Diagram]</w:t>
      </w:r>
    </w:p>
    <w:p>
      <w:pPr>
        <w:pStyle w:val="Heading2"/>
      </w:pPr>
      <w:r>
        <w:t>2. Technical Design</w:t>
      </w:r>
    </w:p>
    <w:p>
      <w:pPr>
        <w:pStyle w:val="Heading3"/>
      </w:pPr>
      <w:r>
        <w:t>2.1 Azure Function One — Copyer (Queue Trigger)</w:t>
      </w:r>
    </w:p>
    <w:p>
      <w:r>
        <w:t>Function One is triggered by a Storage Queue message published by Event Grid when a new blob is created in the 'claims-raw' container. It is responsible for validating the message, downloading the blob, copying it to the 'claims-staging' container, creating an audit record, and pushing a message to the staging queue for Function Two.</w:t>
      </w:r>
    </w:p>
    <w:p>
      <w:pPr>
        <w:pStyle w:val="Heading4"/>
      </w:pPr>
      <w:r>
        <w:t>2.1.1 Input Message Structure (Event Grid shape)</w:t>
      </w:r>
    </w:p>
    <w:p>
      <w:r>
        <w:br/>
        <w:t>{</w:t>
        <w:br/>
        <w:t xml:space="preserve">  "topic": "/subscriptions/{sub}/resourceGroups/{rg}/providers/Microsoft.Storage/storageAccounts/{sa}",</w:t>
        <w:br/>
        <w:t xml:space="preserve">  "subject": "/blobServices/default/containers/claims-raw/blobs/2025/09/25/claimsfile.json",</w:t>
        <w:br/>
        <w:t xml:space="preserve">  "eventType": "Microsoft.Storage.BlobCreated",</w:t>
        <w:br/>
        <w:t xml:space="preserve">  "id": "event-id-123",</w:t>
        <w:br/>
        <w:t xml:space="preserve">  "data": {</w:t>
        <w:br/>
        <w:t xml:space="preserve">    "api": "PutBlob",</w:t>
        <w:br/>
        <w:t xml:space="preserve">    "clientRequestId": "abcd-1234",</w:t>
        <w:br/>
        <w:t xml:space="preserve">    "requestId": "req-5678",</w:t>
        <w:br/>
        <w:t xml:space="preserve">    "eTag": "0x8DDFC7792",</w:t>
        <w:br/>
        <w:t xml:space="preserve">    "contentType": "application/json",</w:t>
        <w:br/>
        <w:t xml:space="preserve">    "contentLength": 38774,</w:t>
        <w:br/>
        <w:t xml:space="preserve">    "url": "https://{sa}.blob.core.windows.net/claims-raw/2025/09/25/claimsfile.json"</w:t>
        <w:br/>
        <w:t xml:space="preserve">  }</w:t>
        <w:br/>
        <w:t>}</w:t>
        <w:br/>
      </w:r>
    </w:p>
    <w:p>
      <w:pPr>
        <w:pStyle w:val="Heading4"/>
      </w:pPr>
      <w:r>
        <w:t>2.1.2 Processing Steps</w:t>
      </w:r>
    </w:p>
    <w:p>
      <w:r>
        <w:t>1. Deserialize the queue message and validate 'data.url'.</w:t>
      </w:r>
    </w:p>
    <w:p>
      <w:r>
        <w:t>2. Validate blob extension (.json/.ndjson/.csv) and size thresholds (configurable).</w:t>
      </w:r>
    </w:p>
    <w:p>
      <w:r>
        <w:t>3. Download blob content using Azure Blob SDK (BlobClient).</w:t>
      </w:r>
    </w:p>
    <w:p>
      <w:r>
        <w:t>4. Optionally validate top-level JSON structure (array/object).</w:t>
      </w:r>
    </w:p>
    <w:p>
      <w:r>
        <w:t>5. Copy blob stream to destination container 'claims-staging' using a deterministic path (e.g., /{yyyy}/{mm}/{dd}/{batchId}-{filename}).</w:t>
      </w:r>
    </w:p>
    <w:p>
      <w:r>
        <w:t>6. Insert AUDIT_CLAIM_FILE record with TransactionStatus = 'N' and store metadata (BATCH_ID, PROCESS_ID).</w:t>
      </w:r>
    </w:p>
    <w:p>
      <w:r>
        <w:t>7. Enqueue message to 'claims-staging-queue' with destination blob metadata for Function Two.</w:t>
      </w:r>
    </w:p>
    <w:p>
      <w:pPr>
        <w:pStyle w:val="Heading4"/>
      </w:pPr>
      <w:r>
        <w:t>2.1.3 Outputs &amp; Audit</w:t>
      </w:r>
    </w:p>
    <w:p>
      <w:r>
        <w:t>- Writes AUDIT_CLAIM_FILE row (initial TransactionStatus = 'N').</w:t>
      </w:r>
    </w:p>
    <w:p>
      <w:r>
        <w:t>- Sends message to 'claims-staging-queue'.</w:t>
      </w:r>
    </w:p>
    <w:p>
      <w:r>
        <w:t>- Logs operation and metrics to Application Insights and PROCESS_LOG.</w:t>
      </w:r>
    </w:p>
    <w:p>
      <w:pPr>
        <w:pStyle w:val="Heading4"/>
      </w:pPr>
      <w:r>
        <w:t>2.1.4 Error Handling (Function One)</w:t>
      </w:r>
    </w:p>
    <w:p>
      <w:r>
        <w:t>Validation errors: If the queue message is malformed or missing URL, log ERR-QMSG-001, insert ERROR_LOG entry, and move to quarantine if appropriate.</w:t>
        <w:br/>
        <w:t>Blob not found: ERR-BLOB-404 — write audit entry, optionally requeue (transient) or create ticket if persistent.</w:t>
        <w:br/>
        <w:t>Copy failures: ERR-COPY-3001 — retry with exponential backoff; if exhausted, write to DLQ and ERROR_LOG.</w:t>
        <w:br/>
        <w:t>All exceptions: capture stack trace, correlation IDs (BATCH_ID/PROCESS_ID), and write PROCESS_LOG and ERROR_LOG entries.</w:t>
      </w:r>
    </w:p>
    <w:p>
      <w:pPr>
        <w:pStyle w:val="Heading3"/>
      </w:pPr>
      <w:r>
        <w:t>2.2 Azure Function Two — Processor (Queue Trigger)</w:t>
      </w:r>
    </w:p>
    <w:p>
      <w:r>
        <w:t>Function Two processes staging blob messages. It downloads the staged file, iterates claims, filters 'Prime-pended' claims, transforms messages for Snowflake ingestion, calls the Member API endpoint and records outcomes.</w:t>
      </w:r>
    </w:p>
    <w:p>
      <w:pPr>
        <w:pStyle w:val="Heading4"/>
      </w:pPr>
      <w:r>
        <w:t>2.2.1 Input Message Structure (Staging Queue)</w:t>
      </w:r>
    </w:p>
    <w:p>
      <w:r>
        <w:br/>
        <w:t>{</w:t>
        <w:br/>
        <w:t xml:space="preserve">  "topic": "...",</w:t>
        <w:br/>
        <w:t xml:space="preserve">  "subject": "/blobServices/default/containers/claims-staging/blobs/2025/09/25/batch-123-claimsfile.json",</w:t>
        <w:br/>
        <w:t xml:space="preserve">  "data": {</w:t>
        <w:br/>
        <w:t xml:space="preserve">    "url": "https://{sa}.blob.core.windows.net/claims-staging/2025/09/25/batch-123-claimsfile.json",</w:t>
        <w:br/>
        <w:t xml:space="preserve">    "contentType": "application/json"</w:t>
        <w:br/>
        <w:t xml:space="preserve">  }</w:t>
        <w:br/>
        <w:t>}</w:t>
        <w:br/>
      </w:r>
    </w:p>
    <w:p>
      <w:pPr>
        <w:pStyle w:val="Heading4"/>
      </w:pPr>
      <w:r>
        <w:t>2.2.2 Processing Steps</w:t>
      </w:r>
    </w:p>
    <w:p>
      <w:r>
        <w:t>1. Deserialize the staging queue message and extract blob URL.</w:t>
      </w:r>
    </w:p>
    <w:p>
      <w:r>
        <w:t>2. Download blob and parse JSON (array of claim objects).</w:t>
      </w:r>
    </w:p>
    <w:p>
      <w:r>
        <w:t>3. For each claim:</w:t>
      </w:r>
    </w:p>
    <w:p>
      <w:r>
        <w:t xml:space="preserve">   a. Validate mandatory fields (claim_id, member_id).</w:t>
      </w:r>
    </w:p>
    <w:p>
      <w:r>
        <w:t xml:space="preserve">   b. Check business filter: status == 'PENDING' and pended_reason contains 'Prime' (case-insensitive) or primePended flag == true.</w:t>
      </w:r>
    </w:p>
    <w:p>
      <w:r>
        <w:t xml:space="preserve">   c. If valid: generate CLAIM_GUID (UUID), add ingestion_timestamp, normalize diagnosis &amp; procedure codes arrays; build claim object for Member API.</w:t>
      </w:r>
    </w:p>
    <w:p>
      <w:r>
        <w:t xml:space="preserve">   d. If invalid: insert record into ERROR_LOG with appropriate error code and continue.</w:t>
      </w:r>
    </w:p>
    <w:p>
      <w:r>
        <w:t>4. Group claims into batch payload and call Member API (HTTP POST) with authentication via Managed Identity or API Key from Key Vault.</w:t>
      </w:r>
    </w:p>
    <w:p>
      <w:r>
        <w:t>5. On API success (200 OK): update AUDIT_CLAIM_FILE TransactionStatus='Y' and insert records into PENDED_CLAIMS_OUTBOUND with LOAD_STATUS='SUCCESS'.</w:t>
      </w:r>
    </w:p>
    <w:p>
      <w:r>
        <w:t>6. On API 4xx: treat as permanent failure for those payloads — insert into ERROR_LOG; do not retry automatically unless requeued by operator.</w:t>
      </w:r>
    </w:p>
    <w:p>
      <w:r>
        <w:t>7. On API 5xx / network errors: retry with exponential backoff; if exhausted, mark batch as failed, write ERROR_LOG, push to DLQ, and create ServiceNow ticket if configured.</w:t>
      </w:r>
    </w:p>
    <w:p>
      <w:pPr>
        <w:pStyle w:val="Heading4"/>
      </w:pPr>
      <w:r>
        <w:t>2.2.3 Outputs &amp; Audit</w:t>
      </w:r>
    </w:p>
    <w:p>
      <w:r>
        <w:t>- Inserts rows into PENDED_CLAIMS_OUTBOUND for successful claims.</w:t>
      </w:r>
    </w:p>
    <w:p>
      <w:r>
        <w:t>- Updates AUDIT_CLAIM_FILE with TransactionStatus and timestamps.</w:t>
      </w:r>
    </w:p>
    <w:p>
      <w:r>
        <w:t>- Writes claim-level errors into ERROR_LOG for manual remediation.</w:t>
      </w:r>
    </w:p>
    <w:p>
      <w:pPr>
        <w:pStyle w:val="Heading4"/>
      </w:pPr>
      <w:r>
        <w:t>2.2.4 Error Handling (Function Two)</w:t>
      </w:r>
    </w:p>
    <w:p>
      <w:r>
        <w:t>Validation errors: ERR-CLAIM-VAL-001 — insert claim-level ERROR_LOG, continue processing others.</w:t>
        <w:br/>
        <w:t>Member API 5xx: ERR-API-4003 — retry with backoff; if still failing, mark batch-level failure, write to ERROR_LOG, and DLQ.</w:t>
        <w:br/>
        <w:t>Snowflake insert issues: ERR-SNOW-500 — log error detail, mark LOAD_STATUS='FAILED' for affected rows.</w:t>
      </w:r>
    </w:p>
    <w:p>
      <w:pPr>
        <w:pStyle w:val="Heading3"/>
      </w:pPr>
      <w:r>
        <w:t>2.3 End-to-End Sequence</w:t>
      </w:r>
    </w:p>
    <w:p>
      <w:r>
        <w:t>1. Blob uploaded to claims-raw -&gt; Event Grid publishes message to 'claims-notifications-queue'.</w:t>
        <w:br/>
        <w:t>2. Function One picks up message -&gt; copies blob to claims-staging -&gt; writes AUDIT_CLAIM_FILE (N) -&gt; enqueues staging message.</w:t>
        <w:br/>
        <w:t>3. Function Two picks up staging message -&gt; processes claims -&gt; calls Member API -&gt; writes PENDED_CLAIMS_OUTBOUND -&gt; updates audit (Y/N).</w:t>
        <w:br/>
        <w:t>4. Operator investigates ERROR_LOG entries and re-enqueues failed claims if applicable.</w:t>
      </w:r>
    </w:p>
    <w:p>
      <w:pPr>
        <w:pStyle w:val="Heading2"/>
      </w:pPr>
      <w:r>
        <w:t>3. Error Handling and Recovery</w:t>
      </w:r>
    </w:p>
    <w:p>
      <w:pPr>
        <w:pStyle w:val="Heading3"/>
      </w:pPr>
      <w:r>
        <w:t>3.1 Error Taxonomy and Codes</w:t>
      </w:r>
    </w:p>
    <w:p>
      <w:r>
        <w:t>Error codes below include both a string and a numeric mapping for clarity and operational automation.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Numeric Code</w:t>
            </w:r>
          </w:p>
        </w:tc>
        <w:tc>
          <w:tcPr>
            <w:tcW w:type="dxa" w:w="1728"/>
          </w:tcPr>
          <w:p>
            <w:r>
              <w:t>String Code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Suggested Action</w:t>
            </w:r>
          </w:p>
        </w:tc>
      </w:tr>
      <w:tr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ERR-QMSG-001</w:t>
            </w:r>
          </w:p>
        </w:tc>
        <w:tc>
          <w:tcPr>
            <w:tcW w:type="dxa" w:w="1728"/>
          </w:tcPr>
          <w:p>
            <w:r>
              <w:t>Queue Message</w:t>
            </w:r>
          </w:p>
        </w:tc>
        <w:tc>
          <w:tcPr>
            <w:tcW w:type="dxa" w:w="1728"/>
          </w:tcPr>
          <w:p>
            <w:r>
              <w:t>Invalid or malformed queue message</w:t>
            </w:r>
          </w:p>
        </w:tc>
        <w:tc>
          <w:tcPr>
            <w:tcW w:type="dxa" w:w="1728"/>
          </w:tcPr>
          <w:p>
            <w:r>
              <w:t>See remediation steps in 3.3</w:t>
            </w:r>
          </w:p>
        </w:tc>
      </w:tr>
      <w:tr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ERR-BLOB-404</w:t>
            </w:r>
          </w:p>
        </w:tc>
        <w:tc>
          <w:tcPr>
            <w:tcW w:type="dxa" w:w="1728"/>
          </w:tcPr>
          <w:p>
            <w:r>
              <w:t>Blob</w:t>
            </w:r>
          </w:p>
        </w:tc>
        <w:tc>
          <w:tcPr>
            <w:tcW w:type="dxa" w:w="1728"/>
          </w:tcPr>
          <w:p>
            <w:r>
              <w:t>Source blob not found</w:t>
            </w:r>
          </w:p>
        </w:tc>
        <w:tc>
          <w:tcPr>
            <w:tcW w:type="dxa" w:w="1728"/>
          </w:tcPr>
          <w:p>
            <w:r>
              <w:t>See remediation steps in 3.3</w:t>
            </w:r>
          </w:p>
        </w:tc>
      </w:tr>
      <w:tr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ERR-BLOB-403</w:t>
            </w:r>
          </w:p>
        </w:tc>
        <w:tc>
          <w:tcPr>
            <w:tcW w:type="dxa" w:w="1728"/>
          </w:tcPr>
          <w:p>
            <w:r>
              <w:t>Blob</w:t>
            </w:r>
          </w:p>
        </w:tc>
        <w:tc>
          <w:tcPr>
            <w:tcW w:type="dxa" w:w="1728"/>
          </w:tcPr>
          <w:p>
            <w:r>
              <w:t>Blob access denied (permissions)</w:t>
            </w:r>
          </w:p>
        </w:tc>
        <w:tc>
          <w:tcPr>
            <w:tcW w:type="dxa" w:w="1728"/>
          </w:tcPr>
          <w:p>
            <w:r>
              <w:t>See remediation steps in 3.3</w:t>
            </w:r>
          </w:p>
        </w:tc>
      </w:tr>
      <w:tr>
        <w:tc>
          <w:tcPr>
            <w:tcW w:type="dxa" w:w="1728"/>
          </w:tcPr>
          <w:p>
            <w:r>
              <w:t>3001</w:t>
            </w:r>
          </w:p>
        </w:tc>
        <w:tc>
          <w:tcPr>
            <w:tcW w:type="dxa" w:w="1728"/>
          </w:tcPr>
          <w:p>
            <w:r>
              <w:t>ERR-COPY-3001</w:t>
            </w:r>
          </w:p>
        </w:tc>
        <w:tc>
          <w:tcPr>
            <w:tcW w:type="dxa" w:w="1728"/>
          </w:tcPr>
          <w:p>
            <w:r>
              <w:t>Copy</w:t>
            </w:r>
          </w:p>
        </w:tc>
        <w:tc>
          <w:tcPr>
            <w:tcW w:type="dxa" w:w="1728"/>
          </w:tcPr>
          <w:p>
            <w:r>
              <w:t>Failed to copy blob to staging</w:t>
            </w:r>
          </w:p>
        </w:tc>
        <w:tc>
          <w:tcPr>
            <w:tcW w:type="dxa" w:w="1728"/>
          </w:tcPr>
          <w:p>
            <w:r>
              <w:t>See remediation steps in 3.3</w:t>
            </w:r>
          </w:p>
        </w:tc>
      </w:tr>
      <w:tr>
        <w:tc>
          <w:tcPr>
            <w:tcW w:type="dxa" w:w="1728"/>
          </w:tcPr>
          <w:p>
            <w:r>
              <w:t>1001</w:t>
            </w:r>
          </w:p>
        </w:tc>
        <w:tc>
          <w:tcPr>
            <w:tcW w:type="dxa" w:w="1728"/>
          </w:tcPr>
          <w:p>
            <w:r>
              <w:t>ERR-CLAIM-VAL-001</w:t>
            </w:r>
          </w:p>
        </w:tc>
        <w:tc>
          <w:tcPr>
            <w:tcW w:type="dxa" w:w="1728"/>
          </w:tcPr>
          <w:p>
            <w:r>
              <w:t>Validation</w:t>
            </w:r>
          </w:p>
        </w:tc>
        <w:tc>
          <w:tcPr>
            <w:tcW w:type="dxa" w:w="1728"/>
          </w:tcPr>
          <w:p>
            <w:r>
              <w:t>Claim missing mandatory fields or malformed</w:t>
            </w:r>
          </w:p>
        </w:tc>
        <w:tc>
          <w:tcPr>
            <w:tcW w:type="dxa" w:w="1728"/>
          </w:tcPr>
          <w:p>
            <w:r>
              <w:t>See remediation steps in 3.3</w:t>
            </w:r>
          </w:p>
        </w:tc>
      </w:tr>
      <w:tr>
        <w:tc>
          <w:tcPr>
            <w:tcW w:type="dxa" w:w="1728"/>
          </w:tcPr>
          <w:p>
            <w:r>
              <w:t>4003</w:t>
            </w:r>
          </w:p>
        </w:tc>
        <w:tc>
          <w:tcPr>
            <w:tcW w:type="dxa" w:w="1728"/>
          </w:tcPr>
          <w:p>
            <w:r>
              <w:t>ERR-API-4003</w:t>
            </w:r>
          </w:p>
        </w:tc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Member API returned 5xx/server error</w:t>
            </w:r>
          </w:p>
        </w:tc>
        <w:tc>
          <w:tcPr>
            <w:tcW w:type="dxa" w:w="1728"/>
          </w:tcPr>
          <w:p>
            <w:r>
              <w:t>See remediation steps in 3.3</w:t>
            </w:r>
          </w:p>
        </w:tc>
      </w:tr>
      <w:tr>
        <w:tc>
          <w:tcPr>
            <w:tcW w:type="dxa" w:w="1728"/>
          </w:tcPr>
          <w:p>
            <w:r>
              <w:t>5001</w:t>
            </w:r>
          </w:p>
        </w:tc>
        <w:tc>
          <w:tcPr>
            <w:tcW w:type="dxa" w:w="1728"/>
          </w:tcPr>
          <w:p>
            <w:r>
              <w:t>ERR-SNOW-500</w:t>
            </w:r>
          </w:p>
        </w:tc>
        <w:tc>
          <w:tcPr>
            <w:tcW w:type="dxa" w:w="1728"/>
          </w:tcPr>
          <w:p>
            <w:r>
              <w:t>Snowflake</w:t>
            </w:r>
          </w:p>
        </w:tc>
        <w:tc>
          <w:tcPr>
            <w:tcW w:type="dxa" w:w="1728"/>
          </w:tcPr>
          <w:p>
            <w:r>
              <w:t>Insert/load failure in Snowflake</w:t>
            </w:r>
          </w:p>
        </w:tc>
        <w:tc>
          <w:tcPr>
            <w:tcW w:type="dxa" w:w="1728"/>
          </w:tcPr>
          <w:p>
            <w:r>
              <w:t>See remediation steps in 3.3</w:t>
            </w:r>
          </w:p>
        </w:tc>
      </w:tr>
      <w:tr>
        <w:tc>
          <w:tcPr>
            <w:tcW w:type="dxa" w:w="1728"/>
          </w:tcPr>
          <w:p>
            <w:r>
              <w:t>6001</w:t>
            </w:r>
          </w:p>
        </w:tc>
        <w:tc>
          <w:tcPr>
            <w:tcW w:type="dxa" w:w="1728"/>
          </w:tcPr>
          <w:p>
            <w:r>
              <w:t>ERR-DLQ-6001</w:t>
            </w:r>
          </w:p>
        </w:tc>
        <w:tc>
          <w:tcPr>
            <w:tcW w:type="dxa" w:w="1728"/>
          </w:tcPr>
          <w:p>
            <w:r>
              <w:t>DLQ</w:t>
            </w:r>
          </w:p>
        </w:tc>
        <w:tc>
          <w:tcPr>
            <w:tcW w:type="dxa" w:w="1728"/>
          </w:tcPr>
          <w:p>
            <w:r>
              <w:t>Message moved to DLQ after exceeding retries</w:t>
            </w:r>
          </w:p>
        </w:tc>
        <w:tc>
          <w:tcPr>
            <w:tcW w:type="dxa" w:w="1728"/>
          </w:tcPr>
          <w:p>
            <w:r>
              <w:t>See remediation steps in 3.3</w:t>
            </w:r>
          </w:p>
        </w:tc>
      </w:tr>
      <w:tr>
        <w:tc>
          <w:tcPr>
            <w:tcW w:type="dxa" w:w="1728"/>
          </w:tcPr>
          <w:p>
            <w:r>
              <w:t>7001</w:t>
            </w:r>
          </w:p>
        </w:tc>
        <w:tc>
          <w:tcPr>
            <w:tcW w:type="dxa" w:w="1728"/>
          </w:tcPr>
          <w:p>
            <w:r>
              <w:t>ERR-AUDIT-100</w:t>
            </w:r>
          </w:p>
        </w:tc>
        <w:tc>
          <w:tcPr>
            <w:tcW w:type="dxa" w:w="1728"/>
          </w:tcPr>
          <w:p>
            <w:r>
              <w:t>Audit</w:t>
            </w:r>
          </w:p>
        </w:tc>
        <w:tc>
          <w:tcPr>
            <w:tcW w:type="dxa" w:w="1728"/>
          </w:tcPr>
          <w:p>
            <w:r>
              <w:t>Failed to write audit record</w:t>
            </w:r>
          </w:p>
        </w:tc>
        <w:tc>
          <w:tcPr>
            <w:tcW w:type="dxa" w:w="1728"/>
          </w:tcPr>
          <w:p>
            <w:r>
              <w:t>See remediation steps in 3.3</w:t>
            </w:r>
          </w:p>
        </w:tc>
      </w:tr>
    </w:tbl>
    <w:p>
      <w:pPr>
        <w:pStyle w:val="Heading3"/>
      </w:pPr>
      <w:r>
        <w:t>3.2 Retry, DLQ, and Quarantine</w:t>
      </w:r>
    </w:p>
    <w:p>
      <w:r>
        <w:t>Retry policies: Transient errors are retried with exponential backoff (e.g., 2s, 4s, 8s). Configure host.json maxDequeueCount=5. After max retries, messages go to DLQ where a DLQ handler processes them.</w:t>
      </w:r>
    </w:p>
    <w:p>
      <w:r>
        <w:t>Quarantine: Files failing schema-wide validation are moved to 'claims-quarantine' container and flagged in AUDIT_CLAIM_FILE for manual review.</w:t>
      </w:r>
    </w:p>
    <w:p>
      <w:pPr>
        <w:pStyle w:val="Heading3"/>
      </w:pPr>
      <w:r>
        <w:t>3.3 ERROR_LOG and PROCESS_LOG usage</w:t>
      </w:r>
    </w:p>
    <w:p>
      <w:r>
        <w:t>PROCESS_LOG: function-level operational logs (INFO/WARN/ERROR). ERROR_LOG: claim-level or batch-level failure records with ERROR_CODE, ERROR_DETAILS and retry metadata. Both tables are used for alerting and ServiceNow ticket creation.</w:t>
      </w:r>
    </w:p>
    <w:p>
      <w:pPr>
        <w:pStyle w:val="Heading2"/>
      </w:pPr>
      <w:r>
        <w:t>4. Business Rules</w:t>
      </w:r>
    </w:p>
    <w:p>
      <w:r>
        <w:t>- Only claims with status == 'PENDING' are processed by Function Two.</w:t>
        <w:br/>
        <w:t>- PendedReason should contain 'Prime' or primePended flag true to include claim.</w:t>
        <w:br/>
        <w:t>- Duplicate claims are detected by CLAIM_GUID/CLAIM_ID and skipped (logged as INFO).</w:t>
      </w:r>
    </w:p>
    <w:p>
      <w:pPr>
        <w:pStyle w:val="Heading2"/>
      </w:pPr>
      <w:r>
        <w:t>5. Developer Implementation Plan (Phase A–E)</w:t>
      </w:r>
    </w:p>
    <w:p>
      <w:r>
        <w:t>Phase A — Scaffolding:</w:t>
      </w:r>
    </w:p>
    <w:p>
      <w:r>
        <w:t>- Create solution with two Azure Function projects (FunctionOne.Copyer, FunctionTwo.Processor).</w:t>
      </w:r>
    </w:p>
    <w:p>
      <w:r>
        <w:t>- Add shared library: Models (Claim, AuditEntry), Services (BlobService, QueueService, MemberApiClient), Repositories (SnowflakeRepository).</w:t>
      </w:r>
    </w:p>
    <w:p>
      <w:r>
        <w:t>Phase B — Function One development:</w:t>
      </w:r>
    </w:p>
    <w:p>
      <w:r>
        <w:t>- Implement QueueTrigger, message parsing, blob download &amp; copy, audit insert, enqueue staging message.</w:t>
      </w:r>
    </w:p>
    <w:p>
      <w:r>
        <w:t>Phase C — Function Two development:</w:t>
      </w:r>
    </w:p>
    <w:p>
      <w:r>
        <w:t>- Implement QueueTrigger, blob parsing, filtering logic, Member API integration, insert to PENDED_CLAIMS_OUTBOUND, and ERROR_LOG handling.</w:t>
      </w:r>
    </w:p>
    <w:p>
      <w:r>
        <w:t>Phase D — Infra &amp; Deployment:</w:t>
      </w:r>
    </w:p>
    <w:p>
      <w:r>
        <w:t>- Terraform for storage accounts, queues, function apps, managed identities, key vault.</w:t>
        <w:br/>
        <w:t>- Azure DevOps YAML for CI/CD with unit tests, code scanning, and deployment stages.</w:t>
      </w:r>
    </w:p>
    <w:p>
      <w:r>
        <w:t>Phase E — QA &amp; Integration:</w:t>
      </w:r>
    </w:p>
    <w:p>
      <w:r>
        <w:t>- Integration tests with Azurite or sandbox storage account. Load testing and observability verification.</w:t>
      </w:r>
    </w:p>
    <w:p>
      <w:pPr>
        <w:pStyle w:val="Heading3"/>
      </w:pPr>
      <w:r>
        <w:t>5.1 Developer Checklist &amp; Local Setup</w:t>
      </w:r>
    </w:p>
    <w:p>
      <w:r>
        <w:t>- Install .NET 6 LTS SDK, Azure Functions Core Tools, Visual Studio/VSCode.</w:t>
        <w:br/>
        <w:t>- Configure local.settings.json with placeholders for StorageConnectionString, KeyVault URI, Member API URL, Snowflake placeholders.</w:t>
        <w:br/>
        <w:t>- Run unit tests with xUnit &amp; Moq.</w:t>
      </w:r>
    </w:p>
    <w:p>
      <w:pPr>
        <w:pStyle w:val="Heading2"/>
      </w:pPr>
      <w:r>
        <w:t>6. Monitoring &amp; Operations</w:t>
      </w:r>
    </w:p>
    <w:p>
      <w:r>
        <w:t>- Application Insights: function traces, exceptions, custom metrics (processed_count, error_count).</w:t>
      </w:r>
    </w:p>
    <w:p>
      <w:r>
        <w:t>- Azure Monitor Alerts: high error rate, DLQ depth, Snowflake ingestion failures.</w:t>
      </w:r>
    </w:p>
    <w:p>
      <w:r>
        <w:t>- ServiceNow integration: auto-create ticket for critical failures (DLQ items, Snowflake outage).</w:t>
      </w:r>
    </w:p>
    <w:p>
      <w:pPr>
        <w:pStyle w:val="Heading2"/>
      </w:pPr>
      <w:r>
        <w:t>7. References</w:t>
      </w:r>
    </w:p>
    <w:p>
      <w:r>
        <w:t>- Azure Functions docs, Azure Blob &amp; Queue Storage docs, Snowflake docs, Apigee docs, ServiceNow API docs.</w:t>
      </w:r>
    </w:p>
    <w:p>
      <w:pPr>
        <w:pStyle w:val="Heading2"/>
      </w:pPr>
      <w:r>
        <w:t>8. Amendment History</w:t>
      </w:r>
    </w:p>
    <w:p>
      <w:r>
        <w:t>Version 1.0 — 2025-10-05 — Initial detailed SDD for Flow 3</w:t>
      </w:r>
    </w:p>
    <w:p>
      <w:r>
        <w:br w:type="page"/>
      </w:r>
    </w:p>
    <w:p>
      <w:pPr>
        <w:pStyle w:val="Heading1"/>
      </w:pPr>
      <w:r>
        <w:t>Appendix A – Snowflake DDL and Sample Insert</w:t>
      </w:r>
    </w:p>
    <w:p>
      <w:r>
        <w:t>Use the following DDLs to create the required tables in the BCBSRI_CLAIMS.OUTBOUND schema. Update placeholders for your environment.</w:t>
      </w:r>
    </w:p>
    <w:p>
      <w:r>
        <w:br/>
        <w:t>CREATE OR REPLACE DATABASE IF NOT EXISTS BCBSRI_CLAIMS;</w:t>
        <w:br/>
        <w:t>CREATE OR REPLACE SCHEMA IF NOT EXISTS BCBSRI_CLAIMS.OUTBOUND;</w:t>
        <w:br/>
        <w:br/>
        <w:t>CREATE OR REPLACE TABLE BCBSRI_CLAIMS.OUTBOUND.PENDED_CLAIMS_OUTBOUND (</w:t>
        <w:br/>
        <w:t xml:space="preserve">    CLAIM_GUID VARCHAR(36) NOT NULL,</w:t>
        <w:br/>
        <w:t xml:space="preserve">    CLAIM_ID VARCHAR(64) NOT NULL,</w:t>
        <w:br/>
        <w:t xml:space="preserve">    MEMBER_ID VARCHAR(64) NOT NULL,</w:t>
        <w:br/>
        <w:t xml:space="preserve">    POLICY_ID VARCHAR(64),</w:t>
        <w:br/>
        <w:t xml:space="preserve">    CLAIM_TYPE VARCHAR(50),</w:t>
        <w:br/>
        <w:t xml:space="preserve">    STATUS VARCHAR(20),</w:t>
        <w:br/>
        <w:t xml:space="preserve">    PENDED_REASON VARCHAR(255),</w:t>
        <w:br/>
        <w:t xml:space="preserve">    SERVICE_START_DATE DATE,</w:t>
        <w:br/>
        <w:t xml:space="preserve">    SERVICE_END_DATE DATE,</w:t>
        <w:br/>
        <w:t xml:space="preserve">    PROVIDER_ID VARCHAR(64),</w:t>
        <w:br/>
        <w:t xml:space="preserve">    DIAGNOSIS_CODES ARRAY,</w:t>
        <w:br/>
        <w:t xml:space="preserve">    PROCEDURE_CODES ARRAY,</w:t>
        <w:br/>
        <w:t xml:space="preserve">    CLAIM_LINES VARIANT,</w:t>
        <w:br/>
        <w:t xml:space="preserve">    SOURCE_FILE_NAME VARCHAR(512),</w:t>
        <w:br/>
        <w:t xml:space="preserve">    BATCH_ID VARCHAR(64),</w:t>
        <w:br/>
        <w:t xml:space="preserve">    RAW_PAYLOAD VARIANT,</w:t>
        <w:br/>
        <w:t xml:space="preserve">    PENDED_TIMESTAMP TIMESTAMP_LTZ(9),</w:t>
        <w:br/>
        <w:t xml:space="preserve">    INGESTION_TIMESTAMP TIMESTAMP_LTZ(9) DEFAULT CURRENT_TIMESTAMP(),</w:t>
        <w:br/>
        <w:t xml:space="preserve">    LOAD_STATUS VARCHAR(20) DEFAULT 'PENDING',</w:t>
        <w:br/>
        <w:t xml:space="preserve">    ERROR_CODE VARCHAR(10),</w:t>
        <w:br/>
        <w:t xml:space="preserve">    ERROR_MESSAGE VARCHAR(512),</w:t>
        <w:br/>
        <w:t xml:space="preserve">    PROCESSED_BY VARCHAR(128),</w:t>
        <w:br/>
        <w:t xml:space="preserve">    LAST_UPDATED_BY VARCHAR(128),</w:t>
        <w:br/>
        <w:t xml:space="preserve">    LAST_UPDATED_TIMESTAMP TIMESTAMP_LTZ(9),</w:t>
        <w:br/>
        <w:t xml:space="preserve">    CONSTRAINT PK_PENDED_CLAIMS_OUTBOUND PRIMARY KEY (CLAIM_GUID)</w:t>
        <w:br/>
        <w:t>);</w:t>
        <w:br/>
      </w:r>
    </w:p>
    <w:p>
      <w:r>
        <w:br/>
        <w:t>CREATE OR REPLACE TABLE BCBSRI_CLAIMS.OUTBOUND.AUDIT_CLAIM_FILE (</w:t>
        <w:br/>
        <w:t xml:space="preserve">    AUDIT_ID VARCHAR(36) PRIMARY KEY,</w:t>
        <w:br/>
        <w:t xml:space="preserve">    CREATED_DATETIME TIMESTAMP_LTZ(9) DEFAULT CURRENT_TIMESTAMP(),</w:t>
        <w:br/>
        <w:t xml:space="preserve">    UPDATED_DATETIME TIMESTAMP_LTZ(9),</w:t>
        <w:br/>
        <w:t xml:space="preserve">    CLAIM_FILE_NAME VARCHAR(512),</w:t>
        <w:br/>
        <w:t xml:space="preserve">    MESSAGE_PATH VARCHAR(1024),</w:t>
        <w:br/>
        <w:t xml:space="preserve">    TRANSACTION_STATUS CHAR(1),</w:t>
        <w:br/>
        <w:t xml:space="preserve">    ERROR_DETAILS VARIANT,</w:t>
        <w:br/>
        <w:t xml:space="preserve">    ORIGIN_TRANSACTION VARCHAR(128),</w:t>
        <w:br/>
        <w:t xml:space="preserve">    PROCESS_ID VARCHAR(64),</w:t>
        <w:br/>
        <w:t xml:space="preserve">    BATCH_ID VARCHAR(64)</w:t>
        <w:br/>
        <w:t>);</w:t>
        <w:br/>
      </w:r>
    </w:p>
    <w:p>
      <w:r>
        <w:br/>
        <w:t>CREATE OR REPLACE TABLE BCBSRI_CLAIMS.OUTBOUND.ERROR_LOG (</w:t>
        <w:br/>
        <w:t xml:space="preserve">    ERROR_ID VARCHAR(36) PRIMARY KEY,</w:t>
        <w:br/>
        <w:t xml:space="preserve">    CLAIM_GUID VARCHAR(36),</w:t>
        <w:br/>
        <w:t xml:space="preserve">    CLAIM_ID VARCHAR(64),</w:t>
        <w:br/>
        <w:t xml:space="preserve">    BATCH_ID VARCHAR(64),</w:t>
        <w:br/>
        <w:t xml:space="preserve">    ERROR_CODE VARCHAR(10),</w:t>
        <w:br/>
        <w:t xml:space="preserve">    ERROR_MESSAGE VARCHAR(512),</w:t>
        <w:br/>
        <w:t xml:space="preserve">    ERROR_DETAILS VARIANT,</w:t>
        <w:br/>
        <w:t xml:space="preserve">    STATUS VARCHAR(20) DEFAULT 'FAILED',</w:t>
        <w:br/>
        <w:t xml:space="preserve">    FUNCTION_NAME VARCHAR(128),</w:t>
        <w:br/>
        <w:t xml:space="preserve">    CREATED_TIMESTAMP TIMESTAMP_LTZ(9) DEFAULT CURRENT_TIMESTAMP(),</w:t>
        <w:br/>
        <w:t xml:space="preserve">    UPDATED_TIMESTAMP TIMESTAMP_LTZ(9)</w:t>
        <w:br/>
        <w:t>);</w:t>
        <w:br/>
      </w:r>
    </w:p>
    <w:p>
      <w:r>
        <w:br/>
        <w:t>CREATE OR REPLACE TABLE BCBSRI_CLAIMS.OUTBOUND.PROCESS_LOG (</w:t>
        <w:br/>
        <w:t xml:space="preserve">    LOG_ID VARCHAR(36) PRIMARY KEY,</w:t>
        <w:br/>
        <w:t xml:space="preserve">    PROCESS_ID VARCHAR(64),</w:t>
        <w:br/>
        <w:t xml:space="preserve">    FUNCTION_NAME VARCHAR(128),</w:t>
        <w:br/>
        <w:t xml:space="preserve">    TIMESTAMP TIMESTAMP_LTZ(9) DEFAULT CURRENT_TIMESTAMP(),</w:t>
        <w:br/>
        <w:t xml:space="preserve">    SEVERITY VARCHAR(10),</w:t>
        <w:br/>
        <w:t xml:space="preserve">    MESSAGE VARCHAR(1024),</w:t>
        <w:br/>
        <w:t xml:space="preserve">    ERROR_CODE VARCHAR(10),</w:t>
        <w:br/>
        <w:t xml:space="preserve">    ERROR_DETAILS VARIANT</w:t>
        <w:br/>
        <w:t>);</w:t>
        <w:br/>
      </w:r>
    </w:p>
    <w:p>
      <w:r>
        <w:br/>
        <w:t>-- Sample insert using PARSE_JSON for a single claim</w:t>
        <w:br/>
        <w:t>INSERT INTO BCBSRI_CLAIMS.OUTBOUND.PENDED_CLAIMS_OUTBOUND (</w:t>
        <w:br/>
        <w:t xml:space="preserve">    CLAIM_GUID, CLAIM_ID, MEMBER_ID, POLICY_ID, CLAIM_TYPE, STATUS, PENDED_REASON,</w:t>
        <w:br/>
        <w:t xml:space="preserve">    SERVICE_START_DATE, SERVICE_END_DATE, PROVIDER_ID,</w:t>
        <w:br/>
        <w:t xml:space="preserve">    DIAGNOSIS_CODES, PROCEDURE_CODES, CLAIM_LINES, RAW_PAYLOAD, BATCH_ID, SOURCE_FILE_NAME,</w:t>
        <w:br/>
        <w:t xml:space="preserve">    PROCESSED_BY, LOAD_STATUS</w:t>
        <w:br/>
        <w:t>)</w:t>
        <w:br/>
        <w:t>SELECT</w:t>
        <w:br/>
        <w:t xml:space="preserve">    UUID_STRING(),</w:t>
        <w:br/>
        <w:t xml:space="preserve">    claim:"claim_id"::string,</w:t>
        <w:br/>
        <w:t xml:space="preserve">    claim:"member_id"::string,</w:t>
        <w:br/>
        <w:t xml:space="preserve">    claim:"policy_id"::string,</w:t>
        <w:br/>
        <w:t xml:space="preserve">    claim:"claim_type"::string,</w:t>
        <w:br/>
        <w:t xml:space="preserve">    claim:"status"::string,</w:t>
        <w:br/>
        <w:t xml:space="preserve">    claim:"pended_reason"::string,</w:t>
        <w:br/>
        <w:t xml:space="preserve">    claim:"service_start_date"::date,</w:t>
        <w:br/>
        <w:t xml:space="preserve">    claim:"service_end_date"::date,</w:t>
        <w:br/>
        <w:t xml:space="preserve">    claim:"provider_id"::string,</w:t>
        <w:br/>
        <w:t xml:space="preserve">    claim:"diagnosis_codes"::array,</w:t>
        <w:br/>
        <w:t xml:space="preserve">    claim:"procedure_codes"::array,</w:t>
        <w:br/>
        <w:t xml:space="preserve">    claim:"claim_lines"::variant,</w:t>
        <w:br/>
        <w:t xml:space="preserve">    TO_VARIANT(claim),</w:t>
        <w:br/>
        <w:t xml:space="preserve">    '&lt;BATCH123&gt;',</w:t>
        <w:br/>
        <w:t xml:space="preserve">    '&lt;claimsfile.json&gt;',</w:t>
        <w:br/>
        <w:t xml:space="preserve">    'FunctionTwo_Process',</w:t>
        <w:br/>
        <w:t xml:space="preserve">    'SUCCESS'</w:t>
        <w:br/>
        <w:t>FROM VALUES</w:t>
        <w:br/>
        <w:t xml:space="preserve">    (PARSE_JSON('{</w:t>
        <w:br/>
        <w:t xml:space="preserve">        "claim_id": "CLM0001",</w:t>
        <w:br/>
        <w:t xml:space="preserve">        "member_id": "M1001",</w:t>
        <w:br/>
        <w:t xml:space="preserve">        "policy_id": "P1001",</w:t>
        <w:br/>
        <w:t xml:space="preserve">        "claim_type": "Medical",</w:t>
        <w:br/>
        <w:t xml:space="preserve">        "status": "PENDING",</w:t>
        <w:br/>
        <w:t xml:space="preserve">        "pended_reason": "PrimeReview",</w:t>
        <w:br/>
        <w:t xml:space="preserve">        "service_start_date": "2025-09-01",</w:t>
        <w:br/>
        <w:t xml:space="preserve">        "service_end_date": "2025-09-01",</w:t>
        <w:br/>
        <w:t xml:space="preserve">        "provider_id": "PRV001",</w:t>
        <w:br/>
        <w:t xml:space="preserve">        "diagnosis_codes": ["D1","D2"],</w:t>
        <w:br/>
        <w:t xml:space="preserve">        "procedure_codes": ["P1"],</w:t>
        <w:br/>
        <w:t xml:space="preserve">        "claim_lines": [</w:t>
        <w:br/>
        <w:t xml:space="preserve">          {"line_id":"L1","service_code":"SVC001","service_date":"2025-09-01","billed_amount":100.0,"allowed_amount":80.0}</w:t>
        <w:br/>
        <w:t xml:space="preserve">        ]</w:t>
        <w:br/>
        <w:t xml:space="preserve">    }')) AS t(claim);</w:t>
        <w:br/>
      </w:r>
    </w:p>
    <w:p>
      <w:r>
        <w:br w:type="page"/>
      </w:r>
    </w:p>
    <w:p>
      <w:pPr>
        <w:pStyle w:val="Heading1"/>
      </w:pPr>
      <w:r>
        <w:t>Appendix B – Sample JSON Payloads</w:t>
      </w:r>
    </w:p>
    <w:p>
      <w:r>
        <w:t>1) Source Queue Message (Event Grid shape):</w:t>
      </w:r>
    </w:p>
    <w:p>
      <w:r>
        <w:br/>
        <w:t>{</w:t>
        <w:br/>
        <w:t xml:space="preserve">  "topic": "/subscriptions/{sub}/resourceGroups/{rg}/providers/Microsoft.Storage/storageAccounts/{sa}",</w:t>
        <w:br/>
        <w:t xml:space="preserve">  "subject": "/blobServices/default/containers/claims-raw/blobs/2025/09/25/claimsfile.json",</w:t>
        <w:br/>
        <w:t xml:space="preserve">  "eventType": "Microsoft.Storage.BlobCreated",</w:t>
        <w:br/>
        <w:t xml:space="preserve">  "data": {</w:t>
        <w:br/>
        <w:t xml:space="preserve">    "url": "https://{sa}.blob.core.windows.net/claims-raw/2025/09/25/claimsfile.json",</w:t>
        <w:br/>
        <w:t xml:space="preserve">    "contentType": "application/json"</w:t>
        <w:br/>
        <w:t xml:space="preserve">  }</w:t>
        <w:br/>
        <w:t>}</w:t>
        <w:br/>
      </w:r>
    </w:p>
    <w:p>
      <w:r>
        <w:t>2) Staging Queue Message (for Function Two):</w:t>
      </w:r>
    </w:p>
    <w:p>
      <w:r>
        <w:br/>
        <w:t>{</w:t>
        <w:br/>
        <w:t xml:space="preserve">  "topic": "...",</w:t>
        <w:br/>
        <w:t xml:space="preserve">  "subject": "/blobServices/default/containers/claims-staging/blobs/2025/09/25/batch-123-claimsfile.json",</w:t>
        <w:br/>
        <w:t xml:space="preserve">  "data": {</w:t>
        <w:br/>
        <w:t xml:space="preserve">    "url": "https://{sa}.blob.core.windows.net/claims-staging/2025/09/25/batch-123-claimsfile.json",</w:t>
        <w:br/>
        <w:t xml:space="preserve">    "contentType": "application/json"</w:t>
        <w:br/>
        <w:t xml:space="preserve">  }</w:t>
        <w:br/>
        <w:t>}</w:t>
        <w:br/>
      </w:r>
    </w:p>
    <w:p>
      <w:r>
        <w:t>3) Claim File JSON (array of claims):</w:t>
      </w:r>
    </w:p>
    <w:p>
      <w:r>
        <w:br/>
        <w:t>[</w:t>
        <w:br/>
        <w:t xml:space="preserve">  {</w:t>
        <w:br/>
        <w:t xml:space="preserve">    "claim_id": "CLM0001",</w:t>
        <w:br/>
        <w:t xml:space="preserve">    "member_id": "M1001",</w:t>
        <w:br/>
        <w:t xml:space="preserve">    "policy_id": "P1001",</w:t>
        <w:br/>
        <w:t xml:space="preserve">    "claim_type": "Medical",</w:t>
        <w:br/>
        <w:t xml:space="preserve">    "status": "PENDING",</w:t>
        <w:br/>
        <w:t xml:space="preserve">    "pended_reason": "PrimeReview",</w:t>
        <w:br/>
        <w:t xml:space="preserve">    "service_start_date": "2025-09-01",</w:t>
        <w:br/>
        <w:t xml:space="preserve">    "service_end_date": "2025-09-01",</w:t>
        <w:br/>
        <w:t xml:space="preserve">    "provider_id": "PRV001",</w:t>
        <w:br/>
        <w:t xml:space="preserve">    "diagnosis_codes": ["D1","D2"],</w:t>
        <w:br/>
        <w:t xml:space="preserve">    "procedure_codes": ["P1"],</w:t>
        <w:br/>
        <w:t xml:space="preserve">    "claim_lines": [</w:t>
        <w:br/>
        <w:t xml:space="preserve">      {</w:t>
        <w:br/>
        <w:t xml:space="preserve">        "line_id": "L1",</w:t>
        <w:br/>
        <w:t xml:space="preserve">        "service_code": "SVC001",</w:t>
        <w:br/>
        <w:t xml:space="preserve">        "service_date": "2025-09-01",</w:t>
        <w:br/>
        <w:t xml:space="preserve">        "billed_amount": 100.0,</w:t>
        <w:br/>
        <w:t xml:space="preserve">        "allowed_amount": 80.0</w:t>
        <w:br/>
        <w:t xml:space="preserve">      }</w:t>
        <w:br/>
        <w:t xml:space="preserve">    ]</w:t>
        <w:br/>
        <w:t xml:space="preserve">  }</w:t>
        <w:br/>
        <w:t>]</w:t>
        <w:br/>
      </w:r>
    </w:p>
    <w:p>
      <w:r>
        <w:br w:type="page"/>
      </w:r>
    </w:p>
    <w:p>
      <w:pPr>
        <w:pStyle w:val="Heading1"/>
      </w:pPr>
      <w:r>
        <w:t>Appendix C – Error Code Reference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Error Code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Remediation</w:t>
            </w:r>
          </w:p>
        </w:tc>
      </w:tr>
      <w:tr>
        <w:tc>
          <w:tcPr>
            <w:tcW w:type="dxa" w:w="2160"/>
          </w:tcPr>
          <w:p>
            <w:r>
              <w:t>ERR-QMSG-001</w:t>
            </w:r>
          </w:p>
        </w:tc>
        <w:tc>
          <w:tcPr>
            <w:tcW w:type="dxa" w:w="2160"/>
          </w:tcPr>
          <w:p>
            <w:r>
              <w:t>Queue Message</w:t>
            </w:r>
          </w:p>
        </w:tc>
        <w:tc>
          <w:tcPr>
            <w:tcW w:type="dxa" w:w="2160"/>
          </w:tcPr>
          <w:p>
            <w:r>
              <w:t>Invalid/malformed queue message</w:t>
            </w:r>
          </w:p>
        </w:tc>
        <w:tc>
          <w:tcPr>
            <w:tcW w:type="dxa" w:w="2160"/>
          </w:tcPr>
          <w:p>
            <w:r>
              <w:t>Inspect original Event Grid message; re-enqueue after fix</w:t>
            </w:r>
          </w:p>
        </w:tc>
      </w:tr>
      <w:tr>
        <w:tc>
          <w:tcPr>
            <w:tcW w:type="dxa" w:w="2160"/>
          </w:tcPr>
          <w:p>
            <w:r>
              <w:t>ERR-BLOB-404</w:t>
            </w:r>
          </w:p>
        </w:tc>
        <w:tc>
          <w:tcPr>
            <w:tcW w:type="dxa" w:w="2160"/>
          </w:tcPr>
          <w:p>
            <w:r>
              <w:t>Blob</w:t>
            </w:r>
          </w:p>
        </w:tc>
        <w:tc>
          <w:tcPr>
            <w:tcW w:type="dxa" w:w="2160"/>
          </w:tcPr>
          <w:p>
            <w:r>
              <w:t>Source blob not found</w:t>
            </w:r>
          </w:p>
        </w:tc>
        <w:tc>
          <w:tcPr>
            <w:tcW w:type="dxa" w:w="2160"/>
          </w:tcPr>
          <w:p>
            <w:r>
              <w:t>Verify blob path; check upstream producer</w:t>
            </w:r>
          </w:p>
        </w:tc>
      </w:tr>
      <w:tr>
        <w:tc>
          <w:tcPr>
            <w:tcW w:type="dxa" w:w="2160"/>
          </w:tcPr>
          <w:p>
            <w:r>
              <w:t>ERR-COPY-3001</w:t>
            </w:r>
          </w:p>
        </w:tc>
        <w:tc>
          <w:tcPr>
            <w:tcW w:type="dxa" w:w="2160"/>
          </w:tcPr>
          <w:p>
            <w:r>
              <w:t>Copy</w:t>
            </w:r>
          </w:p>
        </w:tc>
        <w:tc>
          <w:tcPr>
            <w:tcW w:type="dxa" w:w="2160"/>
          </w:tcPr>
          <w:p>
            <w:r>
              <w:t>Failed to copy to staging</w:t>
            </w:r>
          </w:p>
        </w:tc>
        <w:tc>
          <w:tcPr>
            <w:tcW w:type="dxa" w:w="2160"/>
          </w:tcPr>
          <w:p>
            <w:r>
              <w:t>Check storage permissions; retry</w:t>
            </w:r>
          </w:p>
        </w:tc>
      </w:tr>
      <w:tr>
        <w:tc>
          <w:tcPr>
            <w:tcW w:type="dxa" w:w="2160"/>
          </w:tcPr>
          <w:p>
            <w:r>
              <w:t>ERR-CLAIM-VAL-001</w:t>
            </w:r>
          </w:p>
        </w:tc>
        <w:tc>
          <w:tcPr>
            <w:tcW w:type="dxa" w:w="2160"/>
          </w:tcPr>
          <w:p>
            <w:r>
              <w:t>Validation</w:t>
            </w:r>
          </w:p>
        </w:tc>
        <w:tc>
          <w:tcPr>
            <w:tcW w:type="dxa" w:w="2160"/>
          </w:tcPr>
          <w:p>
            <w:r>
              <w:t>Claim missing fields or invalid types</w:t>
            </w:r>
          </w:p>
        </w:tc>
        <w:tc>
          <w:tcPr>
            <w:tcW w:type="dxa" w:w="2160"/>
          </w:tcPr>
          <w:p>
            <w:r>
              <w:t>Quarantine claim; notify business</w:t>
            </w:r>
          </w:p>
        </w:tc>
      </w:tr>
      <w:tr>
        <w:tc>
          <w:tcPr>
            <w:tcW w:type="dxa" w:w="2160"/>
          </w:tcPr>
          <w:p>
            <w:r>
              <w:t>ERR-API-4003</w:t>
            </w:r>
          </w:p>
        </w:tc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Member API 5xx/server error</w:t>
            </w:r>
          </w:p>
        </w:tc>
        <w:tc>
          <w:tcPr>
            <w:tcW w:type="dxa" w:w="2160"/>
          </w:tcPr>
          <w:p>
            <w:r>
              <w:t>Retry with backoff; escalate if persistent</w:t>
            </w:r>
          </w:p>
        </w:tc>
      </w:tr>
      <w:tr>
        <w:tc>
          <w:tcPr>
            <w:tcW w:type="dxa" w:w="2160"/>
          </w:tcPr>
          <w:p>
            <w:r>
              <w:t>ERR-SNOW-500</w:t>
            </w:r>
          </w:p>
        </w:tc>
        <w:tc>
          <w:tcPr>
            <w:tcW w:type="dxa" w:w="2160"/>
          </w:tcPr>
          <w:p>
            <w:r>
              <w:t>Snowflake</w:t>
            </w:r>
          </w:p>
        </w:tc>
        <w:tc>
          <w:tcPr>
            <w:tcW w:type="dxa" w:w="2160"/>
          </w:tcPr>
          <w:p>
            <w:r>
              <w:t>Insert/load failure</w:t>
            </w:r>
          </w:p>
        </w:tc>
        <w:tc>
          <w:tcPr>
            <w:tcW w:type="dxa" w:w="2160"/>
          </w:tcPr>
          <w:p>
            <w:r>
              <w:t>Review ERROR_LOG details; correct data and reprocess</w:t>
            </w:r>
          </w:p>
        </w:tc>
      </w:tr>
      <w:tr>
        <w:tc>
          <w:tcPr>
            <w:tcW w:type="dxa" w:w="2160"/>
          </w:tcPr>
          <w:p>
            <w:r>
              <w:t>ERR-DLQ-6001</w:t>
            </w:r>
          </w:p>
        </w:tc>
        <w:tc>
          <w:tcPr>
            <w:tcW w:type="dxa" w:w="2160"/>
          </w:tcPr>
          <w:p>
            <w:r>
              <w:t>DLQ</w:t>
            </w:r>
          </w:p>
        </w:tc>
        <w:tc>
          <w:tcPr>
            <w:tcW w:type="dxa" w:w="2160"/>
          </w:tcPr>
          <w:p>
            <w:r>
              <w:t>Message moved to DLQ</w:t>
            </w:r>
          </w:p>
        </w:tc>
        <w:tc>
          <w:tcPr>
            <w:tcW w:type="dxa" w:w="2160"/>
          </w:tcPr>
          <w:p>
            <w:r>
              <w:t>Manual inspect and re-enqueue when fixed</w:t>
            </w:r>
          </w:p>
        </w:tc>
      </w:tr>
      <w:tr>
        <w:tc>
          <w:tcPr>
            <w:tcW w:type="dxa" w:w="2160"/>
          </w:tcPr>
          <w:p>
            <w:r>
              <w:t>ERR-AUDIT-100</w:t>
            </w:r>
          </w:p>
        </w:tc>
        <w:tc>
          <w:tcPr>
            <w:tcW w:type="dxa" w:w="2160"/>
          </w:tcPr>
          <w:p>
            <w:r>
              <w:t>Audit</w:t>
            </w:r>
          </w:p>
        </w:tc>
        <w:tc>
          <w:tcPr>
            <w:tcW w:type="dxa" w:w="2160"/>
          </w:tcPr>
          <w:p>
            <w:r>
              <w:t>Failed to write audit entry</w:t>
            </w:r>
          </w:p>
        </w:tc>
        <w:tc>
          <w:tcPr>
            <w:tcW w:type="dxa" w:w="2160"/>
          </w:tcPr>
          <w:p>
            <w:r>
              <w:t>Investigate DB connectivity; re-attempt write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