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D227D" w14:textId="77777777" w:rsidR="00814FAF" w:rsidRPr="00043C59" w:rsidRDefault="00814FAF" w:rsidP="00814FAF">
      <w:pPr>
        <w:rPr>
          <w:rFonts w:ascii="Times New Roman" w:hAnsi="Times New Roman" w:cs="Times New Roman"/>
        </w:rPr>
      </w:pPr>
    </w:p>
    <w:p w14:paraId="4E70FED5" w14:textId="77777777" w:rsidR="00814FAF" w:rsidRPr="00043C59" w:rsidRDefault="00814FAF" w:rsidP="00814FAF">
      <w:pPr>
        <w:rPr>
          <w:rFonts w:ascii="Times New Roman" w:hAnsi="Times New Roman" w:cs="Times New Roman"/>
        </w:rPr>
      </w:pPr>
    </w:p>
    <w:p w14:paraId="5FED2118" w14:textId="77777777" w:rsidR="00814FAF" w:rsidRPr="00043C59" w:rsidRDefault="00814FAF" w:rsidP="00814FAF">
      <w:pPr>
        <w:tabs>
          <w:tab w:val="center" w:pos="4140"/>
        </w:tabs>
        <w:rPr>
          <w:rFonts w:ascii="Times New Roman" w:hAnsi="Times New Roman" w:cs="Times New Roman"/>
        </w:rPr>
      </w:pPr>
      <w:r w:rsidRPr="00043C59">
        <w:rPr>
          <w:rFonts w:ascii="Times New Roman" w:hAnsi="Times New Roman" w:cs="Times New Roman"/>
          <w:noProof/>
          <w:color w:val="2B579A"/>
          <w:shd w:val="clear" w:color="auto" w:fill="E6E6E6"/>
        </w:rPr>
        <w:drawing>
          <wp:anchor distT="0" distB="0" distL="114300" distR="114300" simplePos="0" relativeHeight="251654144" behindDoc="0" locked="0" layoutInCell="1" allowOverlap="0" wp14:anchorId="7AD9CDD0" wp14:editId="10B99E8D">
            <wp:simplePos x="0" y="0"/>
            <wp:positionH relativeFrom="column">
              <wp:posOffset>2400300</wp:posOffset>
            </wp:positionH>
            <wp:positionV relativeFrom="paragraph">
              <wp:posOffset>114300</wp:posOffset>
            </wp:positionV>
            <wp:extent cx="2400300" cy="574675"/>
            <wp:effectExtent l="19050" t="0" r="0" b="0"/>
            <wp:wrapNone/>
            <wp:docPr id="3" name="Picture 33" descr="BCBSRI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CBSRI-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7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43C59">
        <w:rPr>
          <w:rFonts w:ascii="Times New Roman" w:hAnsi="Times New Roman" w:cs="Times New Roman"/>
        </w:rPr>
        <w:t xml:space="preserve"> </w:t>
      </w:r>
      <w:r w:rsidRPr="00043C59">
        <w:rPr>
          <w:rFonts w:ascii="Times New Roman" w:hAnsi="Times New Roman" w:cs="Times New Roman"/>
        </w:rPr>
        <w:tab/>
      </w:r>
    </w:p>
    <w:p w14:paraId="271B8F41" w14:textId="77777777" w:rsidR="00814FAF" w:rsidRPr="00043C59" w:rsidRDefault="00814FAF" w:rsidP="00814FAF">
      <w:pPr>
        <w:rPr>
          <w:rFonts w:ascii="Times New Roman" w:hAnsi="Times New Roman" w:cs="Times New Roman"/>
        </w:rPr>
      </w:pPr>
    </w:p>
    <w:p w14:paraId="67537BEA" w14:textId="77777777" w:rsidR="00814FAF" w:rsidRPr="00043C59" w:rsidRDefault="00814FAF" w:rsidP="00814FAF">
      <w:pPr>
        <w:rPr>
          <w:rFonts w:ascii="Times New Roman" w:hAnsi="Times New Roman" w:cs="Times New Roman"/>
        </w:rPr>
      </w:pPr>
    </w:p>
    <w:p w14:paraId="08C5AEE8" w14:textId="77777777" w:rsidR="00814FAF" w:rsidRPr="00043C59" w:rsidRDefault="00814FAF" w:rsidP="00814FAF">
      <w:pPr>
        <w:rPr>
          <w:rFonts w:ascii="Times New Roman" w:hAnsi="Times New Roman" w:cs="Times New Roman"/>
        </w:rPr>
      </w:pPr>
    </w:p>
    <w:p w14:paraId="22D3A72A" w14:textId="77777777" w:rsidR="00814FAF" w:rsidRPr="00043C59" w:rsidRDefault="00814FAF" w:rsidP="00814FAF">
      <w:pPr>
        <w:rPr>
          <w:rFonts w:ascii="Times New Roman" w:hAnsi="Times New Roman" w:cs="Times New Roman"/>
        </w:rPr>
      </w:pPr>
    </w:p>
    <w:p w14:paraId="2CC0C888" w14:textId="61D44129" w:rsidR="00814FAF" w:rsidRPr="00043C59" w:rsidRDefault="00043C59" w:rsidP="00814FAF">
      <w:pPr>
        <w:pStyle w:val="DisclosureTitle"/>
        <w:jc w:val="left"/>
        <w:rPr>
          <w:rFonts w:ascii="Times New Roman" w:hAnsi="Times New Roman" w:cs="Times New Roman"/>
        </w:rPr>
        <w:sectPr w:rsidR="00814FAF" w:rsidRPr="00043C59" w:rsidSect="00F92BEF">
          <w:headerReference w:type="default" r:id="rId9"/>
          <w:footerReference w:type="even" r:id="rId10"/>
          <w:footerReference w:type="default" r:id="rId11"/>
          <w:footerReference w:type="first" r:id="rId12"/>
          <w:pgSz w:w="12240" w:h="15840" w:code="1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 w:start="1"/>
          <w:cols w:space="720"/>
          <w:titlePg/>
          <w:docGrid w:linePitch="360"/>
        </w:sectPr>
      </w:pPr>
      <w:r w:rsidRPr="00043C59">
        <w:rPr>
          <w:rFonts w:ascii="Times New Roman" w:hAnsi="Times New Roman" w:cs="Times New Roman"/>
          <w:noProof/>
          <w:color w:val="2B579A"/>
          <w:shd w:val="clear" w:color="auto" w:fill="E6E6E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54929A" wp14:editId="508F203A">
                <wp:simplePos x="0" y="0"/>
                <wp:positionH relativeFrom="column">
                  <wp:posOffset>44450</wp:posOffset>
                </wp:positionH>
                <wp:positionV relativeFrom="paragraph">
                  <wp:posOffset>5558790</wp:posOffset>
                </wp:positionV>
                <wp:extent cx="2971800" cy="880110"/>
                <wp:effectExtent l="0" t="0" r="0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8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155192">
                                  <a:alpha val="50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B34C38" w14:textId="77777777" w:rsidR="00814FAF" w:rsidRPr="00BE3845" w:rsidRDefault="00814FAF" w:rsidP="00814FAF">
                            <w:pPr>
                              <w:pStyle w:val="authorinfobold"/>
                            </w:pPr>
                            <w:bookmarkStart w:id="2" w:name="OLE_LINK1"/>
                            <w:bookmarkStart w:id="3" w:name="OLE_LINK2"/>
                            <w:r>
                              <w:t xml:space="preserve">HCLTech </w:t>
                            </w:r>
                            <w:r w:rsidRPr="00666D85">
                              <w:rPr>
                                <w:b w:val="0"/>
                                <w:bCs w:val="0"/>
                              </w:rPr>
                              <w:t xml:space="preserve">| </w:t>
                            </w:r>
                            <w:r>
                              <w:rPr>
                                <w:b w:val="0"/>
                                <w:bCs w:val="0"/>
                              </w:rPr>
                              <w:t>HCL America</w:t>
                            </w:r>
                          </w:p>
                          <w:bookmarkEnd w:id="2"/>
                          <w:bookmarkEnd w:id="3"/>
                          <w:p w14:paraId="657FEEF0" w14:textId="77777777" w:rsidR="00814FAF" w:rsidRPr="00BE3845" w:rsidRDefault="00814FAF" w:rsidP="00814FAF">
                            <w:pPr>
                              <w:pStyle w:val="authorinfounbold"/>
                            </w:pPr>
                            <w:r w:rsidRPr="00544629">
                              <w:br/>
                            </w:r>
                            <w:r>
                              <w:t xml:space="preserve">HCLTech </w:t>
                            </w:r>
                            <w:r w:rsidRPr="00BE3845">
                              <w:t>Confidential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54929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.5pt;margin-top:437.7pt;width:234pt;height:69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" filled="f" fillcolor="#155192" stroked="f">
                <v:fill opacity="32896f"/>
                <v:textbox style="mso-fit-shape-to-text:t">
                  <w:txbxContent>
                    <w:p w14:paraId="5CB34C38" w14:textId="77777777" w:rsidR="00814FAF" w:rsidRPr="00BE3845" w:rsidRDefault="00814FAF" w:rsidP="00814FAF">
                      <w:pPr>
                        <w:pStyle w:val="authorinfobold"/>
                      </w:pPr>
                      <w:bookmarkStart w:id="4" w:name="OLE_LINK1"/>
                      <w:bookmarkStart w:id="5" w:name="OLE_LINK2"/>
                      <w:r>
                        <w:t xml:space="preserve">HCLTech </w:t>
                      </w:r>
                      <w:r w:rsidRPr="00666D85">
                        <w:rPr>
                          <w:b w:val="0"/>
                          <w:bCs w:val="0"/>
                        </w:rPr>
                        <w:t xml:space="preserve">| </w:t>
                      </w:r>
                      <w:r>
                        <w:rPr>
                          <w:b w:val="0"/>
                          <w:bCs w:val="0"/>
                        </w:rPr>
                        <w:t>HCL America</w:t>
                      </w:r>
                    </w:p>
                    <w:bookmarkEnd w:id="4"/>
                    <w:bookmarkEnd w:id="5"/>
                    <w:p w14:paraId="657FEEF0" w14:textId="77777777" w:rsidR="00814FAF" w:rsidRPr="00BE3845" w:rsidRDefault="00814FAF" w:rsidP="00814FAF">
                      <w:pPr>
                        <w:pStyle w:val="authorinfounbold"/>
                      </w:pPr>
                      <w:r w:rsidRPr="00544629">
                        <w:br/>
                      </w:r>
                      <w:r>
                        <w:t xml:space="preserve">HCLTech </w:t>
                      </w:r>
                      <w:r w:rsidRPr="00BE3845">
                        <w:t>Confidential</w:t>
                      </w:r>
                    </w:p>
                  </w:txbxContent>
                </v:textbox>
              </v:shape>
            </w:pict>
          </mc:Fallback>
        </mc:AlternateContent>
      </w:r>
      <w:r w:rsidR="00814FAF" w:rsidRPr="00043C59">
        <w:rPr>
          <w:rFonts w:ascii="Times New Roman" w:hAnsi="Times New Roman" w:cs="Times New Roman"/>
          <w:noProof/>
          <w:color w:val="2B579A"/>
          <w:shd w:val="clear" w:color="auto" w:fill="E6E6E6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C042F9C" wp14:editId="7FE5A5B9">
                <wp:simplePos x="0" y="0"/>
                <wp:positionH relativeFrom="column">
                  <wp:posOffset>-243647</wp:posOffset>
                </wp:positionH>
                <wp:positionV relativeFrom="paragraph">
                  <wp:posOffset>153035</wp:posOffset>
                </wp:positionV>
                <wp:extent cx="5067300" cy="3566160"/>
                <wp:effectExtent l="0" t="0" r="0" b="0"/>
                <wp:wrapNone/>
                <wp:docPr id="1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73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145192">
                                  <a:alpha val="75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EE709" w14:textId="77777777" w:rsidR="00814FAF" w:rsidRDefault="00814FAF" w:rsidP="00814FAF">
                            <w:pPr>
                              <w:jc w:val="center"/>
                              <w:rPr>
                                <w:color w:val="1F497D"/>
                                <w:sz w:val="52"/>
                              </w:rPr>
                            </w:pPr>
                            <w:r>
                              <w:rPr>
                                <w:color w:val="1F497D"/>
                                <w:sz w:val="52"/>
                              </w:rPr>
                              <w:t>Claims Details API</w:t>
                            </w:r>
                          </w:p>
                          <w:p w14:paraId="10A22574" w14:textId="77777777" w:rsidR="00814FAF" w:rsidRDefault="00814FAF" w:rsidP="00814FAF">
                            <w:pPr>
                              <w:jc w:val="center"/>
                              <w:rPr>
                                <w:color w:val="1F497D"/>
                                <w:sz w:val="52"/>
                              </w:rPr>
                            </w:pPr>
                            <w:r w:rsidRPr="009F28C7">
                              <w:rPr>
                                <w:color w:val="1F497D"/>
                                <w:sz w:val="52"/>
                              </w:rPr>
                              <w:t xml:space="preserve"> Design Document </w:t>
                            </w:r>
                          </w:p>
                          <w:p w14:paraId="37839D2C" w14:textId="77777777" w:rsidR="00814FAF" w:rsidRPr="009F28C7" w:rsidRDefault="00814FAF" w:rsidP="00814FAF">
                            <w:pPr>
                              <w:jc w:val="center"/>
                              <w:rPr>
                                <w:color w:val="1F497D"/>
                                <w:sz w:val="52"/>
                              </w:rPr>
                            </w:pPr>
                            <w:r w:rsidRPr="009F28C7">
                              <w:rPr>
                                <w:color w:val="1F497D"/>
                                <w:sz w:val="52"/>
                              </w:rPr>
                              <w:br/>
                            </w:r>
                          </w:p>
                          <w:p w14:paraId="4F316625" w14:textId="77777777" w:rsidR="00814FAF" w:rsidRPr="00AB36E2" w:rsidRDefault="00814FAF" w:rsidP="00814FAF">
                            <w:pPr>
                              <w:pStyle w:val="CoverTitle"/>
                              <w:rPr>
                                <w:lang w:val="fr-FR"/>
                              </w:rPr>
                            </w:pPr>
                          </w:p>
                          <w:p w14:paraId="35286605" w14:textId="77777777" w:rsidR="00814FAF" w:rsidRPr="00BD7413" w:rsidRDefault="00814FAF" w:rsidP="00814FAF">
                            <w:pPr>
                              <w:pStyle w:val="authorinfobold"/>
                            </w:pPr>
                            <w:bookmarkStart w:id="6" w:name="_Toc267063275"/>
                            <w:r w:rsidRPr="00BD7413">
                              <w:t>Version #</w:t>
                            </w:r>
                            <w:r w:rsidRPr="00BD7413">
                              <w:tab/>
                              <w:t>:</w:t>
                            </w:r>
                            <w:r w:rsidRPr="00BD7413">
                              <w:tab/>
                            </w:r>
                            <w:bookmarkEnd w:id="6"/>
                            <w:r>
                              <w:t>V2.3</w:t>
                            </w:r>
                          </w:p>
                          <w:p w14:paraId="69DE99B7" w14:textId="00CB9F25" w:rsidR="00814FAF" w:rsidRDefault="00814FAF" w:rsidP="00814FAF">
                            <w:pPr>
                              <w:pStyle w:val="authorinfobold"/>
                            </w:pPr>
                            <w:bookmarkStart w:id="7" w:name="_Toc267063276"/>
                            <w:r w:rsidRPr="00BD7413">
                              <w:t>Released on</w:t>
                            </w:r>
                            <w:r w:rsidRPr="00BD7413">
                              <w:tab/>
                              <w:t>:</w:t>
                            </w:r>
                            <w:r w:rsidRPr="00BD7413">
                              <w:tab/>
                            </w:r>
                            <w:bookmarkStart w:id="8" w:name="_Toc267063277"/>
                            <w:bookmarkEnd w:id="7"/>
                            <w:r>
                              <w:t>10/01/2025</w:t>
                            </w:r>
                          </w:p>
                          <w:p w14:paraId="1BBC01C3" w14:textId="77777777" w:rsidR="00814FAF" w:rsidRDefault="00814FAF" w:rsidP="00814FAF">
                            <w:pPr>
                              <w:pStyle w:val="authorinfobold"/>
                            </w:pPr>
                            <w:r w:rsidRPr="00BD7413">
                              <w:t>Author</w:t>
                            </w:r>
                            <w:r w:rsidRPr="00BD7413">
                              <w:tab/>
                              <w:t>:</w:t>
                            </w:r>
                            <w:r w:rsidRPr="00BD7413">
                              <w:tab/>
                            </w:r>
                            <w:bookmarkEnd w:id="8"/>
                            <w:r>
                              <w:t>Saikiran Reddy P</w:t>
                            </w:r>
                          </w:p>
                          <w:p w14:paraId="169C481F" w14:textId="77777777" w:rsidR="00814FAF" w:rsidRPr="007324D8" w:rsidRDefault="00814FAF" w:rsidP="00814FAF">
                            <w:pPr>
                              <w:pStyle w:val="authorinfobold"/>
                            </w:pPr>
                          </w:p>
                        </w:txbxContent>
                      </wps:txbx>
                      <wps:bodyPr rot="0" vert="horz" wrap="square" lIns="347472" tIns="36576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042F9C" id="Rectangle 3" o:spid="_x0000_s1027" style="position:absolute;margin-left:-19.2pt;margin-top:12.05pt;width:399pt;height:280.8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" filled="f" fillcolor="#145192" stroked="f">
                <v:fill opacity="49087f"/>
                <v:textbox style="mso-fit-shape-to-text:t" inset="27.36pt,28.8pt">
                  <w:txbxContent>
                    <w:p w14:paraId="436EE709" w14:textId="77777777" w:rsidR="00814FAF" w:rsidRDefault="00814FAF" w:rsidP="00814FAF">
                      <w:pPr>
                        <w:jc w:val="center"/>
                        <w:rPr>
                          <w:color w:val="1F497D"/>
                          <w:sz w:val="52"/>
                        </w:rPr>
                      </w:pPr>
                      <w:r>
                        <w:rPr>
                          <w:color w:val="1F497D"/>
                          <w:sz w:val="52"/>
                        </w:rPr>
                        <w:t>Claims Details API</w:t>
                      </w:r>
                    </w:p>
                    <w:p w14:paraId="10A22574" w14:textId="77777777" w:rsidR="00814FAF" w:rsidRDefault="00814FAF" w:rsidP="00814FAF">
                      <w:pPr>
                        <w:jc w:val="center"/>
                        <w:rPr>
                          <w:color w:val="1F497D"/>
                          <w:sz w:val="52"/>
                        </w:rPr>
                      </w:pPr>
                      <w:r w:rsidRPr="009F28C7">
                        <w:rPr>
                          <w:color w:val="1F497D"/>
                          <w:sz w:val="52"/>
                        </w:rPr>
                        <w:t xml:space="preserve"> Design Document </w:t>
                      </w:r>
                    </w:p>
                    <w:p w14:paraId="37839D2C" w14:textId="77777777" w:rsidR="00814FAF" w:rsidRPr="009F28C7" w:rsidRDefault="00814FAF" w:rsidP="00814FAF">
                      <w:pPr>
                        <w:jc w:val="center"/>
                        <w:rPr>
                          <w:color w:val="1F497D"/>
                          <w:sz w:val="52"/>
                        </w:rPr>
                      </w:pPr>
                      <w:r w:rsidRPr="009F28C7">
                        <w:rPr>
                          <w:color w:val="1F497D"/>
                          <w:sz w:val="52"/>
                        </w:rPr>
                        <w:br/>
                      </w:r>
                    </w:p>
                    <w:p w14:paraId="4F316625" w14:textId="77777777" w:rsidR="00814FAF" w:rsidRPr="00AB36E2" w:rsidRDefault="00814FAF" w:rsidP="00814FAF">
                      <w:pPr>
                        <w:pStyle w:val="CoverTitle"/>
                        <w:rPr>
                          <w:lang w:val="fr-FR"/>
                        </w:rPr>
                      </w:pPr>
                    </w:p>
                    <w:p w14:paraId="35286605" w14:textId="77777777" w:rsidR="00814FAF" w:rsidRPr="00BD7413" w:rsidRDefault="00814FAF" w:rsidP="00814FAF">
                      <w:pPr>
                        <w:pStyle w:val="authorinfobold"/>
                      </w:pPr>
                      <w:bookmarkStart w:id="9" w:name="_Toc267063275"/>
                      <w:r w:rsidRPr="00BD7413">
                        <w:t>Version #</w:t>
                      </w:r>
                      <w:r w:rsidRPr="00BD7413">
                        <w:tab/>
                        <w:t>:</w:t>
                      </w:r>
                      <w:r w:rsidRPr="00BD7413">
                        <w:tab/>
                      </w:r>
                      <w:bookmarkEnd w:id="9"/>
                      <w:r>
                        <w:t>V2.3</w:t>
                      </w:r>
                    </w:p>
                    <w:p w14:paraId="69DE99B7" w14:textId="00CB9F25" w:rsidR="00814FAF" w:rsidRDefault="00814FAF" w:rsidP="00814FAF">
                      <w:pPr>
                        <w:pStyle w:val="authorinfobold"/>
                      </w:pPr>
                      <w:bookmarkStart w:id="10" w:name="_Toc267063276"/>
                      <w:r w:rsidRPr="00BD7413">
                        <w:t>Released on</w:t>
                      </w:r>
                      <w:r w:rsidRPr="00BD7413">
                        <w:tab/>
                        <w:t>:</w:t>
                      </w:r>
                      <w:r w:rsidRPr="00BD7413">
                        <w:tab/>
                      </w:r>
                      <w:bookmarkStart w:id="11" w:name="_Toc267063277"/>
                      <w:bookmarkEnd w:id="10"/>
                      <w:r>
                        <w:t>10/01/2025</w:t>
                      </w:r>
                    </w:p>
                    <w:p w14:paraId="1BBC01C3" w14:textId="77777777" w:rsidR="00814FAF" w:rsidRDefault="00814FAF" w:rsidP="00814FAF">
                      <w:pPr>
                        <w:pStyle w:val="authorinfobold"/>
                      </w:pPr>
                      <w:r w:rsidRPr="00BD7413">
                        <w:t>Author</w:t>
                      </w:r>
                      <w:r w:rsidRPr="00BD7413">
                        <w:tab/>
                        <w:t>:</w:t>
                      </w:r>
                      <w:r w:rsidRPr="00BD7413">
                        <w:tab/>
                      </w:r>
                      <w:bookmarkEnd w:id="11"/>
                      <w:r>
                        <w:t>Saikiran Reddy P</w:t>
                      </w:r>
                    </w:p>
                    <w:p w14:paraId="169C481F" w14:textId="77777777" w:rsidR="00814FAF" w:rsidRPr="007324D8" w:rsidRDefault="00814FAF" w:rsidP="00814FAF">
                      <w:pPr>
                        <w:pStyle w:val="authorinfobold"/>
                      </w:pPr>
                    </w:p>
                  </w:txbxContent>
                </v:textbox>
              </v:rect>
            </w:pict>
          </mc:Fallback>
        </mc:AlternateContent>
      </w:r>
    </w:p>
    <w:p w14:paraId="46DE4946" w14:textId="77777777" w:rsidR="009F3305" w:rsidRPr="003802AE" w:rsidRDefault="009F3305" w:rsidP="003802AE">
      <w:pPr>
        <w:pStyle w:val="Heading2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lastRenderedPageBreak/>
        <w:t>Table of Contents</w:t>
      </w:r>
    </w:p>
    <w:p w14:paraId="58ADEE53" w14:textId="77777777" w:rsidR="009F3305" w:rsidRPr="007E53F9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b/>
          <w:bCs/>
        </w:rPr>
      </w:pPr>
      <w:r w:rsidRPr="003802AE">
        <w:rPr>
          <w:rFonts w:ascii="Times New Roman" w:hAnsi="Times New Roman" w:cs="Times New Roman"/>
        </w:rPr>
        <w:t xml:space="preserve">1. </w:t>
      </w:r>
      <w:r w:rsidRPr="007E53F9">
        <w:rPr>
          <w:rFonts w:ascii="Times New Roman" w:hAnsi="Times New Roman" w:cs="Times New Roman"/>
          <w:b/>
          <w:bCs/>
        </w:rPr>
        <w:t>General Information</w:t>
      </w:r>
    </w:p>
    <w:p w14:paraId="239CD593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1.1 Executive Summary</w:t>
      </w:r>
    </w:p>
    <w:p w14:paraId="52BA1FB3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1.2 Scope</w:t>
      </w:r>
    </w:p>
    <w:p w14:paraId="495EF1D0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1.3 Document Usage</w:t>
      </w:r>
    </w:p>
    <w:p w14:paraId="5A6FA5F5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1.4 Diagrams (Placeholders)</w:t>
      </w:r>
    </w:p>
    <w:p w14:paraId="083E8957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2. </w:t>
      </w:r>
      <w:r w:rsidRPr="007E53F9">
        <w:rPr>
          <w:rFonts w:ascii="Times New Roman" w:hAnsi="Times New Roman" w:cs="Times New Roman"/>
          <w:b/>
          <w:bCs/>
        </w:rPr>
        <w:t>Technical Design</w:t>
      </w:r>
    </w:p>
    <w:p w14:paraId="62278035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2.1 Azure Function One — </w:t>
      </w:r>
      <w:proofErr w:type="spellStart"/>
      <w:r w:rsidRPr="003802AE">
        <w:rPr>
          <w:rFonts w:ascii="Times New Roman" w:hAnsi="Times New Roman" w:cs="Times New Roman"/>
        </w:rPr>
        <w:t>Copyer</w:t>
      </w:r>
      <w:proofErr w:type="spellEnd"/>
      <w:r w:rsidRPr="003802AE">
        <w:rPr>
          <w:rFonts w:ascii="Times New Roman" w:hAnsi="Times New Roman" w:cs="Times New Roman"/>
        </w:rPr>
        <w:t xml:space="preserve"> (Queue Trigger)</w:t>
      </w:r>
    </w:p>
    <w:p w14:paraId="206E5489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 2.1.1 Input Message Structure</w:t>
      </w:r>
    </w:p>
    <w:p w14:paraId="43ADD918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 2.1.2 Processing Steps</w:t>
      </w:r>
    </w:p>
    <w:p w14:paraId="7F6E58F0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 2.1.3 Outputs &amp; Audit</w:t>
      </w:r>
    </w:p>
    <w:p w14:paraId="4756EC9E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 2.1.4 Error Handling (Function One)</w:t>
      </w:r>
    </w:p>
    <w:p w14:paraId="6CC045EF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2.2 Azure Function Two — Processor (Queue Trigger)</w:t>
      </w:r>
    </w:p>
    <w:p w14:paraId="2747C82E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 2.2.1 Input Message Structure</w:t>
      </w:r>
    </w:p>
    <w:p w14:paraId="07D744FC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 2.2.2 Processing Steps</w:t>
      </w:r>
    </w:p>
    <w:p w14:paraId="687E3AD5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 2.2.3 Outputs &amp; Audit</w:t>
      </w:r>
    </w:p>
    <w:p w14:paraId="4DA3DB90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 2.2.4 Error Handling (Function Two)</w:t>
      </w:r>
    </w:p>
    <w:p w14:paraId="222B0984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2.3 End-to-End Sequence</w:t>
      </w:r>
    </w:p>
    <w:p w14:paraId="6818DD80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3. </w:t>
      </w:r>
      <w:r w:rsidRPr="007E53F9">
        <w:rPr>
          <w:rFonts w:ascii="Times New Roman" w:hAnsi="Times New Roman" w:cs="Times New Roman"/>
          <w:b/>
          <w:bCs/>
        </w:rPr>
        <w:t>Error Handling and Recovery</w:t>
      </w:r>
    </w:p>
    <w:p w14:paraId="1CF65B75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3.1 Error Taxonomy and Codes</w:t>
      </w:r>
    </w:p>
    <w:p w14:paraId="321F56D2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3.2 Retry, DLQ, and Quarantine</w:t>
      </w:r>
    </w:p>
    <w:p w14:paraId="77527C6B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3.3 ERROR_LOG and PROCESS_LOG usage</w:t>
      </w:r>
    </w:p>
    <w:p w14:paraId="327C15AD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4. </w:t>
      </w:r>
      <w:r w:rsidRPr="007E53F9">
        <w:rPr>
          <w:rFonts w:ascii="Times New Roman" w:hAnsi="Times New Roman" w:cs="Times New Roman"/>
          <w:b/>
          <w:bCs/>
        </w:rPr>
        <w:t>Business Rules</w:t>
      </w:r>
    </w:p>
    <w:p w14:paraId="5D584A9D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5. </w:t>
      </w:r>
      <w:r w:rsidRPr="007E53F9">
        <w:rPr>
          <w:rFonts w:ascii="Times New Roman" w:hAnsi="Times New Roman" w:cs="Times New Roman"/>
          <w:b/>
          <w:bCs/>
        </w:rPr>
        <w:t>Developer Implementation Plan</w:t>
      </w:r>
      <w:r w:rsidRPr="003802AE">
        <w:rPr>
          <w:rFonts w:ascii="Times New Roman" w:hAnsi="Times New Roman" w:cs="Times New Roman"/>
        </w:rPr>
        <w:t xml:space="preserve"> (Phase A–E)</w:t>
      </w:r>
    </w:p>
    <w:p w14:paraId="1F334ECA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5.1 Developer Checklist &amp; Local Setup</w:t>
      </w:r>
    </w:p>
    <w:p w14:paraId="0E62687D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6. </w:t>
      </w:r>
      <w:r w:rsidRPr="007E53F9">
        <w:rPr>
          <w:rFonts w:ascii="Times New Roman" w:hAnsi="Times New Roman" w:cs="Times New Roman"/>
          <w:b/>
          <w:bCs/>
        </w:rPr>
        <w:t>Monitoring &amp; Operations</w:t>
      </w:r>
    </w:p>
    <w:p w14:paraId="704F335D" w14:textId="77777777" w:rsidR="009F3305" w:rsidRPr="007E53F9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b/>
          <w:bCs/>
        </w:rPr>
      </w:pPr>
      <w:r w:rsidRPr="003802AE">
        <w:rPr>
          <w:rFonts w:ascii="Times New Roman" w:hAnsi="Times New Roman" w:cs="Times New Roman"/>
        </w:rPr>
        <w:t>7</w:t>
      </w:r>
      <w:r w:rsidRPr="007E53F9">
        <w:rPr>
          <w:rFonts w:ascii="Times New Roman" w:hAnsi="Times New Roman" w:cs="Times New Roman"/>
          <w:b/>
          <w:bCs/>
        </w:rPr>
        <w:t>. References</w:t>
      </w:r>
    </w:p>
    <w:p w14:paraId="29725A37" w14:textId="77777777" w:rsidR="009F3305" w:rsidRPr="007E53F9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b/>
          <w:bCs/>
        </w:rPr>
      </w:pPr>
      <w:r w:rsidRPr="003802AE">
        <w:rPr>
          <w:rFonts w:ascii="Times New Roman" w:hAnsi="Times New Roman" w:cs="Times New Roman"/>
        </w:rPr>
        <w:t xml:space="preserve">8. </w:t>
      </w:r>
      <w:r w:rsidRPr="007E53F9">
        <w:rPr>
          <w:rFonts w:ascii="Times New Roman" w:hAnsi="Times New Roman" w:cs="Times New Roman"/>
          <w:b/>
          <w:bCs/>
        </w:rPr>
        <w:t>Amendment History</w:t>
      </w:r>
    </w:p>
    <w:p w14:paraId="22FBCB52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Appendix A: Snowflake DDL (PENDED_CLAIMS_OUTBOUND + supporting tables)</w:t>
      </w:r>
    </w:p>
    <w:p w14:paraId="30B3CC60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Appendix B: Sample JSON Payloads (Queue, Claim, API)</w:t>
      </w:r>
    </w:p>
    <w:p w14:paraId="7CB45291" w14:textId="77777777" w:rsidR="009F3305" w:rsidRPr="003802AE" w:rsidRDefault="009F3305" w:rsidP="007E53F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Appendix C: Error Code Reference Table</w:t>
      </w:r>
    </w:p>
    <w:p w14:paraId="1CF8BE22" w14:textId="77777777" w:rsidR="009F3305" w:rsidRPr="003802AE" w:rsidRDefault="009F3305" w:rsidP="003802AE">
      <w:pPr>
        <w:pStyle w:val="Title"/>
        <w:rPr>
          <w:rFonts w:ascii="Times New Roman" w:hAnsi="Times New Roman" w:cs="Times New Roman"/>
        </w:rPr>
      </w:pPr>
    </w:p>
    <w:p w14:paraId="22227541" w14:textId="77777777" w:rsidR="009F3305" w:rsidRPr="003802AE" w:rsidRDefault="009F3305" w:rsidP="003802AE">
      <w:pPr>
        <w:rPr>
          <w:rFonts w:ascii="Times New Roman" w:hAnsi="Times New Roman" w:cs="Times New Roman"/>
        </w:rPr>
      </w:pPr>
    </w:p>
    <w:p w14:paraId="53997DEB" w14:textId="77777777" w:rsidR="009F3305" w:rsidRPr="003802AE" w:rsidRDefault="009F3305" w:rsidP="003802AE">
      <w:pPr>
        <w:rPr>
          <w:rFonts w:ascii="Times New Roman" w:hAnsi="Times New Roman" w:cs="Times New Roman"/>
        </w:rPr>
      </w:pPr>
    </w:p>
    <w:p w14:paraId="5605797A" w14:textId="77777777" w:rsidR="009F3305" w:rsidRPr="003802AE" w:rsidRDefault="009F3305" w:rsidP="003802AE">
      <w:pPr>
        <w:rPr>
          <w:rFonts w:ascii="Times New Roman" w:hAnsi="Times New Roman" w:cs="Times New Roman"/>
        </w:rPr>
      </w:pPr>
    </w:p>
    <w:p w14:paraId="72D8317E" w14:textId="77777777" w:rsidR="009F3305" w:rsidRPr="003802AE" w:rsidRDefault="009F3305" w:rsidP="003802AE">
      <w:pPr>
        <w:rPr>
          <w:rFonts w:ascii="Times New Roman" w:hAnsi="Times New Roman" w:cs="Times New Roman"/>
        </w:rPr>
      </w:pPr>
    </w:p>
    <w:p w14:paraId="3D88DEF6" w14:textId="77777777" w:rsidR="009F3305" w:rsidRPr="003802AE" w:rsidRDefault="009F3305" w:rsidP="003802AE">
      <w:pPr>
        <w:pStyle w:val="Title"/>
        <w:rPr>
          <w:rFonts w:ascii="Times New Roman" w:hAnsi="Times New Roman" w:cs="Times New Roman"/>
        </w:rPr>
      </w:pPr>
    </w:p>
    <w:p w14:paraId="628E8552" w14:textId="0DA2E71C" w:rsidR="00766185" w:rsidRPr="003802AE" w:rsidRDefault="00000000" w:rsidP="003802AE">
      <w:pPr>
        <w:pStyle w:val="Title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lastRenderedPageBreak/>
        <w:t xml:space="preserve">Software Design Document (SDD) – </w:t>
      </w:r>
      <w:r w:rsidR="00EE4EC9" w:rsidRPr="003802AE">
        <w:rPr>
          <w:rFonts w:ascii="Times New Roman" w:hAnsi="Times New Roman" w:cs="Times New Roman"/>
        </w:rPr>
        <w:t>PCSE</w:t>
      </w:r>
      <w:r w:rsidRPr="003802AE">
        <w:rPr>
          <w:rFonts w:ascii="Times New Roman" w:hAnsi="Times New Roman" w:cs="Times New Roman"/>
        </w:rPr>
        <w:t>: Outbound Claims Processing</w:t>
      </w:r>
    </w:p>
    <w:p w14:paraId="109D7E26" w14:textId="77777777" w:rsidR="00766185" w:rsidRPr="003802AE" w:rsidRDefault="00000000" w:rsidP="003802AE">
      <w:pPr>
        <w:pStyle w:val="Heading1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1. General Information</w:t>
      </w:r>
    </w:p>
    <w:p w14:paraId="04FD25BD" w14:textId="77777777" w:rsidR="00766185" w:rsidRPr="003802AE" w:rsidRDefault="00000000" w:rsidP="003802AE">
      <w:pPr>
        <w:pStyle w:val="Heading2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1.1 </w:t>
      </w:r>
      <w:r w:rsidRPr="007E53F9">
        <w:rPr>
          <w:rFonts w:ascii="Times New Roman" w:hAnsi="Times New Roman" w:cs="Times New Roman"/>
          <w:i/>
          <w:iCs/>
        </w:rPr>
        <w:t>Executive Summary</w:t>
      </w:r>
    </w:p>
    <w:p w14:paraId="2E376A17" w14:textId="3210E1B4" w:rsidR="00EB5255" w:rsidRPr="003802AE" w:rsidRDefault="00000000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This document provides </w:t>
      </w:r>
      <w:r w:rsidR="00EB5255" w:rsidRPr="003802AE">
        <w:rPr>
          <w:rFonts w:ascii="Times New Roman" w:hAnsi="Times New Roman" w:cs="Times New Roman"/>
        </w:rPr>
        <w:t>copying and processing claim files from Azure Blob Storage into Snowflake. The flow consists of two Azure Functions: Function One copies incoming claim files from a source container to a staging container; Function Two (Processor) reads the staged files, filters Prime-pended claims, transforms the payloads, and ingests them into Snowflake via the Member API. The design focuses on reliability, idempotency, auditability, and operational visibility.</w:t>
      </w:r>
    </w:p>
    <w:p w14:paraId="7E9D8465" w14:textId="1EEDC7AE" w:rsidR="00766185" w:rsidRPr="003802AE" w:rsidRDefault="00766185" w:rsidP="003802AE">
      <w:pPr>
        <w:rPr>
          <w:rFonts w:ascii="Times New Roman" w:hAnsi="Times New Roman" w:cs="Times New Roman"/>
        </w:rPr>
      </w:pPr>
    </w:p>
    <w:p w14:paraId="7BED147E" w14:textId="77777777" w:rsidR="00766185" w:rsidRPr="003802AE" w:rsidRDefault="00000000" w:rsidP="003802AE">
      <w:pPr>
        <w:pStyle w:val="Heading2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1.2</w:t>
      </w:r>
      <w:r w:rsidRPr="007E53F9">
        <w:rPr>
          <w:rFonts w:ascii="Times New Roman" w:hAnsi="Times New Roman" w:cs="Times New Roman"/>
          <w:i/>
          <w:iCs/>
        </w:rPr>
        <w:t xml:space="preserve"> Scope</w:t>
      </w:r>
    </w:p>
    <w:p w14:paraId="4F68CAF0" w14:textId="77777777" w:rsidR="00EB5255" w:rsidRPr="003802AE" w:rsidRDefault="00EB5255" w:rsidP="003802AE">
      <w:pPr>
        <w:rPr>
          <w:rFonts w:ascii="Times New Roman" w:hAnsi="Times New Roman" w:cs="Times New Roman"/>
        </w:rPr>
      </w:pPr>
    </w:p>
    <w:p w14:paraId="6CF4C3BE" w14:textId="77777777" w:rsidR="00EB5255" w:rsidRPr="003802AE" w:rsidRDefault="00EB525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In-Scope:</w:t>
      </w:r>
    </w:p>
    <w:p w14:paraId="050634A8" w14:textId="77777777" w:rsidR="00EB5255" w:rsidRPr="003802AE" w:rsidRDefault="00EB525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Function One (Queue-triggered): download &amp; copy blob to staging container; create audit entry; enqueue staging message.</w:t>
      </w:r>
    </w:p>
    <w:p w14:paraId="5A1EC268" w14:textId="77777777" w:rsidR="00EB5255" w:rsidRPr="003802AE" w:rsidRDefault="00EB525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Function Two (Queue-triggered): parse staged blob; filter &amp; transform claims; call Member API to load into Snowflake; record errors and audit.</w:t>
      </w:r>
    </w:p>
    <w:p w14:paraId="69150484" w14:textId="77777777" w:rsidR="00EB5255" w:rsidRPr="003802AE" w:rsidRDefault="00EB525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Out-of-Scope:</w:t>
      </w:r>
    </w:p>
    <w:p w14:paraId="665B3C01" w14:textId="77777777" w:rsidR="00EB5255" w:rsidRPr="003802AE" w:rsidRDefault="00EB525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Kafka ingestion and the upstream Facets system (already existing).</w:t>
      </w:r>
    </w:p>
    <w:p w14:paraId="5519DC76" w14:textId="77777777" w:rsidR="00EB5255" w:rsidRPr="003802AE" w:rsidRDefault="00EB525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Downstream Matillion transformation and SFTP transfer (handled by other flows).</w:t>
      </w:r>
    </w:p>
    <w:p w14:paraId="260D72AB" w14:textId="77777777" w:rsidR="00EB5255" w:rsidRPr="003802AE" w:rsidRDefault="00EB5255" w:rsidP="003802AE">
      <w:pPr>
        <w:rPr>
          <w:rFonts w:ascii="Times New Roman" w:hAnsi="Times New Roman" w:cs="Times New Roman"/>
        </w:rPr>
      </w:pPr>
    </w:p>
    <w:p w14:paraId="1B2FD959" w14:textId="77777777" w:rsidR="00766185" w:rsidRPr="003802AE" w:rsidRDefault="00000000" w:rsidP="003802AE">
      <w:pPr>
        <w:pStyle w:val="Heading3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1.2.2 </w:t>
      </w:r>
      <w:r w:rsidRPr="007E53F9">
        <w:rPr>
          <w:rFonts w:ascii="Times New Roman" w:hAnsi="Times New Roman" w:cs="Times New Roman"/>
          <w:i/>
          <w:iCs/>
        </w:rPr>
        <w:t>Out-of-Scope</w:t>
      </w:r>
    </w:p>
    <w:p w14:paraId="65E5E53F" w14:textId="2CF9B4AF" w:rsidR="00DF42D1" w:rsidRPr="003802AE" w:rsidRDefault="00DF42D1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• UI components</w:t>
      </w:r>
      <w:r w:rsidRPr="003802AE">
        <w:rPr>
          <w:rFonts w:ascii="Times New Roman" w:hAnsi="Times New Roman" w:cs="Times New Roman"/>
        </w:rPr>
        <w:br/>
        <w:t>• Manual claim processing</w:t>
      </w:r>
      <w:r w:rsidRPr="003802AE">
        <w:rPr>
          <w:rFonts w:ascii="Times New Roman" w:hAnsi="Times New Roman" w:cs="Times New Roman"/>
        </w:rPr>
        <w:br/>
        <w:t>• Downstream systems outside Snowflake.</w:t>
      </w:r>
    </w:p>
    <w:p w14:paraId="15B1F118" w14:textId="77777777" w:rsidR="00766185" w:rsidRPr="003802AE" w:rsidRDefault="00000000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Inbound flow from Prime back to Facets.</w:t>
      </w:r>
      <w:r w:rsidRPr="003802AE">
        <w:rPr>
          <w:rFonts w:ascii="Times New Roman" w:hAnsi="Times New Roman" w:cs="Times New Roman"/>
        </w:rPr>
        <w:br/>
        <w:t>- Initial publishing of claims from Facets to Kafka and Blob Storage.</w:t>
      </w:r>
      <w:r w:rsidRPr="003802AE">
        <w:rPr>
          <w:rFonts w:ascii="Times New Roman" w:hAnsi="Times New Roman" w:cs="Times New Roman"/>
        </w:rPr>
        <w:br/>
        <w:t>- Downstream transformation by Matillion or other ETL tools beyond Snowflake staging.</w:t>
      </w:r>
    </w:p>
    <w:p w14:paraId="667ADD50" w14:textId="77777777" w:rsidR="00766185" w:rsidRPr="003802AE" w:rsidRDefault="00000000" w:rsidP="003802AE">
      <w:pPr>
        <w:pStyle w:val="Heading2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1.3 </w:t>
      </w:r>
      <w:r w:rsidRPr="007E53F9">
        <w:rPr>
          <w:rFonts w:ascii="Times New Roman" w:hAnsi="Times New Roman" w:cs="Times New Roman"/>
          <w:i/>
          <w:iCs/>
        </w:rPr>
        <w:t>Document Usage</w:t>
      </w:r>
    </w:p>
    <w:p w14:paraId="12893DBA" w14:textId="5B1800C6" w:rsidR="00766185" w:rsidRPr="003802AE" w:rsidRDefault="00000000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This document serves as a reference for all stakeholders including solution architects, developers, QA engineers, and project managers. It provides a single source of truth for </w:t>
      </w:r>
      <w:r w:rsidR="00EE4EC9" w:rsidRPr="003802AE">
        <w:rPr>
          <w:rFonts w:ascii="Times New Roman" w:hAnsi="Times New Roman" w:cs="Times New Roman"/>
        </w:rPr>
        <w:t xml:space="preserve">PCSE </w:t>
      </w:r>
      <w:proofErr w:type="spellStart"/>
      <w:r w:rsidR="00EE4EC9" w:rsidRPr="003802AE">
        <w:rPr>
          <w:rFonts w:ascii="Times New Roman" w:hAnsi="Times New Roman" w:cs="Times New Roman"/>
        </w:rPr>
        <w:t>Outbound</w:t>
      </w:r>
      <w:r w:rsidRPr="003802AE">
        <w:rPr>
          <w:rFonts w:ascii="Times New Roman" w:hAnsi="Times New Roman" w:cs="Times New Roman"/>
        </w:rPr>
        <w:t>’s</w:t>
      </w:r>
      <w:proofErr w:type="spellEnd"/>
      <w:r w:rsidRPr="003802AE">
        <w:rPr>
          <w:rFonts w:ascii="Times New Roman" w:hAnsi="Times New Roman" w:cs="Times New Roman"/>
        </w:rPr>
        <w:t xml:space="preserve"> technical design. Any changes to this design must follow SDLC governance and be approved by architecture review boards.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F42D1" w:rsidRPr="003802AE" w14:paraId="24026D52" w14:textId="77777777" w:rsidTr="00B85851">
        <w:tc>
          <w:tcPr>
            <w:tcW w:w="4320" w:type="dxa"/>
          </w:tcPr>
          <w:p w14:paraId="083AF371" w14:textId="77777777" w:rsidR="00DF42D1" w:rsidRPr="003802AE" w:rsidRDefault="00DF42D1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lastRenderedPageBreak/>
              <w:t>User Type</w:t>
            </w:r>
          </w:p>
        </w:tc>
        <w:tc>
          <w:tcPr>
            <w:tcW w:w="4320" w:type="dxa"/>
          </w:tcPr>
          <w:p w14:paraId="5899EC13" w14:textId="77777777" w:rsidR="00DF42D1" w:rsidRPr="003802AE" w:rsidRDefault="00DF42D1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Description of Usage</w:t>
            </w:r>
          </w:p>
        </w:tc>
      </w:tr>
      <w:tr w:rsidR="00DF42D1" w:rsidRPr="003802AE" w14:paraId="60ADE175" w14:textId="77777777" w:rsidTr="00B85851">
        <w:tc>
          <w:tcPr>
            <w:tcW w:w="4320" w:type="dxa"/>
          </w:tcPr>
          <w:p w14:paraId="0C28A328" w14:textId="77777777" w:rsidR="00DF42D1" w:rsidRPr="003802AE" w:rsidRDefault="00DF42D1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Business Analyst</w:t>
            </w:r>
          </w:p>
        </w:tc>
        <w:tc>
          <w:tcPr>
            <w:tcW w:w="4320" w:type="dxa"/>
          </w:tcPr>
          <w:p w14:paraId="0E07EA22" w14:textId="77777777" w:rsidR="00DF42D1" w:rsidRPr="003802AE" w:rsidRDefault="00DF42D1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Section 1</w:t>
            </w:r>
          </w:p>
        </w:tc>
      </w:tr>
      <w:tr w:rsidR="00DF42D1" w:rsidRPr="003802AE" w14:paraId="7835F5DD" w14:textId="77777777" w:rsidTr="00B85851">
        <w:tc>
          <w:tcPr>
            <w:tcW w:w="4320" w:type="dxa"/>
          </w:tcPr>
          <w:p w14:paraId="09AF2DCF" w14:textId="77777777" w:rsidR="00DF42D1" w:rsidRPr="003802AE" w:rsidRDefault="00DF42D1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Architect</w:t>
            </w:r>
          </w:p>
        </w:tc>
        <w:tc>
          <w:tcPr>
            <w:tcW w:w="4320" w:type="dxa"/>
          </w:tcPr>
          <w:p w14:paraId="207D0BAF" w14:textId="77777777" w:rsidR="00DF42D1" w:rsidRPr="003802AE" w:rsidRDefault="00DF42D1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Section 2</w:t>
            </w:r>
          </w:p>
        </w:tc>
      </w:tr>
      <w:tr w:rsidR="00DF42D1" w:rsidRPr="003802AE" w14:paraId="2A6BEA4A" w14:textId="77777777" w:rsidTr="00B85851">
        <w:tc>
          <w:tcPr>
            <w:tcW w:w="4320" w:type="dxa"/>
          </w:tcPr>
          <w:p w14:paraId="49260F74" w14:textId="77777777" w:rsidR="00DF42D1" w:rsidRPr="003802AE" w:rsidRDefault="00DF42D1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Developer</w:t>
            </w:r>
          </w:p>
        </w:tc>
        <w:tc>
          <w:tcPr>
            <w:tcW w:w="4320" w:type="dxa"/>
          </w:tcPr>
          <w:p w14:paraId="542BABD5" w14:textId="77777777" w:rsidR="00DF42D1" w:rsidRPr="003802AE" w:rsidRDefault="00DF42D1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Section 2, 3 &amp; 4</w:t>
            </w:r>
          </w:p>
        </w:tc>
      </w:tr>
      <w:tr w:rsidR="00DF42D1" w:rsidRPr="003802AE" w14:paraId="39E1D11E" w14:textId="77777777" w:rsidTr="00B85851">
        <w:tc>
          <w:tcPr>
            <w:tcW w:w="4320" w:type="dxa"/>
          </w:tcPr>
          <w:p w14:paraId="0907DF8B" w14:textId="77777777" w:rsidR="00DF42D1" w:rsidRPr="003802AE" w:rsidRDefault="00DF42D1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Tester</w:t>
            </w:r>
          </w:p>
        </w:tc>
        <w:tc>
          <w:tcPr>
            <w:tcW w:w="4320" w:type="dxa"/>
          </w:tcPr>
          <w:p w14:paraId="0E1795FD" w14:textId="77777777" w:rsidR="00DF42D1" w:rsidRPr="003802AE" w:rsidRDefault="00DF42D1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Section 5</w:t>
            </w:r>
          </w:p>
        </w:tc>
      </w:tr>
    </w:tbl>
    <w:p w14:paraId="76893173" w14:textId="77777777" w:rsidR="00DF42D1" w:rsidRPr="003802AE" w:rsidRDefault="00DF42D1" w:rsidP="003802AE">
      <w:pPr>
        <w:rPr>
          <w:rFonts w:ascii="Times New Roman" w:hAnsi="Times New Roman" w:cs="Times New Roman"/>
        </w:rPr>
      </w:pPr>
    </w:p>
    <w:p w14:paraId="3611BF1E" w14:textId="77777777" w:rsidR="00766185" w:rsidRPr="003802AE" w:rsidRDefault="00000000" w:rsidP="003802AE">
      <w:pPr>
        <w:pStyle w:val="Heading2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1.4 Diagrams</w:t>
      </w:r>
    </w:p>
    <w:p w14:paraId="0E8410E5" w14:textId="3BCEC463" w:rsidR="00DF42D1" w:rsidRDefault="00DF42D1" w:rsidP="003802AE">
      <w:pPr>
        <w:pStyle w:val="Heading3"/>
        <w:rPr>
          <w:rFonts w:ascii="Times New Roman" w:hAnsi="Times New Roman" w:cs="Times New Roman"/>
          <w:noProof/>
        </w:rPr>
      </w:pPr>
      <w:r w:rsidRPr="003802AE">
        <w:rPr>
          <w:rFonts w:ascii="Times New Roman" w:hAnsi="Times New Roman" w:cs="Times New Roman"/>
        </w:rPr>
        <w:t xml:space="preserve">1.4.1 </w:t>
      </w:r>
      <w:bookmarkStart w:id="12" w:name="_Hlk210365053"/>
      <w:r w:rsidR="007E53F9" w:rsidRPr="007E53F9">
        <w:rPr>
          <w:rFonts w:ascii="Times New Roman" w:hAnsi="Times New Roman" w:cs="Times New Roman"/>
          <w:i/>
          <w:iCs/>
        </w:rPr>
        <w:t>Data Flow Diagram</w:t>
      </w:r>
    </w:p>
    <w:p w14:paraId="46567CBA" w14:textId="77777777" w:rsidR="00A302C6" w:rsidRDefault="00A302C6" w:rsidP="00A302C6"/>
    <w:p w14:paraId="1C2FFA8D" w14:textId="718D1C58" w:rsidR="00A302C6" w:rsidRPr="00A302C6" w:rsidRDefault="00A302C6" w:rsidP="00A302C6">
      <w:r w:rsidRPr="00A302C6">
        <w:drawing>
          <wp:inline distT="0" distB="0" distL="0" distR="0" wp14:anchorId="4D85470A" wp14:editId="6E99EEFD">
            <wp:extent cx="5842000" cy="2527300"/>
            <wp:effectExtent l="0" t="0" r="6350" b="6350"/>
            <wp:docPr id="808766776" name="Picture 1" descr="A diagram of a cloud and lightn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66776" name="Picture 1" descr="A diagram of a cloud and lightning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p w14:paraId="7B88E812" w14:textId="3DCBFAD8" w:rsidR="00DF42D1" w:rsidRPr="007E53F9" w:rsidRDefault="00DF42D1" w:rsidP="003802AE">
      <w:pPr>
        <w:pStyle w:val="Heading3"/>
        <w:rPr>
          <w:rFonts w:ascii="Times New Roman" w:hAnsi="Times New Roman" w:cs="Times New Roman"/>
          <w:i/>
          <w:iCs/>
        </w:rPr>
      </w:pPr>
      <w:r w:rsidRPr="003802AE">
        <w:rPr>
          <w:rFonts w:ascii="Times New Roman" w:hAnsi="Times New Roman" w:cs="Times New Roman"/>
        </w:rPr>
        <w:t xml:space="preserve">1.4.2 </w:t>
      </w:r>
      <w:r w:rsidRPr="007E53F9">
        <w:rPr>
          <w:rFonts w:ascii="Times New Roman" w:hAnsi="Times New Roman" w:cs="Times New Roman"/>
          <w:i/>
          <w:iCs/>
        </w:rPr>
        <w:t>Use Case Diagram</w:t>
      </w:r>
    </w:p>
    <w:p w14:paraId="0E0FDB1A" w14:textId="243B6EC4" w:rsidR="00DF42D1" w:rsidRPr="003802AE" w:rsidRDefault="00DF42D1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[Placeholder for Use Case Diagram: Actor = Queue/Event, System = Function, API, DB]</w:t>
      </w:r>
    </w:p>
    <w:p w14:paraId="61DDC4BA" w14:textId="77777777" w:rsidR="00766185" w:rsidRPr="003802AE" w:rsidRDefault="00000000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For this document, detailed text explanations are provided instead of diagrams. The architecture can be summarized as: Event Grid triggers → Storage Queue → Azure Function → Blob Storage → Filtering &amp; Transformation → Snowflake staging table → Downstream systems.</w:t>
      </w:r>
    </w:p>
    <w:p w14:paraId="13D103D1" w14:textId="77777777" w:rsidR="00766185" w:rsidRPr="003802AE" w:rsidRDefault="00000000" w:rsidP="003802AE">
      <w:pPr>
        <w:pStyle w:val="Heading2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1.5 </w:t>
      </w:r>
      <w:r w:rsidRPr="007E53F9">
        <w:rPr>
          <w:rFonts w:ascii="Times New Roman" w:hAnsi="Times New Roman" w:cs="Times New Roman"/>
          <w:i/>
          <w:iCs/>
        </w:rPr>
        <w:t>Specification Sheet</w:t>
      </w:r>
    </w:p>
    <w:p w14:paraId="66910BB2" w14:textId="30840EB3" w:rsidR="00DF42D1" w:rsidRPr="003802AE" w:rsidRDefault="00DF42D1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• Azure Function: Queue Trigger</w:t>
      </w:r>
      <w:r w:rsidRPr="003802AE">
        <w:rPr>
          <w:rFonts w:ascii="Times New Roman" w:hAnsi="Times New Roman" w:cs="Times New Roman"/>
        </w:rPr>
        <w:br/>
        <w:t>• Blob Storage: JSON source</w:t>
      </w:r>
      <w:r w:rsidRPr="003802AE">
        <w:rPr>
          <w:rFonts w:ascii="Times New Roman" w:hAnsi="Times New Roman" w:cs="Times New Roman"/>
        </w:rPr>
        <w:br/>
        <w:t>• API: Member API endpoint</w:t>
      </w:r>
      <w:r w:rsidRPr="003802AE">
        <w:rPr>
          <w:rFonts w:ascii="Times New Roman" w:hAnsi="Times New Roman" w:cs="Times New Roman"/>
        </w:rPr>
        <w:br/>
        <w:t>• Database: Snowflake with Claim Table &amp; Error Table.</w:t>
      </w:r>
    </w:p>
    <w:p w14:paraId="548C2026" w14:textId="77777777" w:rsidR="00766185" w:rsidRPr="003802AE" w:rsidRDefault="00000000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Specification details of input/output JSON, queue message structure, Snowflake schema, and logging are covered in subsequent sections.</w:t>
      </w:r>
    </w:p>
    <w:p w14:paraId="1EBA26A0" w14:textId="77777777" w:rsidR="00766185" w:rsidRPr="003802AE" w:rsidRDefault="00000000" w:rsidP="003802AE">
      <w:pPr>
        <w:pStyle w:val="Heading1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lastRenderedPageBreak/>
        <w:t>2. Technical Design</w:t>
      </w:r>
    </w:p>
    <w:p w14:paraId="4E796FFA" w14:textId="57D4C97A" w:rsidR="00EB5255" w:rsidRPr="003802AE" w:rsidRDefault="00EB5255" w:rsidP="003802AE">
      <w:pPr>
        <w:pStyle w:val="Heading3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2.1 </w:t>
      </w:r>
      <w:r w:rsidRPr="007E53F9">
        <w:rPr>
          <w:rFonts w:ascii="Times New Roman" w:hAnsi="Times New Roman" w:cs="Times New Roman"/>
          <w:i/>
          <w:iCs/>
        </w:rPr>
        <w:t>Azure Function One — Queue Trigger</w:t>
      </w:r>
    </w:p>
    <w:p w14:paraId="23C99965" w14:textId="77777777" w:rsidR="00EB5255" w:rsidRPr="003802AE" w:rsidRDefault="00EB525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Function One is triggered by a Storage Queue message published by Event Grid when a new blob is created in the 'claims-raw' container. It is responsible for validating the message, downloading the blob, copying it to the 'claims-staging' container, creating an audit record, and pushing a message to the staging queue for Function Two.</w:t>
      </w:r>
    </w:p>
    <w:p w14:paraId="080E8DCA" w14:textId="77777777" w:rsidR="00EB5255" w:rsidRPr="003802AE" w:rsidRDefault="00EB5255" w:rsidP="003802AE">
      <w:pPr>
        <w:pStyle w:val="Heading4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2.1.1 Input Message Structure (Event Grid shape)</w:t>
      </w:r>
    </w:p>
    <w:p w14:paraId="1DEDE842" w14:textId="77777777" w:rsidR="00EB5255" w:rsidRPr="003802AE" w:rsidRDefault="00EB525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br/>
        <w:t>{</w:t>
      </w:r>
      <w:r w:rsidRPr="003802AE">
        <w:rPr>
          <w:rFonts w:ascii="Times New Roman" w:hAnsi="Times New Roman" w:cs="Times New Roman"/>
        </w:rPr>
        <w:br/>
        <w:t xml:space="preserve">  "topic":</w:t>
      </w:r>
    </w:p>
    <w:p w14:paraId="718E344F" w14:textId="5F6DEEDE" w:rsidR="00EB5255" w:rsidRPr="003802AE" w:rsidRDefault="00EB525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"/subscriptions/{sub}/resourceGroups/{rg}/providers/Microsoft.Storage/storageAccounts/{sa}",</w:t>
      </w:r>
      <w:r w:rsidRPr="003802AE">
        <w:rPr>
          <w:rFonts w:ascii="Times New Roman" w:hAnsi="Times New Roman" w:cs="Times New Roman"/>
        </w:rPr>
        <w:br/>
        <w:t xml:space="preserve">  "subject": "/blobServices/default/containers/claims-raw/blobs/2025/09/25/claimsfile.json",</w:t>
      </w:r>
      <w:r w:rsidRPr="003802AE">
        <w:rPr>
          <w:rFonts w:ascii="Times New Roman" w:hAnsi="Times New Roman" w:cs="Times New Roman"/>
        </w:rPr>
        <w:br/>
        <w:t xml:space="preserve">  "</w:t>
      </w:r>
      <w:proofErr w:type="spellStart"/>
      <w:r w:rsidRPr="003802AE">
        <w:rPr>
          <w:rFonts w:ascii="Times New Roman" w:hAnsi="Times New Roman" w:cs="Times New Roman"/>
        </w:rPr>
        <w:t>eventType</w:t>
      </w:r>
      <w:proofErr w:type="spellEnd"/>
      <w:r w:rsidRPr="003802AE">
        <w:rPr>
          <w:rFonts w:ascii="Times New Roman" w:hAnsi="Times New Roman" w:cs="Times New Roman"/>
        </w:rPr>
        <w:t>": "</w:t>
      </w:r>
      <w:proofErr w:type="spellStart"/>
      <w:r w:rsidRPr="003802AE">
        <w:rPr>
          <w:rFonts w:ascii="Times New Roman" w:hAnsi="Times New Roman" w:cs="Times New Roman"/>
        </w:rPr>
        <w:t>Microsoft.Storage.BlobCreated</w:t>
      </w:r>
      <w:proofErr w:type="spellEnd"/>
      <w:r w:rsidRPr="003802AE">
        <w:rPr>
          <w:rFonts w:ascii="Times New Roman" w:hAnsi="Times New Roman" w:cs="Times New Roman"/>
        </w:rPr>
        <w:t>",</w:t>
      </w:r>
      <w:r w:rsidRPr="003802AE">
        <w:rPr>
          <w:rFonts w:ascii="Times New Roman" w:hAnsi="Times New Roman" w:cs="Times New Roman"/>
        </w:rPr>
        <w:br/>
        <w:t xml:space="preserve">  "id": "event-id-123",</w:t>
      </w:r>
      <w:r w:rsidRPr="003802AE">
        <w:rPr>
          <w:rFonts w:ascii="Times New Roman" w:hAnsi="Times New Roman" w:cs="Times New Roman"/>
        </w:rPr>
        <w:br/>
        <w:t xml:space="preserve">  "data": {</w:t>
      </w:r>
      <w:r w:rsidRPr="003802AE">
        <w:rPr>
          <w:rFonts w:ascii="Times New Roman" w:hAnsi="Times New Roman" w:cs="Times New Roman"/>
        </w:rPr>
        <w:br/>
        <w:t xml:space="preserve">    "</w:t>
      </w:r>
      <w:proofErr w:type="spellStart"/>
      <w:r w:rsidRPr="003802AE">
        <w:rPr>
          <w:rFonts w:ascii="Times New Roman" w:hAnsi="Times New Roman" w:cs="Times New Roman"/>
        </w:rPr>
        <w:t>api</w:t>
      </w:r>
      <w:proofErr w:type="spellEnd"/>
      <w:r w:rsidRPr="003802AE">
        <w:rPr>
          <w:rFonts w:ascii="Times New Roman" w:hAnsi="Times New Roman" w:cs="Times New Roman"/>
        </w:rPr>
        <w:t>": "</w:t>
      </w:r>
      <w:proofErr w:type="spellStart"/>
      <w:r w:rsidRPr="003802AE">
        <w:rPr>
          <w:rFonts w:ascii="Times New Roman" w:hAnsi="Times New Roman" w:cs="Times New Roman"/>
        </w:rPr>
        <w:t>PutBlob</w:t>
      </w:r>
      <w:proofErr w:type="spellEnd"/>
      <w:r w:rsidRPr="003802AE">
        <w:rPr>
          <w:rFonts w:ascii="Times New Roman" w:hAnsi="Times New Roman" w:cs="Times New Roman"/>
        </w:rPr>
        <w:t>",</w:t>
      </w:r>
      <w:r w:rsidRPr="003802AE">
        <w:rPr>
          <w:rFonts w:ascii="Times New Roman" w:hAnsi="Times New Roman" w:cs="Times New Roman"/>
        </w:rPr>
        <w:br/>
        <w:t xml:space="preserve">    "</w:t>
      </w:r>
      <w:proofErr w:type="spellStart"/>
      <w:r w:rsidRPr="003802AE">
        <w:rPr>
          <w:rFonts w:ascii="Times New Roman" w:hAnsi="Times New Roman" w:cs="Times New Roman"/>
        </w:rPr>
        <w:t>clientRequestId</w:t>
      </w:r>
      <w:proofErr w:type="spellEnd"/>
      <w:r w:rsidRPr="003802AE">
        <w:rPr>
          <w:rFonts w:ascii="Times New Roman" w:hAnsi="Times New Roman" w:cs="Times New Roman"/>
        </w:rPr>
        <w:t>": "abcd-1234",</w:t>
      </w:r>
      <w:r w:rsidRPr="003802AE">
        <w:rPr>
          <w:rFonts w:ascii="Times New Roman" w:hAnsi="Times New Roman" w:cs="Times New Roman"/>
        </w:rPr>
        <w:br/>
        <w:t xml:space="preserve">    "</w:t>
      </w:r>
      <w:proofErr w:type="spellStart"/>
      <w:r w:rsidRPr="003802AE">
        <w:rPr>
          <w:rFonts w:ascii="Times New Roman" w:hAnsi="Times New Roman" w:cs="Times New Roman"/>
        </w:rPr>
        <w:t>requestId</w:t>
      </w:r>
      <w:proofErr w:type="spellEnd"/>
      <w:r w:rsidRPr="003802AE">
        <w:rPr>
          <w:rFonts w:ascii="Times New Roman" w:hAnsi="Times New Roman" w:cs="Times New Roman"/>
        </w:rPr>
        <w:t>": "req-5678",</w:t>
      </w:r>
      <w:r w:rsidRPr="003802AE">
        <w:rPr>
          <w:rFonts w:ascii="Times New Roman" w:hAnsi="Times New Roman" w:cs="Times New Roman"/>
        </w:rPr>
        <w:br/>
        <w:t xml:space="preserve">    "eTag": "0x8DDFC7792",</w:t>
      </w:r>
      <w:r w:rsidRPr="003802AE">
        <w:rPr>
          <w:rFonts w:ascii="Times New Roman" w:hAnsi="Times New Roman" w:cs="Times New Roman"/>
        </w:rPr>
        <w:br/>
        <w:t xml:space="preserve">    "</w:t>
      </w:r>
      <w:proofErr w:type="spellStart"/>
      <w:r w:rsidRPr="003802AE">
        <w:rPr>
          <w:rFonts w:ascii="Times New Roman" w:hAnsi="Times New Roman" w:cs="Times New Roman"/>
        </w:rPr>
        <w:t>contentType</w:t>
      </w:r>
      <w:proofErr w:type="spellEnd"/>
      <w:r w:rsidRPr="003802AE">
        <w:rPr>
          <w:rFonts w:ascii="Times New Roman" w:hAnsi="Times New Roman" w:cs="Times New Roman"/>
        </w:rPr>
        <w:t>": "application/</w:t>
      </w:r>
      <w:proofErr w:type="spellStart"/>
      <w:r w:rsidRPr="003802AE">
        <w:rPr>
          <w:rFonts w:ascii="Times New Roman" w:hAnsi="Times New Roman" w:cs="Times New Roman"/>
        </w:rPr>
        <w:t>json</w:t>
      </w:r>
      <w:proofErr w:type="spellEnd"/>
      <w:r w:rsidRPr="003802AE">
        <w:rPr>
          <w:rFonts w:ascii="Times New Roman" w:hAnsi="Times New Roman" w:cs="Times New Roman"/>
        </w:rPr>
        <w:t>",</w:t>
      </w:r>
      <w:r w:rsidRPr="003802AE">
        <w:rPr>
          <w:rFonts w:ascii="Times New Roman" w:hAnsi="Times New Roman" w:cs="Times New Roman"/>
        </w:rPr>
        <w:br/>
        <w:t xml:space="preserve">    "</w:t>
      </w:r>
      <w:proofErr w:type="spellStart"/>
      <w:r w:rsidRPr="003802AE">
        <w:rPr>
          <w:rFonts w:ascii="Times New Roman" w:hAnsi="Times New Roman" w:cs="Times New Roman"/>
        </w:rPr>
        <w:t>contentLength</w:t>
      </w:r>
      <w:proofErr w:type="spellEnd"/>
      <w:r w:rsidRPr="003802AE">
        <w:rPr>
          <w:rFonts w:ascii="Times New Roman" w:hAnsi="Times New Roman" w:cs="Times New Roman"/>
        </w:rPr>
        <w:t>": 38774,</w:t>
      </w:r>
      <w:r w:rsidRPr="003802AE">
        <w:rPr>
          <w:rFonts w:ascii="Times New Roman" w:hAnsi="Times New Roman" w:cs="Times New Roman"/>
        </w:rPr>
        <w:br/>
        <w:t xml:space="preserve">    "</w:t>
      </w:r>
      <w:proofErr w:type="spellStart"/>
      <w:r w:rsidRPr="003802AE">
        <w:rPr>
          <w:rFonts w:ascii="Times New Roman" w:hAnsi="Times New Roman" w:cs="Times New Roman"/>
        </w:rPr>
        <w:t>url</w:t>
      </w:r>
      <w:proofErr w:type="spellEnd"/>
      <w:r w:rsidRPr="003802AE">
        <w:rPr>
          <w:rFonts w:ascii="Times New Roman" w:hAnsi="Times New Roman" w:cs="Times New Roman"/>
        </w:rPr>
        <w:t>": "https://{sa}.blob.core.windows.net/claims-raw/2025/09/25/claimsfile.json"</w:t>
      </w:r>
      <w:r w:rsidRPr="003802AE">
        <w:rPr>
          <w:rFonts w:ascii="Times New Roman" w:hAnsi="Times New Roman" w:cs="Times New Roman"/>
        </w:rPr>
        <w:br/>
        <w:t xml:space="preserve">  }</w:t>
      </w:r>
      <w:r w:rsidRPr="003802AE">
        <w:rPr>
          <w:rFonts w:ascii="Times New Roman" w:hAnsi="Times New Roman" w:cs="Times New Roman"/>
        </w:rPr>
        <w:br/>
        <w:t>}</w:t>
      </w:r>
      <w:r w:rsidRPr="003802AE">
        <w:rPr>
          <w:rFonts w:ascii="Times New Roman" w:hAnsi="Times New Roman" w:cs="Times New Roman"/>
        </w:rPr>
        <w:br/>
      </w:r>
    </w:p>
    <w:p w14:paraId="11E87437" w14:textId="77777777" w:rsidR="0093104A" w:rsidRPr="003802AE" w:rsidRDefault="0093104A" w:rsidP="003802AE">
      <w:pPr>
        <w:pStyle w:val="Heading4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2.1.2 Processing Steps</w:t>
      </w:r>
    </w:p>
    <w:p w14:paraId="1DBF25DE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1. Deserialize the queue message and validate 'data.url'.</w:t>
      </w:r>
    </w:p>
    <w:p w14:paraId="491C7EDA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2. Validate blob extension </w:t>
      </w:r>
      <w:proofErr w:type="gramStart"/>
      <w:r w:rsidRPr="003802AE">
        <w:rPr>
          <w:rFonts w:ascii="Times New Roman" w:hAnsi="Times New Roman" w:cs="Times New Roman"/>
        </w:rPr>
        <w:t>(.</w:t>
      </w:r>
      <w:proofErr w:type="spellStart"/>
      <w:r w:rsidRPr="003802AE">
        <w:rPr>
          <w:rFonts w:ascii="Times New Roman" w:hAnsi="Times New Roman" w:cs="Times New Roman"/>
        </w:rPr>
        <w:t>json</w:t>
      </w:r>
      <w:proofErr w:type="spellEnd"/>
      <w:r w:rsidRPr="003802AE">
        <w:rPr>
          <w:rFonts w:ascii="Times New Roman" w:hAnsi="Times New Roman" w:cs="Times New Roman"/>
        </w:rPr>
        <w:t>/.</w:t>
      </w:r>
      <w:proofErr w:type="spellStart"/>
      <w:r w:rsidRPr="003802AE">
        <w:rPr>
          <w:rFonts w:ascii="Times New Roman" w:hAnsi="Times New Roman" w:cs="Times New Roman"/>
        </w:rPr>
        <w:t>ndjson</w:t>
      </w:r>
      <w:proofErr w:type="spellEnd"/>
      <w:proofErr w:type="gramEnd"/>
      <w:r w:rsidRPr="003802AE">
        <w:rPr>
          <w:rFonts w:ascii="Times New Roman" w:hAnsi="Times New Roman" w:cs="Times New Roman"/>
        </w:rPr>
        <w:t>/.csv) and size thresholds (configurable).</w:t>
      </w:r>
    </w:p>
    <w:p w14:paraId="653B5CCA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3. Download blob content using Azure Blob SDK (</w:t>
      </w:r>
      <w:proofErr w:type="spellStart"/>
      <w:r w:rsidRPr="003802AE">
        <w:rPr>
          <w:rFonts w:ascii="Times New Roman" w:hAnsi="Times New Roman" w:cs="Times New Roman"/>
        </w:rPr>
        <w:t>BlobClient</w:t>
      </w:r>
      <w:proofErr w:type="spellEnd"/>
      <w:r w:rsidRPr="003802AE">
        <w:rPr>
          <w:rFonts w:ascii="Times New Roman" w:hAnsi="Times New Roman" w:cs="Times New Roman"/>
        </w:rPr>
        <w:t>).</w:t>
      </w:r>
    </w:p>
    <w:p w14:paraId="3163AB4B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4. Optionally validate top-level JSON structure (array/object).</w:t>
      </w:r>
    </w:p>
    <w:p w14:paraId="57AF2407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5. Copy blob stream to destination container 'claims-staging' using a deterministic path (e.g.</w:t>
      </w:r>
      <w:proofErr w:type="gramStart"/>
      <w:r w:rsidRPr="003802AE">
        <w:rPr>
          <w:rFonts w:ascii="Times New Roman" w:hAnsi="Times New Roman" w:cs="Times New Roman"/>
        </w:rPr>
        <w:t>, /{</w:t>
      </w:r>
      <w:proofErr w:type="spellStart"/>
      <w:r w:rsidRPr="003802AE">
        <w:rPr>
          <w:rFonts w:ascii="Times New Roman" w:hAnsi="Times New Roman" w:cs="Times New Roman"/>
        </w:rPr>
        <w:t>yyyy</w:t>
      </w:r>
      <w:proofErr w:type="spellEnd"/>
      <w:r w:rsidRPr="003802AE">
        <w:rPr>
          <w:rFonts w:ascii="Times New Roman" w:hAnsi="Times New Roman" w:cs="Times New Roman"/>
        </w:rPr>
        <w:t>}/{mm}/{dd}/{</w:t>
      </w:r>
      <w:proofErr w:type="spellStart"/>
      <w:r w:rsidRPr="003802AE">
        <w:rPr>
          <w:rFonts w:ascii="Times New Roman" w:hAnsi="Times New Roman" w:cs="Times New Roman"/>
        </w:rPr>
        <w:t>batchId</w:t>
      </w:r>
      <w:proofErr w:type="spellEnd"/>
      <w:r w:rsidRPr="003802AE">
        <w:rPr>
          <w:rFonts w:ascii="Times New Roman" w:hAnsi="Times New Roman" w:cs="Times New Roman"/>
        </w:rPr>
        <w:t>}-{filename})</w:t>
      </w:r>
      <w:proofErr w:type="gramEnd"/>
      <w:r w:rsidRPr="003802AE">
        <w:rPr>
          <w:rFonts w:ascii="Times New Roman" w:hAnsi="Times New Roman" w:cs="Times New Roman"/>
        </w:rPr>
        <w:t>.</w:t>
      </w:r>
    </w:p>
    <w:p w14:paraId="7505FAD4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6. Insert AUDIT_CLAIM_FILE record with </w:t>
      </w:r>
      <w:proofErr w:type="spellStart"/>
      <w:r w:rsidRPr="003802AE">
        <w:rPr>
          <w:rFonts w:ascii="Times New Roman" w:hAnsi="Times New Roman" w:cs="Times New Roman"/>
        </w:rPr>
        <w:t>TransactionStatus</w:t>
      </w:r>
      <w:proofErr w:type="spellEnd"/>
      <w:r w:rsidRPr="003802AE">
        <w:rPr>
          <w:rFonts w:ascii="Times New Roman" w:hAnsi="Times New Roman" w:cs="Times New Roman"/>
        </w:rPr>
        <w:t xml:space="preserve"> = 'N' and store metadata (BATCH_ID, PROCESS_ID).</w:t>
      </w:r>
    </w:p>
    <w:p w14:paraId="01749280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7. Enqueue message to 'claims-staging-queue' with destination blob metadata for Function Two.</w:t>
      </w:r>
    </w:p>
    <w:p w14:paraId="7024F929" w14:textId="77777777" w:rsidR="0093104A" w:rsidRPr="003802AE" w:rsidRDefault="0093104A" w:rsidP="003802AE">
      <w:pPr>
        <w:pStyle w:val="Heading4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2.1.3 Outputs &amp; Audit</w:t>
      </w:r>
    </w:p>
    <w:p w14:paraId="557790BB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- Writes AUDIT_CLAIM_FILE row (initial </w:t>
      </w:r>
      <w:proofErr w:type="spellStart"/>
      <w:r w:rsidRPr="003802AE">
        <w:rPr>
          <w:rFonts w:ascii="Times New Roman" w:hAnsi="Times New Roman" w:cs="Times New Roman"/>
        </w:rPr>
        <w:t>TransactionStatus</w:t>
      </w:r>
      <w:proofErr w:type="spellEnd"/>
      <w:r w:rsidRPr="003802AE">
        <w:rPr>
          <w:rFonts w:ascii="Times New Roman" w:hAnsi="Times New Roman" w:cs="Times New Roman"/>
        </w:rPr>
        <w:t xml:space="preserve"> = 'N').</w:t>
      </w:r>
    </w:p>
    <w:p w14:paraId="66F83E75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Sends message to 'claims-staging-queue'.</w:t>
      </w:r>
    </w:p>
    <w:p w14:paraId="5C80F741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Logs operation and metrics to Application Insights and PROCESS_LOG.</w:t>
      </w:r>
    </w:p>
    <w:p w14:paraId="5A9A4FE7" w14:textId="77777777" w:rsidR="0093104A" w:rsidRPr="003802AE" w:rsidRDefault="0093104A" w:rsidP="003802AE">
      <w:pPr>
        <w:pStyle w:val="Heading4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lastRenderedPageBreak/>
        <w:t>2.1.4 Error Handling (Function One)</w:t>
      </w:r>
    </w:p>
    <w:p w14:paraId="6CF84235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Validation errors: If the queue message is malformed or missing URL, log ERR-QMSG-001, insert ERROR_LOG entry, and move to quarantine if appropriate.</w:t>
      </w:r>
      <w:r w:rsidRPr="003802AE">
        <w:rPr>
          <w:rFonts w:ascii="Times New Roman" w:hAnsi="Times New Roman" w:cs="Times New Roman"/>
        </w:rPr>
        <w:br/>
        <w:t>Blob not found: ERR-BLOB-404 — write audit entry, optionally requeue (transient) or create ticket if persistent.</w:t>
      </w:r>
      <w:r w:rsidRPr="003802AE">
        <w:rPr>
          <w:rFonts w:ascii="Times New Roman" w:hAnsi="Times New Roman" w:cs="Times New Roman"/>
        </w:rPr>
        <w:br/>
        <w:t>Copy failures: ERR-COPY-3001 — retry with exponential backoff; if exhausted, write to DLQ and ERROR_LOG.</w:t>
      </w:r>
      <w:r w:rsidRPr="003802AE">
        <w:rPr>
          <w:rFonts w:ascii="Times New Roman" w:hAnsi="Times New Roman" w:cs="Times New Roman"/>
        </w:rPr>
        <w:br/>
        <w:t>All exceptions: capture stack trace, correlation IDs (BATCH_ID/PROCESS_ID), and write PROCESS_LOG and ERROR_LOG entries.</w:t>
      </w:r>
    </w:p>
    <w:p w14:paraId="4DFAB01D" w14:textId="77777777" w:rsidR="0093104A" w:rsidRPr="007E53F9" w:rsidRDefault="0093104A" w:rsidP="003802AE">
      <w:pPr>
        <w:pStyle w:val="Heading3"/>
        <w:rPr>
          <w:rFonts w:ascii="Times New Roman" w:hAnsi="Times New Roman" w:cs="Times New Roman"/>
          <w:i/>
          <w:iCs/>
        </w:rPr>
      </w:pPr>
      <w:r w:rsidRPr="003802AE">
        <w:rPr>
          <w:rFonts w:ascii="Times New Roman" w:hAnsi="Times New Roman" w:cs="Times New Roman"/>
        </w:rPr>
        <w:t xml:space="preserve">2.2 </w:t>
      </w:r>
      <w:r w:rsidRPr="007E53F9">
        <w:rPr>
          <w:rFonts w:ascii="Times New Roman" w:hAnsi="Times New Roman" w:cs="Times New Roman"/>
          <w:i/>
          <w:iCs/>
        </w:rPr>
        <w:t>Azure Function Two — Processor (Queue Trigger)</w:t>
      </w:r>
    </w:p>
    <w:p w14:paraId="25431B55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Function Two processes staging blob messages. It downloads the staged file, iterates claims, filters 'Prime-pended' claims, transforms messages for Snowflake ingestion, calls the Member API endpoint and records outcomes.</w:t>
      </w:r>
    </w:p>
    <w:p w14:paraId="1A7C5AB5" w14:textId="77777777" w:rsidR="0093104A" w:rsidRPr="003802AE" w:rsidRDefault="0093104A" w:rsidP="003802AE">
      <w:pPr>
        <w:pStyle w:val="Heading4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2.2.1 Input Message Structure (Staging Queue)</w:t>
      </w:r>
    </w:p>
    <w:p w14:paraId="2FB08887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br/>
        <w:t>{</w:t>
      </w:r>
      <w:r w:rsidRPr="003802AE">
        <w:rPr>
          <w:rFonts w:ascii="Times New Roman" w:hAnsi="Times New Roman" w:cs="Times New Roman"/>
        </w:rPr>
        <w:br/>
        <w:t xml:space="preserve">  "topic": "...",</w:t>
      </w:r>
      <w:r w:rsidRPr="003802AE">
        <w:rPr>
          <w:rFonts w:ascii="Times New Roman" w:hAnsi="Times New Roman" w:cs="Times New Roman"/>
        </w:rPr>
        <w:br/>
        <w:t xml:space="preserve">  "subject": "/blobServices/default/containers/claims-staging/blobs/2025/09/25/batch-123-claimsfile.json",</w:t>
      </w:r>
      <w:r w:rsidRPr="003802AE">
        <w:rPr>
          <w:rFonts w:ascii="Times New Roman" w:hAnsi="Times New Roman" w:cs="Times New Roman"/>
        </w:rPr>
        <w:br/>
        <w:t xml:space="preserve">  "data": {</w:t>
      </w:r>
      <w:r w:rsidRPr="003802AE">
        <w:rPr>
          <w:rFonts w:ascii="Times New Roman" w:hAnsi="Times New Roman" w:cs="Times New Roman"/>
        </w:rPr>
        <w:br/>
        <w:t xml:space="preserve">    "</w:t>
      </w:r>
      <w:proofErr w:type="spellStart"/>
      <w:r w:rsidRPr="003802AE">
        <w:rPr>
          <w:rFonts w:ascii="Times New Roman" w:hAnsi="Times New Roman" w:cs="Times New Roman"/>
        </w:rPr>
        <w:t>url</w:t>
      </w:r>
      <w:proofErr w:type="spellEnd"/>
      <w:r w:rsidRPr="003802AE">
        <w:rPr>
          <w:rFonts w:ascii="Times New Roman" w:hAnsi="Times New Roman" w:cs="Times New Roman"/>
        </w:rPr>
        <w:t>": "https://{sa}.blob.core.windows.net/claims-staging/2025/09/25/batch-123-claimsfile.json",</w:t>
      </w:r>
      <w:r w:rsidRPr="003802AE">
        <w:rPr>
          <w:rFonts w:ascii="Times New Roman" w:hAnsi="Times New Roman" w:cs="Times New Roman"/>
        </w:rPr>
        <w:br/>
        <w:t xml:space="preserve">    "</w:t>
      </w:r>
      <w:proofErr w:type="spellStart"/>
      <w:r w:rsidRPr="003802AE">
        <w:rPr>
          <w:rFonts w:ascii="Times New Roman" w:hAnsi="Times New Roman" w:cs="Times New Roman"/>
        </w:rPr>
        <w:t>contentType</w:t>
      </w:r>
      <w:proofErr w:type="spellEnd"/>
      <w:r w:rsidRPr="003802AE">
        <w:rPr>
          <w:rFonts w:ascii="Times New Roman" w:hAnsi="Times New Roman" w:cs="Times New Roman"/>
        </w:rPr>
        <w:t>": "application/</w:t>
      </w:r>
      <w:proofErr w:type="spellStart"/>
      <w:r w:rsidRPr="003802AE">
        <w:rPr>
          <w:rFonts w:ascii="Times New Roman" w:hAnsi="Times New Roman" w:cs="Times New Roman"/>
        </w:rPr>
        <w:t>json</w:t>
      </w:r>
      <w:proofErr w:type="spellEnd"/>
      <w:r w:rsidRPr="003802AE">
        <w:rPr>
          <w:rFonts w:ascii="Times New Roman" w:hAnsi="Times New Roman" w:cs="Times New Roman"/>
        </w:rPr>
        <w:t>"</w:t>
      </w:r>
      <w:r w:rsidRPr="003802AE">
        <w:rPr>
          <w:rFonts w:ascii="Times New Roman" w:hAnsi="Times New Roman" w:cs="Times New Roman"/>
        </w:rPr>
        <w:br/>
        <w:t xml:space="preserve">  }</w:t>
      </w:r>
      <w:r w:rsidRPr="003802AE">
        <w:rPr>
          <w:rFonts w:ascii="Times New Roman" w:hAnsi="Times New Roman" w:cs="Times New Roman"/>
        </w:rPr>
        <w:br/>
        <w:t>}</w:t>
      </w:r>
      <w:r w:rsidRPr="003802AE">
        <w:rPr>
          <w:rFonts w:ascii="Times New Roman" w:hAnsi="Times New Roman" w:cs="Times New Roman"/>
        </w:rPr>
        <w:br/>
      </w:r>
    </w:p>
    <w:p w14:paraId="2272746B" w14:textId="77777777" w:rsidR="0093104A" w:rsidRPr="003802AE" w:rsidRDefault="0093104A" w:rsidP="003802AE">
      <w:pPr>
        <w:pStyle w:val="Heading4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2.2.2 Processing Steps</w:t>
      </w:r>
    </w:p>
    <w:p w14:paraId="1BE8EA64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1. Deserialize the staging queue message and extract blob URL.</w:t>
      </w:r>
    </w:p>
    <w:p w14:paraId="5174B6AC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2. Download blob and parse JSON (array of claim objects).</w:t>
      </w:r>
    </w:p>
    <w:p w14:paraId="0590D51B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3. For each claim:</w:t>
      </w:r>
    </w:p>
    <w:p w14:paraId="204C2083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a. Validate mandatory fields (</w:t>
      </w:r>
      <w:proofErr w:type="spellStart"/>
      <w:r w:rsidRPr="003802AE">
        <w:rPr>
          <w:rFonts w:ascii="Times New Roman" w:hAnsi="Times New Roman" w:cs="Times New Roman"/>
        </w:rPr>
        <w:t>claim_id</w:t>
      </w:r>
      <w:proofErr w:type="spellEnd"/>
      <w:r w:rsidRPr="003802AE">
        <w:rPr>
          <w:rFonts w:ascii="Times New Roman" w:hAnsi="Times New Roman" w:cs="Times New Roman"/>
        </w:rPr>
        <w:t xml:space="preserve">, </w:t>
      </w:r>
      <w:proofErr w:type="spellStart"/>
      <w:r w:rsidRPr="003802AE">
        <w:rPr>
          <w:rFonts w:ascii="Times New Roman" w:hAnsi="Times New Roman" w:cs="Times New Roman"/>
        </w:rPr>
        <w:t>member_id</w:t>
      </w:r>
      <w:proofErr w:type="spellEnd"/>
      <w:r w:rsidRPr="003802AE">
        <w:rPr>
          <w:rFonts w:ascii="Times New Roman" w:hAnsi="Times New Roman" w:cs="Times New Roman"/>
        </w:rPr>
        <w:t>).</w:t>
      </w:r>
    </w:p>
    <w:p w14:paraId="238801CE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b. Check business filter: status == 'PENDING' and </w:t>
      </w:r>
      <w:proofErr w:type="spellStart"/>
      <w:r w:rsidRPr="003802AE">
        <w:rPr>
          <w:rFonts w:ascii="Times New Roman" w:hAnsi="Times New Roman" w:cs="Times New Roman"/>
        </w:rPr>
        <w:t>pended_reason</w:t>
      </w:r>
      <w:proofErr w:type="spellEnd"/>
      <w:r w:rsidRPr="003802AE">
        <w:rPr>
          <w:rFonts w:ascii="Times New Roman" w:hAnsi="Times New Roman" w:cs="Times New Roman"/>
        </w:rPr>
        <w:t xml:space="preserve"> contains 'Prime' (case-insensitive) or </w:t>
      </w:r>
      <w:proofErr w:type="spellStart"/>
      <w:r w:rsidRPr="003802AE">
        <w:rPr>
          <w:rFonts w:ascii="Times New Roman" w:hAnsi="Times New Roman" w:cs="Times New Roman"/>
        </w:rPr>
        <w:t>primePended</w:t>
      </w:r>
      <w:proofErr w:type="spellEnd"/>
      <w:r w:rsidRPr="003802AE">
        <w:rPr>
          <w:rFonts w:ascii="Times New Roman" w:hAnsi="Times New Roman" w:cs="Times New Roman"/>
        </w:rPr>
        <w:t xml:space="preserve"> flag == true.</w:t>
      </w:r>
    </w:p>
    <w:p w14:paraId="33BA08DD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c. If valid: generate CLAIM_GUID (UUID), add </w:t>
      </w:r>
      <w:proofErr w:type="spellStart"/>
      <w:r w:rsidRPr="003802AE">
        <w:rPr>
          <w:rFonts w:ascii="Times New Roman" w:hAnsi="Times New Roman" w:cs="Times New Roman"/>
        </w:rPr>
        <w:t>ingestion_timestamp</w:t>
      </w:r>
      <w:proofErr w:type="spellEnd"/>
      <w:r w:rsidRPr="003802AE">
        <w:rPr>
          <w:rFonts w:ascii="Times New Roman" w:hAnsi="Times New Roman" w:cs="Times New Roman"/>
        </w:rPr>
        <w:t>, normalize diagnosis &amp; procedure codes arrays; build claim object for Member API.</w:t>
      </w:r>
    </w:p>
    <w:p w14:paraId="02F2D5A3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   d. If invalid: insert record into ERROR_LOG with appropriate error code and continue.</w:t>
      </w:r>
    </w:p>
    <w:p w14:paraId="38FA8F67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4. Group claims into batch payload and call Member API (HTTP POST) with authentication via Managed Identity or API Key from </w:t>
      </w:r>
      <w:proofErr w:type="gramStart"/>
      <w:r w:rsidRPr="003802AE">
        <w:rPr>
          <w:rFonts w:ascii="Times New Roman" w:hAnsi="Times New Roman" w:cs="Times New Roman"/>
        </w:rPr>
        <w:t>Key Vault</w:t>
      </w:r>
      <w:proofErr w:type="gramEnd"/>
      <w:r w:rsidRPr="003802AE">
        <w:rPr>
          <w:rFonts w:ascii="Times New Roman" w:hAnsi="Times New Roman" w:cs="Times New Roman"/>
        </w:rPr>
        <w:t>.</w:t>
      </w:r>
    </w:p>
    <w:p w14:paraId="7F5C3D4E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5. On API success (200 OK): update AUDIT_CLAIM_FILE </w:t>
      </w:r>
      <w:proofErr w:type="spellStart"/>
      <w:r w:rsidRPr="003802AE">
        <w:rPr>
          <w:rFonts w:ascii="Times New Roman" w:hAnsi="Times New Roman" w:cs="Times New Roman"/>
        </w:rPr>
        <w:t>TransactionStatus</w:t>
      </w:r>
      <w:proofErr w:type="spellEnd"/>
      <w:r w:rsidRPr="003802AE">
        <w:rPr>
          <w:rFonts w:ascii="Times New Roman" w:hAnsi="Times New Roman" w:cs="Times New Roman"/>
        </w:rPr>
        <w:t>='Y' and insert records into PENDED_CLAIMS_OUTBOUND with LOAD_STATUS='SUCCESS'.</w:t>
      </w:r>
    </w:p>
    <w:p w14:paraId="10A8D6D8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6. On API 4xx: treat as permanent failure for those payloads — insert into ERROR_LOG; do not retry automatically unless requeued by operator.</w:t>
      </w:r>
    </w:p>
    <w:p w14:paraId="3846D989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lastRenderedPageBreak/>
        <w:t>7. On API 5xx / network errors: retry with exponential backoff; if exhausted, mark batch as failed, write ERROR_LOG, push to DLQ, and create ServiceNow ticket if configured.</w:t>
      </w:r>
    </w:p>
    <w:p w14:paraId="11143809" w14:textId="77777777" w:rsidR="0093104A" w:rsidRPr="003802AE" w:rsidRDefault="0093104A" w:rsidP="003802AE">
      <w:pPr>
        <w:pStyle w:val="Heading4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2.2.3 Outputs &amp; Audit</w:t>
      </w:r>
    </w:p>
    <w:p w14:paraId="4FB66DE3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Inserts rows into PENDED_CLAIMS_OUTBOUND for successful claims.</w:t>
      </w:r>
    </w:p>
    <w:p w14:paraId="24A27548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- Updates AUDIT_CLAIM_FILE with </w:t>
      </w:r>
      <w:proofErr w:type="spellStart"/>
      <w:r w:rsidRPr="003802AE">
        <w:rPr>
          <w:rFonts w:ascii="Times New Roman" w:hAnsi="Times New Roman" w:cs="Times New Roman"/>
        </w:rPr>
        <w:t>TransactionStatus</w:t>
      </w:r>
      <w:proofErr w:type="spellEnd"/>
      <w:r w:rsidRPr="003802AE">
        <w:rPr>
          <w:rFonts w:ascii="Times New Roman" w:hAnsi="Times New Roman" w:cs="Times New Roman"/>
        </w:rPr>
        <w:t xml:space="preserve"> and timestamps.</w:t>
      </w:r>
    </w:p>
    <w:p w14:paraId="077A2081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Writes claim-level errors into ERROR_LOG for manual remediation.</w:t>
      </w:r>
    </w:p>
    <w:p w14:paraId="733DA411" w14:textId="77777777" w:rsidR="0093104A" w:rsidRPr="003802AE" w:rsidRDefault="0093104A" w:rsidP="003802AE">
      <w:pPr>
        <w:pStyle w:val="Heading4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2.2.4 Error Handling (Function Two)</w:t>
      </w:r>
    </w:p>
    <w:p w14:paraId="1ECC0AA7" w14:textId="77777777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Validation errors: ERR-CLAIM-VAL-001 — insert claim-level ERROR_LOG, continue processing others.</w:t>
      </w:r>
      <w:r w:rsidRPr="003802AE">
        <w:rPr>
          <w:rFonts w:ascii="Times New Roman" w:hAnsi="Times New Roman" w:cs="Times New Roman"/>
        </w:rPr>
        <w:br/>
        <w:t>Member API 5xx: ERR-API-4003 — retry with backoff; if still failing, mark batch-level failure, write to ERROR_LOG, and DLQ.</w:t>
      </w:r>
      <w:r w:rsidRPr="003802AE">
        <w:rPr>
          <w:rFonts w:ascii="Times New Roman" w:hAnsi="Times New Roman" w:cs="Times New Roman"/>
        </w:rPr>
        <w:br/>
        <w:t>Snowflake insert issues: ERR-SNOW-500 — log error detail, mark LOAD_STATUS='FAILED' for affected rows.</w:t>
      </w:r>
    </w:p>
    <w:p w14:paraId="5E0ABC86" w14:textId="77777777" w:rsidR="0093104A" w:rsidRPr="003802AE" w:rsidRDefault="0093104A" w:rsidP="003802AE">
      <w:pPr>
        <w:pStyle w:val="Heading3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2.3 End-to-End Sequence</w:t>
      </w:r>
    </w:p>
    <w:p w14:paraId="28E46BDD" w14:textId="020ECB30" w:rsidR="0093104A" w:rsidRPr="003802AE" w:rsidRDefault="0093104A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1. Blob uploaded to claims-raw -&gt; Event Grid publishes message to 'claims-notifications-queue'.</w:t>
      </w:r>
      <w:r w:rsidRPr="003802AE">
        <w:rPr>
          <w:rFonts w:ascii="Times New Roman" w:hAnsi="Times New Roman" w:cs="Times New Roman"/>
        </w:rPr>
        <w:br/>
        <w:t>2. Function One picks up message -&gt; copies blob to claims-staging -&gt; writes AUDIT_CLAIM_FILE (N) -&gt; enqueues staging message.</w:t>
      </w:r>
      <w:r w:rsidRPr="003802AE">
        <w:rPr>
          <w:rFonts w:ascii="Times New Roman" w:hAnsi="Times New Roman" w:cs="Times New Roman"/>
        </w:rPr>
        <w:br/>
        <w:t>3. Function Two picks up staging message -&gt; processes claims -&gt; calls Member API -&gt; writes PENDED_CLAIMS_OUTBOUND -&gt; updates audit (Y/N).</w:t>
      </w:r>
      <w:r w:rsidRPr="003802AE">
        <w:rPr>
          <w:rFonts w:ascii="Times New Roman" w:hAnsi="Times New Roman" w:cs="Times New Roman"/>
        </w:rPr>
        <w:br/>
        <w:t>4. Operator investigates ERROR_LOG entries and re-enqueues failed claims if applicable.</w:t>
      </w:r>
    </w:p>
    <w:p w14:paraId="2D2DBC6D" w14:textId="3AF3C60F" w:rsidR="00766185" w:rsidRPr="003802AE" w:rsidRDefault="00000000" w:rsidP="003802AE">
      <w:pPr>
        <w:pStyle w:val="Heading1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3. </w:t>
      </w:r>
      <w:r w:rsidR="009F3305" w:rsidRPr="003802AE">
        <w:rPr>
          <w:rFonts w:ascii="Times New Roman" w:hAnsi="Times New Roman" w:cs="Times New Roman"/>
        </w:rPr>
        <w:t>Error Handling and Recovery</w:t>
      </w:r>
    </w:p>
    <w:p w14:paraId="3522EA06" w14:textId="77777777" w:rsidR="009F3305" w:rsidRPr="003802AE" w:rsidRDefault="009F3305" w:rsidP="003802AE">
      <w:pPr>
        <w:pStyle w:val="Heading3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3.1 </w:t>
      </w:r>
      <w:r w:rsidRPr="007E53F9">
        <w:rPr>
          <w:rFonts w:ascii="Times New Roman" w:hAnsi="Times New Roman" w:cs="Times New Roman"/>
          <w:i/>
          <w:iCs/>
        </w:rPr>
        <w:t>Error Taxonomy and Codes</w:t>
      </w:r>
    </w:p>
    <w:p w14:paraId="1778B8F5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Error codes below include both a string and a numeric mapping for clarity and operational automation.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9F3305" w:rsidRPr="003802AE" w14:paraId="300C381F" w14:textId="77777777" w:rsidTr="0038400E">
        <w:tc>
          <w:tcPr>
            <w:tcW w:w="1728" w:type="dxa"/>
          </w:tcPr>
          <w:p w14:paraId="0D5C3B24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Numeric Code</w:t>
            </w:r>
          </w:p>
        </w:tc>
        <w:tc>
          <w:tcPr>
            <w:tcW w:w="1728" w:type="dxa"/>
          </w:tcPr>
          <w:p w14:paraId="26558708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String Code</w:t>
            </w:r>
          </w:p>
        </w:tc>
        <w:tc>
          <w:tcPr>
            <w:tcW w:w="1728" w:type="dxa"/>
          </w:tcPr>
          <w:p w14:paraId="3A2A052A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1728" w:type="dxa"/>
          </w:tcPr>
          <w:p w14:paraId="7914EC21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728" w:type="dxa"/>
          </w:tcPr>
          <w:p w14:paraId="32B39FF5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Suggested Action</w:t>
            </w:r>
          </w:p>
        </w:tc>
      </w:tr>
      <w:tr w:rsidR="009F3305" w:rsidRPr="003802AE" w14:paraId="2C60FF31" w14:textId="77777777" w:rsidTr="0038400E">
        <w:tc>
          <w:tcPr>
            <w:tcW w:w="1728" w:type="dxa"/>
          </w:tcPr>
          <w:p w14:paraId="5FD1C6FD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2001</w:t>
            </w:r>
          </w:p>
        </w:tc>
        <w:tc>
          <w:tcPr>
            <w:tcW w:w="1728" w:type="dxa"/>
          </w:tcPr>
          <w:p w14:paraId="0DCBCDED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ERR-QMSG-001</w:t>
            </w:r>
          </w:p>
        </w:tc>
        <w:tc>
          <w:tcPr>
            <w:tcW w:w="1728" w:type="dxa"/>
          </w:tcPr>
          <w:p w14:paraId="5EA7B3CB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Queue Message</w:t>
            </w:r>
          </w:p>
        </w:tc>
        <w:tc>
          <w:tcPr>
            <w:tcW w:w="1728" w:type="dxa"/>
          </w:tcPr>
          <w:p w14:paraId="62A96383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Invalid or malformed queue message</w:t>
            </w:r>
          </w:p>
        </w:tc>
        <w:tc>
          <w:tcPr>
            <w:tcW w:w="1728" w:type="dxa"/>
          </w:tcPr>
          <w:p w14:paraId="175B8098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See remediation steps in 3.3</w:t>
            </w:r>
          </w:p>
        </w:tc>
      </w:tr>
      <w:tr w:rsidR="009F3305" w:rsidRPr="003802AE" w14:paraId="3C532CE5" w14:textId="77777777" w:rsidTr="0038400E">
        <w:tc>
          <w:tcPr>
            <w:tcW w:w="1728" w:type="dxa"/>
          </w:tcPr>
          <w:p w14:paraId="202AC894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2002</w:t>
            </w:r>
          </w:p>
        </w:tc>
        <w:tc>
          <w:tcPr>
            <w:tcW w:w="1728" w:type="dxa"/>
          </w:tcPr>
          <w:p w14:paraId="245D9E13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ERR-BLOB-404</w:t>
            </w:r>
          </w:p>
        </w:tc>
        <w:tc>
          <w:tcPr>
            <w:tcW w:w="1728" w:type="dxa"/>
          </w:tcPr>
          <w:p w14:paraId="3685FD3E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Blob</w:t>
            </w:r>
          </w:p>
        </w:tc>
        <w:tc>
          <w:tcPr>
            <w:tcW w:w="1728" w:type="dxa"/>
          </w:tcPr>
          <w:p w14:paraId="4D511228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Source blob not found</w:t>
            </w:r>
          </w:p>
        </w:tc>
        <w:tc>
          <w:tcPr>
            <w:tcW w:w="1728" w:type="dxa"/>
          </w:tcPr>
          <w:p w14:paraId="3A32722E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See remediation steps in 3.3</w:t>
            </w:r>
          </w:p>
        </w:tc>
      </w:tr>
      <w:tr w:rsidR="009F3305" w:rsidRPr="003802AE" w14:paraId="70D916F9" w14:textId="77777777" w:rsidTr="0038400E">
        <w:tc>
          <w:tcPr>
            <w:tcW w:w="1728" w:type="dxa"/>
          </w:tcPr>
          <w:p w14:paraId="5DEE3364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2003</w:t>
            </w:r>
          </w:p>
        </w:tc>
        <w:tc>
          <w:tcPr>
            <w:tcW w:w="1728" w:type="dxa"/>
          </w:tcPr>
          <w:p w14:paraId="16367A3E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ERR-BLOB-403</w:t>
            </w:r>
          </w:p>
        </w:tc>
        <w:tc>
          <w:tcPr>
            <w:tcW w:w="1728" w:type="dxa"/>
          </w:tcPr>
          <w:p w14:paraId="42FC5A1D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Blob</w:t>
            </w:r>
          </w:p>
        </w:tc>
        <w:tc>
          <w:tcPr>
            <w:tcW w:w="1728" w:type="dxa"/>
          </w:tcPr>
          <w:p w14:paraId="6619F036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Blob access denied (permissions)</w:t>
            </w:r>
          </w:p>
        </w:tc>
        <w:tc>
          <w:tcPr>
            <w:tcW w:w="1728" w:type="dxa"/>
          </w:tcPr>
          <w:p w14:paraId="0C21341E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See remediation steps in 3.3</w:t>
            </w:r>
          </w:p>
        </w:tc>
      </w:tr>
      <w:tr w:rsidR="009F3305" w:rsidRPr="003802AE" w14:paraId="18FBE799" w14:textId="77777777" w:rsidTr="0038400E">
        <w:tc>
          <w:tcPr>
            <w:tcW w:w="1728" w:type="dxa"/>
          </w:tcPr>
          <w:p w14:paraId="53533183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3001</w:t>
            </w:r>
          </w:p>
        </w:tc>
        <w:tc>
          <w:tcPr>
            <w:tcW w:w="1728" w:type="dxa"/>
          </w:tcPr>
          <w:p w14:paraId="399F4D86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ERR-COPY-3001</w:t>
            </w:r>
          </w:p>
        </w:tc>
        <w:tc>
          <w:tcPr>
            <w:tcW w:w="1728" w:type="dxa"/>
          </w:tcPr>
          <w:p w14:paraId="2F6DECD7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Copy</w:t>
            </w:r>
          </w:p>
        </w:tc>
        <w:tc>
          <w:tcPr>
            <w:tcW w:w="1728" w:type="dxa"/>
          </w:tcPr>
          <w:p w14:paraId="2723C1CF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Failed to copy blob to staging</w:t>
            </w:r>
          </w:p>
        </w:tc>
        <w:tc>
          <w:tcPr>
            <w:tcW w:w="1728" w:type="dxa"/>
          </w:tcPr>
          <w:p w14:paraId="21CEE38A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See remediation steps in 3.3</w:t>
            </w:r>
          </w:p>
        </w:tc>
      </w:tr>
      <w:tr w:rsidR="009F3305" w:rsidRPr="003802AE" w14:paraId="3DAC19E0" w14:textId="77777777" w:rsidTr="0038400E">
        <w:tc>
          <w:tcPr>
            <w:tcW w:w="1728" w:type="dxa"/>
          </w:tcPr>
          <w:p w14:paraId="12F0907B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728" w:type="dxa"/>
          </w:tcPr>
          <w:p w14:paraId="31E3857E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ERR-CLAIM-VAL-001</w:t>
            </w:r>
          </w:p>
        </w:tc>
        <w:tc>
          <w:tcPr>
            <w:tcW w:w="1728" w:type="dxa"/>
          </w:tcPr>
          <w:p w14:paraId="0084FF34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1728" w:type="dxa"/>
          </w:tcPr>
          <w:p w14:paraId="093F2BDC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Claim missing mandatory fields or malformed</w:t>
            </w:r>
          </w:p>
        </w:tc>
        <w:tc>
          <w:tcPr>
            <w:tcW w:w="1728" w:type="dxa"/>
          </w:tcPr>
          <w:p w14:paraId="578252B7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See remediation steps in 3.3</w:t>
            </w:r>
          </w:p>
        </w:tc>
      </w:tr>
      <w:tr w:rsidR="009F3305" w:rsidRPr="003802AE" w14:paraId="1F12E92F" w14:textId="77777777" w:rsidTr="0038400E">
        <w:tc>
          <w:tcPr>
            <w:tcW w:w="1728" w:type="dxa"/>
          </w:tcPr>
          <w:p w14:paraId="0E696B03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lastRenderedPageBreak/>
              <w:t>4003</w:t>
            </w:r>
          </w:p>
        </w:tc>
        <w:tc>
          <w:tcPr>
            <w:tcW w:w="1728" w:type="dxa"/>
          </w:tcPr>
          <w:p w14:paraId="7D3B1440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ERR-API-4003</w:t>
            </w:r>
          </w:p>
        </w:tc>
        <w:tc>
          <w:tcPr>
            <w:tcW w:w="1728" w:type="dxa"/>
          </w:tcPr>
          <w:p w14:paraId="5E84C400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API</w:t>
            </w:r>
          </w:p>
        </w:tc>
        <w:tc>
          <w:tcPr>
            <w:tcW w:w="1728" w:type="dxa"/>
          </w:tcPr>
          <w:p w14:paraId="26600B71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Member API returned 5xx/server error</w:t>
            </w:r>
          </w:p>
        </w:tc>
        <w:tc>
          <w:tcPr>
            <w:tcW w:w="1728" w:type="dxa"/>
          </w:tcPr>
          <w:p w14:paraId="4DA3C6EA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See remediation steps in 3.3</w:t>
            </w:r>
          </w:p>
        </w:tc>
      </w:tr>
      <w:tr w:rsidR="009F3305" w:rsidRPr="003802AE" w14:paraId="6943271B" w14:textId="77777777" w:rsidTr="0038400E">
        <w:tc>
          <w:tcPr>
            <w:tcW w:w="1728" w:type="dxa"/>
          </w:tcPr>
          <w:p w14:paraId="33887250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5001</w:t>
            </w:r>
          </w:p>
        </w:tc>
        <w:tc>
          <w:tcPr>
            <w:tcW w:w="1728" w:type="dxa"/>
          </w:tcPr>
          <w:p w14:paraId="1496306C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ERR-SNOW-500</w:t>
            </w:r>
          </w:p>
        </w:tc>
        <w:tc>
          <w:tcPr>
            <w:tcW w:w="1728" w:type="dxa"/>
          </w:tcPr>
          <w:p w14:paraId="60CC4C0A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Snowflake</w:t>
            </w:r>
          </w:p>
        </w:tc>
        <w:tc>
          <w:tcPr>
            <w:tcW w:w="1728" w:type="dxa"/>
          </w:tcPr>
          <w:p w14:paraId="188E0D4D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Insert/load failure in Snowflake</w:t>
            </w:r>
          </w:p>
        </w:tc>
        <w:tc>
          <w:tcPr>
            <w:tcW w:w="1728" w:type="dxa"/>
          </w:tcPr>
          <w:p w14:paraId="1CA10B81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See remediation steps in 3.3</w:t>
            </w:r>
          </w:p>
        </w:tc>
      </w:tr>
      <w:tr w:rsidR="009F3305" w:rsidRPr="003802AE" w14:paraId="67E6B13B" w14:textId="77777777" w:rsidTr="0038400E">
        <w:tc>
          <w:tcPr>
            <w:tcW w:w="1728" w:type="dxa"/>
          </w:tcPr>
          <w:p w14:paraId="50402F71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6001</w:t>
            </w:r>
          </w:p>
        </w:tc>
        <w:tc>
          <w:tcPr>
            <w:tcW w:w="1728" w:type="dxa"/>
          </w:tcPr>
          <w:p w14:paraId="4968ECD3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ERR-DLQ-6001</w:t>
            </w:r>
          </w:p>
        </w:tc>
        <w:tc>
          <w:tcPr>
            <w:tcW w:w="1728" w:type="dxa"/>
          </w:tcPr>
          <w:p w14:paraId="59522E45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DLQ</w:t>
            </w:r>
          </w:p>
        </w:tc>
        <w:tc>
          <w:tcPr>
            <w:tcW w:w="1728" w:type="dxa"/>
          </w:tcPr>
          <w:p w14:paraId="40C6022E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Message moved to DLQ after exceeding retries</w:t>
            </w:r>
          </w:p>
        </w:tc>
        <w:tc>
          <w:tcPr>
            <w:tcW w:w="1728" w:type="dxa"/>
          </w:tcPr>
          <w:p w14:paraId="074E74E2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See remediation steps in 3.3</w:t>
            </w:r>
          </w:p>
        </w:tc>
      </w:tr>
      <w:tr w:rsidR="009F3305" w:rsidRPr="003802AE" w14:paraId="28165A9D" w14:textId="77777777" w:rsidTr="0038400E">
        <w:tc>
          <w:tcPr>
            <w:tcW w:w="1728" w:type="dxa"/>
          </w:tcPr>
          <w:p w14:paraId="182A07F1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7001</w:t>
            </w:r>
          </w:p>
        </w:tc>
        <w:tc>
          <w:tcPr>
            <w:tcW w:w="1728" w:type="dxa"/>
          </w:tcPr>
          <w:p w14:paraId="1F7F646C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ERR-AUDIT-100</w:t>
            </w:r>
          </w:p>
        </w:tc>
        <w:tc>
          <w:tcPr>
            <w:tcW w:w="1728" w:type="dxa"/>
          </w:tcPr>
          <w:p w14:paraId="753C3BBA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Audit</w:t>
            </w:r>
          </w:p>
        </w:tc>
        <w:tc>
          <w:tcPr>
            <w:tcW w:w="1728" w:type="dxa"/>
          </w:tcPr>
          <w:p w14:paraId="22CC4D20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Failed to write audit record</w:t>
            </w:r>
          </w:p>
        </w:tc>
        <w:tc>
          <w:tcPr>
            <w:tcW w:w="1728" w:type="dxa"/>
          </w:tcPr>
          <w:p w14:paraId="12B79686" w14:textId="77777777" w:rsidR="009F3305" w:rsidRPr="003802AE" w:rsidRDefault="009F3305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See remediation steps in 3.3</w:t>
            </w:r>
          </w:p>
        </w:tc>
      </w:tr>
    </w:tbl>
    <w:p w14:paraId="7C9EFAE5" w14:textId="77777777" w:rsidR="009F3305" w:rsidRPr="003802AE" w:rsidRDefault="009F3305" w:rsidP="003802AE">
      <w:pPr>
        <w:pStyle w:val="Heading3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3.2 </w:t>
      </w:r>
      <w:r w:rsidRPr="007E53F9">
        <w:rPr>
          <w:rFonts w:ascii="Times New Roman" w:hAnsi="Times New Roman" w:cs="Times New Roman"/>
          <w:i/>
          <w:iCs/>
        </w:rPr>
        <w:t>Retry, DLQ, and Quarantine</w:t>
      </w:r>
    </w:p>
    <w:p w14:paraId="7A0C166E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Retry policies: Transient errors are retried with exponential backoff (e.g., 2s, 4s, 8s). Configure </w:t>
      </w:r>
      <w:proofErr w:type="spellStart"/>
      <w:proofErr w:type="gramStart"/>
      <w:r w:rsidRPr="003802AE">
        <w:rPr>
          <w:rFonts w:ascii="Times New Roman" w:hAnsi="Times New Roman" w:cs="Times New Roman"/>
        </w:rPr>
        <w:t>host.json</w:t>
      </w:r>
      <w:proofErr w:type="spellEnd"/>
      <w:proofErr w:type="gramEnd"/>
      <w:r w:rsidRPr="003802AE">
        <w:rPr>
          <w:rFonts w:ascii="Times New Roman" w:hAnsi="Times New Roman" w:cs="Times New Roman"/>
        </w:rPr>
        <w:t xml:space="preserve"> </w:t>
      </w:r>
      <w:proofErr w:type="spellStart"/>
      <w:r w:rsidRPr="003802AE">
        <w:rPr>
          <w:rFonts w:ascii="Times New Roman" w:hAnsi="Times New Roman" w:cs="Times New Roman"/>
        </w:rPr>
        <w:t>maxDequeueCount</w:t>
      </w:r>
      <w:proofErr w:type="spellEnd"/>
      <w:r w:rsidRPr="003802AE">
        <w:rPr>
          <w:rFonts w:ascii="Times New Roman" w:hAnsi="Times New Roman" w:cs="Times New Roman"/>
        </w:rPr>
        <w:t>=5. After max retries, messages go to DLQ where a DLQ handler processes them.</w:t>
      </w:r>
    </w:p>
    <w:p w14:paraId="3CC561E3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Quarantine: Files failing schema-wide validation are moved to 'claims-quarantine' container and flagged in AUDIT_CLAIM_FILE for manual review.</w:t>
      </w:r>
    </w:p>
    <w:p w14:paraId="7B4918E7" w14:textId="77777777" w:rsidR="009F3305" w:rsidRPr="007E53F9" w:rsidRDefault="009F3305" w:rsidP="003802AE">
      <w:pPr>
        <w:pStyle w:val="Heading3"/>
        <w:rPr>
          <w:rFonts w:ascii="Times New Roman" w:hAnsi="Times New Roman" w:cs="Times New Roman"/>
          <w:i/>
          <w:iCs/>
        </w:rPr>
      </w:pPr>
      <w:r w:rsidRPr="003802AE">
        <w:rPr>
          <w:rFonts w:ascii="Times New Roman" w:hAnsi="Times New Roman" w:cs="Times New Roman"/>
        </w:rPr>
        <w:t xml:space="preserve">3.3 </w:t>
      </w:r>
      <w:r w:rsidRPr="007E53F9">
        <w:rPr>
          <w:rFonts w:ascii="Times New Roman" w:hAnsi="Times New Roman" w:cs="Times New Roman"/>
          <w:i/>
          <w:iCs/>
        </w:rPr>
        <w:t>ERROR_LOG and PROCESS_LOG usage</w:t>
      </w:r>
    </w:p>
    <w:p w14:paraId="536DC4C7" w14:textId="4F8ED38D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PROCESS_LOG: function-level operational logs (INFO/WARN/ERROR). ERROR_LOG: claim-level or batch-level failure records with ERROR_CODE, ERROR_DETAILS and retry metadata. Both tables are used for alerting and ServiceNow ticket creation.</w:t>
      </w:r>
    </w:p>
    <w:p w14:paraId="78676BC2" w14:textId="5D187EB4" w:rsidR="009F3305" w:rsidRPr="003802AE" w:rsidRDefault="00000000" w:rsidP="00F92BEF">
      <w:pPr>
        <w:pStyle w:val="Heading1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4. </w:t>
      </w:r>
      <w:r w:rsidR="009F3305" w:rsidRPr="003802AE">
        <w:rPr>
          <w:rFonts w:ascii="Times New Roman" w:hAnsi="Times New Roman" w:cs="Times New Roman"/>
        </w:rPr>
        <w:t>Business Rules</w:t>
      </w:r>
    </w:p>
    <w:p w14:paraId="082260F3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Only claims with status == 'PENDING' are processed by Function Two.</w:t>
      </w:r>
      <w:r w:rsidRPr="003802AE">
        <w:rPr>
          <w:rFonts w:ascii="Times New Roman" w:hAnsi="Times New Roman" w:cs="Times New Roman"/>
        </w:rPr>
        <w:br/>
        <w:t xml:space="preserve">- </w:t>
      </w:r>
      <w:proofErr w:type="spellStart"/>
      <w:r w:rsidRPr="003802AE">
        <w:rPr>
          <w:rFonts w:ascii="Times New Roman" w:hAnsi="Times New Roman" w:cs="Times New Roman"/>
        </w:rPr>
        <w:t>PendedReason</w:t>
      </w:r>
      <w:proofErr w:type="spellEnd"/>
      <w:r w:rsidRPr="003802AE">
        <w:rPr>
          <w:rFonts w:ascii="Times New Roman" w:hAnsi="Times New Roman" w:cs="Times New Roman"/>
        </w:rPr>
        <w:t xml:space="preserve"> should contain 'Prime' or </w:t>
      </w:r>
      <w:proofErr w:type="spellStart"/>
      <w:r w:rsidRPr="003802AE">
        <w:rPr>
          <w:rFonts w:ascii="Times New Roman" w:hAnsi="Times New Roman" w:cs="Times New Roman"/>
        </w:rPr>
        <w:t>primePended</w:t>
      </w:r>
      <w:proofErr w:type="spellEnd"/>
      <w:r w:rsidRPr="003802AE">
        <w:rPr>
          <w:rFonts w:ascii="Times New Roman" w:hAnsi="Times New Roman" w:cs="Times New Roman"/>
        </w:rPr>
        <w:t xml:space="preserve"> flag true to include claim.</w:t>
      </w:r>
      <w:r w:rsidRPr="003802AE">
        <w:rPr>
          <w:rFonts w:ascii="Times New Roman" w:hAnsi="Times New Roman" w:cs="Times New Roman"/>
        </w:rPr>
        <w:br/>
        <w:t>- Duplicate claims are detected by CLAIM_GUID/CLAIM_ID and skipped (logged as INFO).</w:t>
      </w:r>
    </w:p>
    <w:p w14:paraId="492FF96F" w14:textId="77777777" w:rsidR="009F3305" w:rsidRPr="003802AE" w:rsidRDefault="009F3305" w:rsidP="003802AE">
      <w:pPr>
        <w:pStyle w:val="Heading2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5. Developer Implementation Plan (Phase A–E)</w:t>
      </w:r>
    </w:p>
    <w:p w14:paraId="5081011F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Phase A — Scaffolding:</w:t>
      </w:r>
    </w:p>
    <w:p w14:paraId="0014EE63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Create solution with two Azure Function projects (</w:t>
      </w:r>
      <w:proofErr w:type="spellStart"/>
      <w:r w:rsidRPr="003802AE">
        <w:rPr>
          <w:rFonts w:ascii="Times New Roman" w:hAnsi="Times New Roman" w:cs="Times New Roman"/>
        </w:rPr>
        <w:t>FunctionOne.Copyer</w:t>
      </w:r>
      <w:proofErr w:type="spellEnd"/>
      <w:r w:rsidRPr="003802AE">
        <w:rPr>
          <w:rFonts w:ascii="Times New Roman" w:hAnsi="Times New Roman" w:cs="Times New Roman"/>
        </w:rPr>
        <w:t xml:space="preserve">, </w:t>
      </w:r>
      <w:proofErr w:type="spellStart"/>
      <w:r w:rsidRPr="003802AE">
        <w:rPr>
          <w:rFonts w:ascii="Times New Roman" w:hAnsi="Times New Roman" w:cs="Times New Roman"/>
        </w:rPr>
        <w:t>FunctionTwo.Processor</w:t>
      </w:r>
      <w:proofErr w:type="spellEnd"/>
      <w:r w:rsidRPr="003802AE">
        <w:rPr>
          <w:rFonts w:ascii="Times New Roman" w:hAnsi="Times New Roman" w:cs="Times New Roman"/>
        </w:rPr>
        <w:t>).</w:t>
      </w:r>
    </w:p>
    <w:p w14:paraId="3E0A0390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- Add shared library: Models (Claim, </w:t>
      </w:r>
      <w:proofErr w:type="spellStart"/>
      <w:r w:rsidRPr="003802AE">
        <w:rPr>
          <w:rFonts w:ascii="Times New Roman" w:hAnsi="Times New Roman" w:cs="Times New Roman"/>
        </w:rPr>
        <w:t>AuditEntry</w:t>
      </w:r>
      <w:proofErr w:type="spellEnd"/>
      <w:r w:rsidRPr="003802AE">
        <w:rPr>
          <w:rFonts w:ascii="Times New Roman" w:hAnsi="Times New Roman" w:cs="Times New Roman"/>
        </w:rPr>
        <w:t>), Services (</w:t>
      </w:r>
      <w:proofErr w:type="spellStart"/>
      <w:r w:rsidRPr="003802AE">
        <w:rPr>
          <w:rFonts w:ascii="Times New Roman" w:hAnsi="Times New Roman" w:cs="Times New Roman"/>
        </w:rPr>
        <w:t>BlobService</w:t>
      </w:r>
      <w:proofErr w:type="spellEnd"/>
      <w:r w:rsidRPr="003802AE">
        <w:rPr>
          <w:rFonts w:ascii="Times New Roman" w:hAnsi="Times New Roman" w:cs="Times New Roman"/>
        </w:rPr>
        <w:t xml:space="preserve">, </w:t>
      </w:r>
      <w:proofErr w:type="spellStart"/>
      <w:r w:rsidRPr="003802AE">
        <w:rPr>
          <w:rFonts w:ascii="Times New Roman" w:hAnsi="Times New Roman" w:cs="Times New Roman"/>
        </w:rPr>
        <w:t>QueueService</w:t>
      </w:r>
      <w:proofErr w:type="spellEnd"/>
      <w:r w:rsidRPr="003802AE">
        <w:rPr>
          <w:rFonts w:ascii="Times New Roman" w:hAnsi="Times New Roman" w:cs="Times New Roman"/>
        </w:rPr>
        <w:t xml:space="preserve">, </w:t>
      </w:r>
      <w:proofErr w:type="spellStart"/>
      <w:r w:rsidRPr="003802AE">
        <w:rPr>
          <w:rFonts w:ascii="Times New Roman" w:hAnsi="Times New Roman" w:cs="Times New Roman"/>
        </w:rPr>
        <w:t>MemberApiClient</w:t>
      </w:r>
      <w:proofErr w:type="spellEnd"/>
      <w:r w:rsidRPr="003802AE">
        <w:rPr>
          <w:rFonts w:ascii="Times New Roman" w:hAnsi="Times New Roman" w:cs="Times New Roman"/>
        </w:rPr>
        <w:t>), Repositories (</w:t>
      </w:r>
      <w:proofErr w:type="spellStart"/>
      <w:r w:rsidRPr="003802AE">
        <w:rPr>
          <w:rFonts w:ascii="Times New Roman" w:hAnsi="Times New Roman" w:cs="Times New Roman"/>
        </w:rPr>
        <w:t>SnowflakeRepository</w:t>
      </w:r>
      <w:proofErr w:type="spellEnd"/>
      <w:r w:rsidRPr="003802AE">
        <w:rPr>
          <w:rFonts w:ascii="Times New Roman" w:hAnsi="Times New Roman" w:cs="Times New Roman"/>
        </w:rPr>
        <w:t>).</w:t>
      </w:r>
    </w:p>
    <w:p w14:paraId="21377C9D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Phase B — Function One development:</w:t>
      </w:r>
    </w:p>
    <w:p w14:paraId="68B45738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- Implement </w:t>
      </w:r>
      <w:proofErr w:type="spellStart"/>
      <w:r w:rsidRPr="003802AE">
        <w:rPr>
          <w:rFonts w:ascii="Times New Roman" w:hAnsi="Times New Roman" w:cs="Times New Roman"/>
        </w:rPr>
        <w:t>QueueTrigger</w:t>
      </w:r>
      <w:proofErr w:type="spellEnd"/>
      <w:r w:rsidRPr="003802AE">
        <w:rPr>
          <w:rFonts w:ascii="Times New Roman" w:hAnsi="Times New Roman" w:cs="Times New Roman"/>
        </w:rPr>
        <w:t>, message parsing, blob download &amp; copy, audit insert, enqueue staging message.</w:t>
      </w:r>
    </w:p>
    <w:p w14:paraId="6982E46B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Phase C — Function Two development:</w:t>
      </w:r>
    </w:p>
    <w:p w14:paraId="5D81DE58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- Implement </w:t>
      </w:r>
      <w:proofErr w:type="spellStart"/>
      <w:r w:rsidRPr="003802AE">
        <w:rPr>
          <w:rFonts w:ascii="Times New Roman" w:hAnsi="Times New Roman" w:cs="Times New Roman"/>
        </w:rPr>
        <w:t>QueueTrigger</w:t>
      </w:r>
      <w:proofErr w:type="spellEnd"/>
      <w:r w:rsidRPr="003802AE">
        <w:rPr>
          <w:rFonts w:ascii="Times New Roman" w:hAnsi="Times New Roman" w:cs="Times New Roman"/>
        </w:rPr>
        <w:t>, blob parsing, filtering logic, Member API integration, insert to PENDED_CLAIMS_OUTBOUND, and ERROR_LOG handling.</w:t>
      </w:r>
    </w:p>
    <w:p w14:paraId="5A3BD160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Phase D — Infra &amp; Deployment:</w:t>
      </w:r>
    </w:p>
    <w:p w14:paraId="43DC2FEF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lastRenderedPageBreak/>
        <w:t>- Terraform for storage accounts, queues, function apps, managed identities, key vault.</w:t>
      </w:r>
      <w:r w:rsidRPr="003802AE">
        <w:rPr>
          <w:rFonts w:ascii="Times New Roman" w:hAnsi="Times New Roman" w:cs="Times New Roman"/>
        </w:rPr>
        <w:br/>
        <w:t>- Azure DevOps YAML for CI/CD with unit tests, code scanning, and deployment stages.</w:t>
      </w:r>
    </w:p>
    <w:p w14:paraId="7127B86A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Phase E — QA &amp; Integration:</w:t>
      </w:r>
    </w:p>
    <w:p w14:paraId="1BDABD7C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Integration tests with Azurite or sandbox storage account. Load testing and observability verification.</w:t>
      </w:r>
    </w:p>
    <w:p w14:paraId="31A40501" w14:textId="77777777" w:rsidR="009F3305" w:rsidRPr="003802AE" w:rsidRDefault="009F3305" w:rsidP="003802AE">
      <w:pPr>
        <w:pStyle w:val="Heading3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 xml:space="preserve">5.1 </w:t>
      </w:r>
      <w:r w:rsidRPr="007E53F9">
        <w:rPr>
          <w:rFonts w:ascii="Times New Roman" w:hAnsi="Times New Roman" w:cs="Times New Roman"/>
          <w:i/>
          <w:iCs/>
        </w:rPr>
        <w:t>Developer Checklist &amp; Local Setup</w:t>
      </w:r>
    </w:p>
    <w:p w14:paraId="6CF4D87F" w14:textId="35D43BFA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Install .NET 6 LTS SDK, Azure Functions Core Tools, Visual Studio/</w:t>
      </w:r>
      <w:proofErr w:type="spellStart"/>
      <w:r w:rsidRPr="003802AE">
        <w:rPr>
          <w:rFonts w:ascii="Times New Roman" w:hAnsi="Times New Roman" w:cs="Times New Roman"/>
        </w:rPr>
        <w:t>VSCode</w:t>
      </w:r>
      <w:proofErr w:type="spellEnd"/>
      <w:r w:rsidRPr="003802AE">
        <w:rPr>
          <w:rFonts w:ascii="Times New Roman" w:hAnsi="Times New Roman" w:cs="Times New Roman"/>
        </w:rPr>
        <w:t>.</w:t>
      </w:r>
      <w:r w:rsidRPr="003802AE">
        <w:rPr>
          <w:rFonts w:ascii="Times New Roman" w:hAnsi="Times New Roman" w:cs="Times New Roman"/>
        </w:rPr>
        <w:br/>
        <w:t xml:space="preserve">- Configure </w:t>
      </w:r>
      <w:proofErr w:type="spellStart"/>
      <w:r w:rsidRPr="003802AE">
        <w:rPr>
          <w:rFonts w:ascii="Times New Roman" w:hAnsi="Times New Roman" w:cs="Times New Roman"/>
        </w:rPr>
        <w:t>local.</w:t>
      </w:r>
      <w:proofErr w:type="gramStart"/>
      <w:r w:rsidRPr="003802AE">
        <w:rPr>
          <w:rFonts w:ascii="Times New Roman" w:hAnsi="Times New Roman" w:cs="Times New Roman"/>
        </w:rPr>
        <w:t>settings.json</w:t>
      </w:r>
      <w:proofErr w:type="spellEnd"/>
      <w:proofErr w:type="gramEnd"/>
      <w:r w:rsidRPr="003802AE">
        <w:rPr>
          <w:rFonts w:ascii="Times New Roman" w:hAnsi="Times New Roman" w:cs="Times New Roman"/>
        </w:rPr>
        <w:t xml:space="preserve"> with placeholders for </w:t>
      </w:r>
      <w:proofErr w:type="spellStart"/>
      <w:r w:rsidRPr="003802AE">
        <w:rPr>
          <w:rFonts w:ascii="Times New Roman" w:hAnsi="Times New Roman" w:cs="Times New Roman"/>
        </w:rPr>
        <w:t>StorageConnectionString</w:t>
      </w:r>
      <w:proofErr w:type="spellEnd"/>
      <w:r w:rsidRPr="003802AE">
        <w:rPr>
          <w:rFonts w:ascii="Times New Roman" w:hAnsi="Times New Roman" w:cs="Times New Roman"/>
        </w:rPr>
        <w:t xml:space="preserve">, </w:t>
      </w:r>
      <w:proofErr w:type="spellStart"/>
      <w:r w:rsidRPr="003802AE">
        <w:rPr>
          <w:rFonts w:ascii="Times New Roman" w:hAnsi="Times New Roman" w:cs="Times New Roman"/>
        </w:rPr>
        <w:t>KeyVault</w:t>
      </w:r>
      <w:proofErr w:type="spellEnd"/>
      <w:r w:rsidRPr="003802AE">
        <w:rPr>
          <w:rFonts w:ascii="Times New Roman" w:hAnsi="Times New Roman" w:cs="Times New Roman"/>
        </w:rPr>
        <w:t xml:space="preserve"> URI, Member API URL, Snowflake placeholders.</w:t>
      </w:r>
      <w:r w:rsidRPr="003802AE">
        <w:rPr>
          <w:rFonts w:ascii="Times New Roman" w:hAnsi="Times New Roman" w:cs="Times New Roman"/>
        </w:rPr>
        <w:br/>
        <w:t xml:space="preserve">- Run unit tests with </w:t>
      </w:r>
      <w:proofErr w:type="spellStart"/>
      <w:r w:rsidRPr="003802AE">
        <w:rPr>
          <w:rFonts w:ascii="Times New Roman" w:hAnsi="Times New Roman" w:cs="Times New Roman"/>
        </w:rPr>
        <w:t>xUnit</w:t>
      </w:r>
      <w:proofErr w:type="spellEnd"/>
      <w:r w:rsidRPr="003802AE">
        <w:rPr>
          <w:rFonts w:ascii="Times New Roman" w:hAnsi="Times New Roman" w:cs="Times New Roman"/>
        </w:rPr>
        <w:t xml:space="preserve"> &amp; </w:t>
      </w:r>
      <w:proofErr w:type="spellStart"/>
      <w:r w:rsidRPr="003802AE">
        <w:rPr>
          <w:rFonts w:ascii="Times New Roman" w:hAnsi="Times New Roman" w:cs="Times New Roman"/>
        </w:rPr>
        <w:t>Moq</w:t>
      </w:r>
      <w:proofErr w:type="spellEnd"/>
      <w:r w:rsidRPr="003802AE">
        <w:rPr>
          <w:rFonts w:ascii="Times New Roman" w:hAnsi="Times New Roman" w:cs="Times New Roman"/>
        </w:rPr>
        <w:t>.</w:t>
      </w:r>
    </w:p>
    <w:p w14:paraId="0073F425" w14:textId="77777777" w:rsidR="009F3305" w:rsidRPr="003802AE" w:rsidRDefault="009F3305" w:rsidP="003802AE">
      <w:pPr>
        <w:pStyle w:val="Heading2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6. Monitoring &amp; Operations</w:t>
      </w:r>
    </w:p>
    <w:p w14:paraId="7B69D86D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Application Insights: function traces, exceptions, custom metrics (</w:t>
      </w:r>
      <w:proofErr w:type="spellStart"/>
      <w:r w:rsidRPr="003802AE">
        <w:rPr>
          <w:rFonts w:ascii="Times New Roman" w:hAnsi="Times New Roman" w:cs="Times New Roman"/>
        </w:rPr>
        <w:t>processed_count</w:t>
      </w:r>
      <w:proofErr w:type="spellEnd"/>
      <w:r w:rsidRPr="003802AE">
        <w:rPr>
          <w:rFonts w:ascii="Times New Roman" w:hAnsi="Times New Roman" w:cs="Times New Roman"/>
        </w:rPr>
        <w:t xml:space="preserve">, </w:t>
      </w:r>
      <w:proofErr w:type="spellStart"/>
      <w:r w:rsidRPr="003802AE">
        <w:rPr>
          <w:rFonts w:ascii="Times New Roman" w:hAnsi="Times New Roman" w:cs="Times New Roman"/>
        </w:rPr>
        <w:t>error_count</w:t>
      </w:r>
      <w:proofErr w:type="spellEnd"/>
      <w:r w:rsidRPr="003802AE">
        <w:rPr>
          <w:rFonts w:ascii="Times New Roman" w:hAnsi="Times New Roman" w:cs="Times New Roman"/>
        </w:rPr>
        <w:t>).</w:t>
      </w:r>
    </w:p>
    <w:p w14:paraId="26A0B527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Azure Monitor Alerts: high error rate, DLQ depth, Snowflake ingestion failures.</w:t>
      </w:r>
    </w:p>
    <w:p w14:paraId="7E52593A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ServiceNow integration: auto-create ticket for critical failures (DLQ items, Snowflake outage).</w:t>
      </w:r>
    </w:p>
    <w:p w14:paraId="383611E3" w14:textId="77777777" w:rsidR="009F3305" w:rsidRPr="003802AE" w:rsidRDefault="009F3305" w:rsidP="003802AE">
      <w:pPr>
        <w:pStyle w:val="Heading2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7. References</w:t>
      </w:r>
    </w:p>
    <w:p w14:paraId="0D590936" w14:textId="77777777" w:rsidR="009F3305" w:rsidRPr="003802AE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- Azure Functions docs, Azure Blob &amp; Queue Storage docs, Snowflake docs, Apigee docs, ServiceNow API docs.</w:t>
      </w:r>
    </w:p>
    <w:p w14:paraId="2BC304A1" w14:textId="77777777" w:rsidR="009F3305" w:rsidRPr="003802AE" w:rsidRDefault="009F3305" w:rsidP="003802AE">
      <w:pPr>
        <w:pStyle w:val="Heading2"/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8. Amendment History</w:t>
      </w:r>
    </w:p>
    <w:p w14:paraId="73956E2D" w14:textId="2FBA15C2" w:rsidR="009F3305" w:rsidRDefault="009F3305" w:rsidP="003802AE">
      <w:pPr>
        <w:rPr>
          <w:rFonts w:ascii="Times New Roman" w:hAnsi="Times New Roman" w:cs="Times New Roman"/>
        </w:rPr>
      </w:pPr>
      <w:r w:rsidRPr="003802AE">
        <w:rPr>
          <w:rFonts w:ascii="Times New Roman" w:hAnsi="Times New Roman" w:cs="Times New Roman"/>
        </w:rPr>
        <w:t>Version 1.0 — 2025-10-05 — Initial detailed SDD for PCSE.</w:t>
      </w:r>
    </w:p>
    <w:p w14:paraId="672C0A4F" w14:textId="77777777" w:rsidR="00C97939" w:rsidRPr="00E94571" w:rsidRDefault="00C97939" w:rsidP="00E94571">
      <w:pPr>
        <w:pStyle w:val="Heading1"/>
        <w:rPr>
          <w:rFonts w:ascii="Times New Roman" w:hAnsi="Times New Roman" w:cs="Times New Roman"/>
        </w:rPr>
      </w:pPr>
      <w:r w:rsidRPr="00E94571">
        <w:rPr>
          <w:rFonts w:ascii="Times New Roman" w:hAnsi="Times New Roman" w:cs="Times New Roman"/>
        </w:rPr>
        <w:t>Appendix A – Snowflake DDL and Sample Insert</w:t>
      </w:r>
    </w:p>
    <w:p w14:paraId="6404B4C5" w14:textId="77777777" w:rsidR="00F92BEF" w:rsidRDefault="00C97939" w:rsidP="00604F75">
      <w:pPr>
        <w:rPr>
          <w:rFonts w:ascii="Times New Roman" w:hAnsi="Times New Roman" w:cs="Times New Roman"/>
        </w:rPr>
      </w:pPr>
      <w:r w:rsidRPr="00E94571">
        <w:rPr>
          <w:rFonts w:ascii="Times New Roman" w:hAnsi="Times New Roman" w:cs="Times New Roman"/>
        </w:rPr>
        <w:t>Use the following DDLs to create the required tables in the BCBSRI_CLAIMS.OUTBOUND schema. Update placeholders for your environment.</w:t>
      </w:r>
    </w:p>
    <w:p w14:paraId="04CE4B84" w14:textId="30EF3659" w:rsidR="00604F75" w:rsidRPr="00F92BEF" w:rsidRDefault="00C97939" w:rsidP="00604F75">
      <w:pPr>
        <w:rPr>
          <w:rFonts w:ascii="Times New Roman" w:hAnsi="Times New Roman" w:cs="Times New Roman"/>
        </w:rPr>
      </w:pPr>
      <w:r w:rsidRPr="00E94571">
        <w:rPr>
          <w:rFonts w:ascii="Times New Roman" w:hAnsi="Times New Roman" w:cs="Times New Roman"/>
        </w:rPr>
        <w:br/>
        <w:t xml:space="preserve">    </w:t>
      </w:r>
      <w:r w:rsidR="00604F75" w:rsidRPr="00F92BEF">
        <w:rPr>
          <w:rFonts w:ascii="Times New Roman" w:hAnsi="Times New Roman" w:cs="Times New Roman"/>
          <w:sz w:val="18"/>
          <w:szCs w:val="18"/>
        </w:rPr>
        <w:t>CREATE TABLE LANDINGDEV.DOP_MPS_PRM.LN_PSCE_PENDED_CLAIMS_OUTBOUND (</w:t>
      </w:r>
    </w:p>
    <w:p w14:paraId="7933CB5C" w14:textId="2B8D6DB9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 xml:space="preserve">    CLAIM_GUID </w:t>
      </w:r>
      <w:r w:rsidR="00F92BEF" w:rsidRPr="00F92BEF">
        <w:rPr>
          <w:rFonts w:ascii="Times New Roman" w:hAnsi="Times New Roman" w:cs="Times New Roman"/>
          <w:sz w:val="18"/>
          <w:szCs w:val="18"/>
        </w:rPr>
        <w:t>VARCHAR (</w:t>
      </w:r>
      <w:r w:rsidRPr="00F92BEF">
        <w:rPr>
          <w:rFonts w:ascii="Times New Roman" w:hAnsi="Times New Roman" w:cs="Times New Roman"/>
          <w:sz w:val="18"/>
          <w:szCs w:val="18"/>
        </w:rPr>
        <w:t>36) NOT NULL,</w:t>
      </w:r>
    </w:p>
    <w:p w14:paraId="530D8267" w14:textId="77777777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 xml:space="preserve">    RAW_PAYLOAD VARIANT,</w:t>
      </w:r>
    </w:p>
    <w:p w14:paraId="48509E88" w14:textId="08307643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 xml:space="preserve">    CLAIM_PATH </w:t>
      </w:r>
      <w:r w:rsidR="00F92BEF" w:rsidRPr="00F92BEF">
        <w:rPr>
          <w:rFonts w:ascii="Times New Roman" w:hAnsi="Times New Roman" w:cs="Times New Roman"/>
          <w:sz w:val="18"/>
          <w:szCs w:val="18"/>
        </w:rPr>
        <w:t>VARCHAR (</w:t>
      </w:r>
      <w:r w:rsidRPr="00F92BEF">
        <w:rPr>
          <w:rFonts w:ascii="Times New Roman" w:hAnsi="Times New Roman" w:cs="Times New Roman"/>
          <w:sz w:val="18"/>
          <w:szCs w:val="18"/>
        </w:rPr>
        <w:t>500),</w:t>
      </w:r>
    </w:p>
    <w:p w14:paraId="57DE9D93" w14:textId="1D481518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 xml:space="preserve">    STATUS </w:t>
      </w:r>
      <w:r w:rsidR="00F92BEF" w:rsidRPr="00F92BEF">
        <w:rPr>
          <w:rFonts w:ascii="Times New Roman" w:hAnsi="Times New Roman" w:cs="Times New Roman"/>
          <w:sz w:val="18"/>
          <w:szCs w:val="18"/>
        </w:rPr>
        <w:t>VARCHAR (</w:t>
      </w:r>
      <w:r w:rsidRPr="00F92BEF">
        <w:rPr>
          <w:rFonts w:ascii="Times New Roman" w:hAnsi="Times New Roman" w:cs="Times New Roman"/>
          <w:sz w:val="18"/>
          <w:szCs w:val="18"/>
        </w:rPr>
        <w:t>50),</w:t>
      </w:r>
    </w:p>
    <w:p w14:paraId="124FE5E6" w14:textId="2AF89AC9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 xml:space="preserve">    ERROR_CODE </w:t>
      </w:r>
      <w:r w:rsidR="00F92BEF" w:rsidRPr="00F92BEF">
        <w:rPr>
          <w:rFonts w:ascii="Times New Roman" w:hAnsi="Times New Roman" w:cs="Times New Roman"/>
          <w:sz w:val="18"/>
          <w:szCs w:val="18"/>
        </w:rPr>
        <w:t>VARCHAR (</w:t>
      </w:r>
      <w:r w:rsidRPr="00F92BEF">
        <w:rPr>
          <w:rFonts w:ascii="Times New Roman" w:hAnsi="Times New Roman" w:cs="Times New Roman"/>
          <w:sz w:val="18"/>
          <w:szCs w:val="18"/>
        </w:rPr>
        <w:t>10),</w:t>
      </w:r>
    </w:p>
    <w:p w14:paraId="1E3365B3" w14:textId="4C6A4044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 xml:space="preserve">    ERROR_MESSAGE </w:t>
      </w:r>
      <w:r w:rsidR="00F92BEF" w:rsidRPr="00F92BEF">
        <w:rPr>
          <w:rFonts w:ascii="Times New Roman" w:hAnsi="Times New Roman" w:cs="Times New Roman"/>
          <w:sz w:val="18"/>
          <w:szCs w:val="18"/>
        </w:rPr>
        <w:t>VARCHAR (</w:t>
      </w:r>
      <w:r w:rsidRPr="00F92BEF">
        <w:rPr>
          <w:rFonts w:ascii="Times New Roman" w:hAnsi="Times New Roman" w:cs="Times New Roman"/>
          <w:sz w:val="18"/>
          <w:szCs w:val="18"/>
        </w:rPr>
        <w:t>512),</w:t>
      </w:r>
    </w:p>
    <w:p w14:paraId="34D13FE5" w14:textId="1F341956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 xml:space="preserve">    PROCESSED_BY </w:t>
      </w:r>
      <w:r w:rsidR="00F92BEF" w:rsidRPr="00F92BEF">
        <w:rPr>
          <w:rFonts w:ascii="Times New Roman" w:hAnsi="Times New Roman" w:cs="Times New Roman"/>
          <w:sz w:val="18"/>
          <w:szCs w:val="18"/>
        </w:rPr>
        <w:t>VARCHAR (</w:t>
      </w:r>
      <w:r w:rsidRPr="00F92BEF">
        <w:rPr>
          <w:rFonts w:ascii="Times New Roman" w:hAnsi="Times New Roman" w:cs="Times New Roman"/>
          <w:sz w:val="18"/>
          <w:szCs w:val="18"/>
        </w:rPr>
        <w:t>128),</w:t>
      </w:r>
    </w:p>
    <w:p w14:paraId="5A8D130D" w14:textId="78518ADE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 xml:space="preserve">    CREATED_BY </w:t>
      </w:r>
      <w:r w:rsidR="00F92BEF" w:rsidRPr="00F92BEF">
        <w:rPr>
          <w:rFonts w:ascii="Times New Roman" w:hAnsi="Times New Roman" w:cs="Times New Roman"/>
          <w:sz w:val="18"/>
          <w:szCs w:val="18"/>
        </w:rPr>
        <w:t>VARCHAR (</w:t>
      </w:r>
      <w:r w:rsidRPr="00F92BEF">
        <w:rPr>
          <w:rFonts w:ascii="Times New Roman" w:hAnsi="Times New Roman" w:cs="Times New Roman"/>
          <w:sz w:val="18"/>
          <w:szCs w:val="18"/>
        </w:rPr>
        <w:t>128),</w:t>
      </w:r>
    </w:p>
    <w:p w14:paraId="7120B1E9" w14:textId="5D694785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 xml:space="preserve">    CREATED_TIMESTAMP TIMESTAMP_</w:t>
      </w:r>
      <w:r w:rsidR="00F92BEF" w:rsidRPr="00F92BEF">
        <w:rPr>
          <w:rFonts w:ascii="Times New Roman" w:hAnsi="Times New Roman" w:cs="Times New Roman"/>
          <w:sz w:val="18"/>
          <w:szCs w:val="18"/>
        </w:rPr>
        <w:t>LTZ (</w:t>
      </w:r>
      <w:r w:rsidRPr="00F92BEF">
        <w:rPr>
          <w:rFonts w:ascii="Times New Roman" w:hAnsi="Times New Roman" w:cs="Times New Roman"/>
          <w:sz w:val="18"/>
          <w:szCs w:val="18"/>
        </w:rPr>
        <w:t>9),</w:t>
      </w:r>
    </w:p>
    <w:p w14:paraId="0E562FD5" w14:textId="77777777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 xml:space="preserve">    CONSTRAINT PK_PENDED_CLAIMS_OUTBOUND PRIMARY KEY (CLAIM_GUID)</w:t>
      </w:r>
    </w:p>
    <w:p w14:paraId="57213171" w14:textId="0FC1A1A0" w:rsidR="00604F75" w:rsidRPr="00F92BEF" w:rsidRDefault="00604F75" w:rsidP="00604F75">
      <w:pPr>
        <w:rPr>
          <w:rFonts w:ascii="Times New Roman" w:hAnsi="Times New Roman" w:cs="Times New Roman"/>
          <w:sz w:val="18"/>
          <w:szCs w:val="18"/>
        </w:rPr>
      </w:pPr>
      <w:r w:rsidRPr="00F92BEF">
        <w:rPr>
          <w:rFonts w:ascii="Times New Roman" w:hAnsi="Times New Roman" w:cs="Times New Roman"/>
          <w:sz w:val="18"/>
          <w:szCs w:val="18"/>
        </w:rPr>
        <w:t>);</w:t>
      </w:r>
    </w:p>
    <w:p w14:paraId="7265742D" w14:textId="77777777" w:rsidR="00604F75" w:rsidRPr="007E53F9" w:rsidRDefault="00604F75" w:rsidP="00604F75">
      <w:pPr>
        <w:rPr>
          <w:rFonts w:ascii="Times New Roman" w:hAnsi="Times New Roman" w:cs="Times New Roman"/>
          <w:i/>
          <w:iCs/>
          <w:color w:val="4F81BD" w:themeColor="accent1"/>
          <w:sz w:val="24"/>
          <w:szCs w:val="24"/>
        </w:rPr>
      </w:pPr>
      <w:r w:rsidRPr="007E53F9">
        <w:rPr>
          <w:rFonts w:ascii="Times New Roman" w:hAnsi="Times New Roman" w:cs="Times New Roman"/>
          <w:i/>
          <w:iCs/>
          <w:color w:val="4F81BD" w:themeColor="accent1"/>
          <w:sz w:val="24"/>
          <w:szCs w:val="24"/>
        </w:rPr>
        <w:lastRenderedPageBreak/>
        <w:t>Sample Insert Query with Blob Data</w:t>
      </w:r>
    </w:p>
    <w:p w14:paraId="2033568F" w14:textId="77777777" w:rsid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>INSERT INTO</w:t>
      </w:r>
    </w:p>
    <w:p w14:paraId="4D7C8DF8" w14:textId="3926CA80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LANDINGDEV.DOP_MPS_PRM.LN_PSCE_PENDED_CLAIMS_OUTBOUND (</w:t>
      </w:r>
    </w:p>
    <w:p w14:paraId="3E5F3B5C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CLAIM_GUID,</w:t>
      </w:r>
    </w:p>
    <w:p w14:paraId="66751136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RAW_PAYLOAD,</w:t>
      </w:r>
    </w:p>
    <w:p w14:paraId="342227D3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CLAIM_PATH,</w:t>
      </w:r>
    </w:p>
    <w:p w14:paraId="1D5E9003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STATUS,</w:t>
      </w:r>
    </w:p>
    <w:p w14:paraId="4FC78C12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ERROR_CODE,</w:t>
      </w:r>
    </w:p>
    <w:p w14:paraId="3555653B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ERROR_MESSAGE,</w:t>
      </w:r>
    </w:p>
    <w:p w14:paraId="28196858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PROCESSED_BY,</w:t>
      </w:r>
    </w:p>
    <w:p w14:paraId="71C4BEA0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CREATED_BY,</w:t>
      </w:r>
    </w:p>
    <w:p w14:paraId="23D1E4FB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CREATED_TIMESTAMP</w:t>
      </w:r>
    </w:p>
    <w:p w14:paraId="464A378B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>)</w:t>
      </w:r>
    </w:p>
    <w:p w14:paraId="2841987A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>VALUES (</w:t>
      </w:r>
    </w:p>
    <w:p w14:paraId="77835702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'550e8400-e29b-41d4-a716-446655440000',</w:t>
      </w:r>
    </w:p>
    <w:p w14:paraId="04ADEE01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PARSE_</w:t>
      </w:r>
      <w:proofErr w:type="gramStart"/>
      <w:r w:rsidRPr="00604F75">
        <w:rPr>
          <w:rFonts w:ascii="Times New Roman" w:hAnsi="Times New Roman" w:cs="Times New Roman"/>
        </w:rPr>
        <w:t>JSON(</w:t>
      </w:r>
      <w:proofErr w:type="gramEnd"/>
      <w:r w:rsidRPr="00604F75">
        <w:rPr>
          <w:rFonts w:ascii="Times New Roman" w:hAnsi="Times New Roman" w:cs="Times New Roman"/>
        </w:rPr>
        <w:t>'{</w:t>
      </w:r>
    </w:p>
    <w:p w14:paraId="1F903CA9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    "</w:t>
      </w:r>
      <w:proofErr w:type="spellStart"/>
      <w:r w:rsidRPr="00604F75">
        <w:rPr>
          <w:rFonts w:ascii="Times New Roman" w:hAnsi="Times New Roman" w:cs="Times New Roman"/>
        </w:rPr>
        <w:t>claimId</w:t>
      </w:r>
      <w:proofErr w:type="spellEnd"/>
      <w:r w:rsidRPr="00604F75">
        <w:rPr>
          <w:rFonts w:ascii="Times New Roman" w:hAnsi="Times New Roman" w:cs="Times New Roman"/>
        </w:rPr>
        <w:t>": "CLM123456",</w:t>
      </w:r>
    </w:p>
    <w:p w14:paraId="7B73DDE2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    "</w:t>
      </w:r>
      <w:proofErr w:type="spellStart"/>
      <w:r w:rsidRPr="00604F75">
        <w:rPr>
          <w:rFonts w:ascii="Times New Roman" w:hAnsi="Times New Roman" w:cs="Times New Roman"/>
        </w:rPr>
        <w:t>memberId</w:t>
      </w:r>
      <w:proofErr w:type="spellEnd"/>
      <w:r w:rsidRPr="00604F75">
        <w:rPr>
          <w:rFonts w:ascii="Times New Roman" w:hAnsi="Times New Roman" w:cs="Times New Roman"/>
        </w:rPr>
        <w:t>": "MBR98765",</w:t>
      </w:r>
    </w:p>
    <w:p w14:paraId="271413AD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    "</w:t>
      </w:r>
      <w:proofErr w:type="spellStart"/>
      <w:r w:rsidRPr="00604F75">
        <w:rPr>
          <w:rFonts w:ascii="Times New Roman" w:hAnsi="Times New Roman" w:cs="Times New Roman"/>
        </w:rPr>
        <w:t>serviceDate</w:t>
      </w:r>
      <w:proofErr w:type="spellEnd"/>
      <w:r w:rsidRPr="00604F75">
        <w:rPr>
          <w:rFonts w:ascii="Times New Roman" w:hAnsi="Times New Roman" w:cs="Times New Roman"/>
        </w:rPr>
        <w:t>": "2025-09-30",</w:t>
      </w:r>
    </w:p>
    <w:p w14:paraId="48438EF7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    "amount": 450.00,</w:t>
      </w:r>
    </w:p>
    <w:p w14:paraId="62D07FA2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    "</w:t>
      </w:r>
      <w:proofErr w:type="spellStart"/>
      <w:r w:rsidRPr="00604F75">
        <w:rPr>
          <w:rFonts w:ascii="Times New Roman" w:hAnsi="Times New Roman" w:cs="Times New Roman"/>
        </w:rPr>
        <w:t>diagnosisCodes</w:t>
      </w:r>
      <w:proofErr w:type="spellEnd"/>
      <w:r w:rsidRPr="00604F75">
        <w:rPr>
          <w:rFonts w:ascii="Times New Roman" w:hAnsi="Times New Roman" w:cs="Times New Roman"/>
        </w:rPr>
        <w:t>": ["D123", "D456"],</w:t>
      </w:r>
    </w:p>
    <w:p w14:paraId="73BD44E3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    "provider</w:t>
      </w:r>
      <w:proofErr w:type="gramStart"/>
      <w:r w:rsidRPr="00604F75">
        <w:rPr>
          <w:rFonts w:ascii="Times New Roman" w:hAnsi="Times New Roman" w:cs="Times New Roman"/>
        </w:rPr>
        <w:t>": {</w:t>
      </w:r>
      <w:proofErr w:type="gramEnd"/>
    </w:p>
    <w:p w14:paraId="3F08ACE7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        "id": "PRV001",</w:t>
      </w:r>
    </w:p>
    <w:p w14:paraId="4ADDFE3F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        "name": "XYZ Medical Center"</w:t>
      </w:r>
    </w:p>
    <w:p w14:paraId="416F990B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    }</w:t>
      </w:r>
    </w:p>
    <w:p w14:paraId="714F12E2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}'),</w:t>
      </w:r>
    </w:p>
    <w:p w14:paraId="01946AC8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'</w:t>
      </w:r>
      <w:proofErr w:type="gramStart"/>
      <w:r w:rsidRPr="00604F75">
        <w:rPr>
          <w:rFonts w:ascii="Times New Roman" w:hAnsi="Times New Roman" w:cs="Times New Roman"/>
        </w:rPr>
        <w:t>https</w:t>
      </w:r>
      <w:proofErr w:type="gramEnd"/>
      <w:r w:rsidRPr="00604F75">
        <w:rPr>
          <w:rFonts w:ascii="Times New Roman" w:hAnsi="Times New Roman" w:cs="Times New Roman"/>
        </w:rPr>
        <w:t>://&lt;storage-account</w:t>
      </w:r>
      <w:proofErr w:type="gramStart"/>
      <w:r w:rsidRPr="00604F75">
        <w:rPr>
          <w:rFonts w:ascii="Times New Roman" w:hAnsi="Times New Roman" w:cs="Times New Roman"/>
        </w:rPr>
        <w:t>&gt;.blob.core.windows.net</w:t>
      </w:r>
      <w:proofErr w:type="gramEnd"/>
      <w:r w:rsidRPr="00604F75">
        <w:rPr>
          <w:rFonts w:ascii="Times New Roman" w:hAnsi="Times New Roman" w:cs="Times New Roman"/>
        </w:rPr>
        <w:t>/&lt;container&gt;/CLM123456.json',</w:t>
      </w:r>
    </w:p>
    <w:p w14:paraId="35D125BE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'PENDING',</w:t>
      </w:r>
    </w:p>
    <w:p w14:paraId="33A1AE83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lastRenderedPageBreak/>
        <w:t xml:space="preserve">    NULL,</w:t>
      </w:r>
    </w:p>
    <w:p w14:paraId="5CB09747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NULL,</w:t>
      </w:r>
    </w:p>
    <w:p w14:paraId="7DA867C4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'</w:t>
      </w:r>
      <w:proofErr w:type="spellStart"/>
      <w:r w:rsidRPr="00604F75">
        <w:rPr>
          <w:rFonts w:ascii="Times New Roman" w:hAnsi="Times New Roman" w:cs="Times New Roman"/>
        </w:rPr>
        <w:t>AzureFunctionProcessor</w:t>
      </w:r>
      <w:proofErr w:type="spellEnd"/>
      <w:r w:rsidRPr="00604F75">
        <w:rPr>
          <w:rFonts w:ascii="Times New Roman" w:hAnsi="Times New Roman" w:cs="Times New Roman"/>
        </w:rPr>
        <w:t>',</w:t>
      </w:r>
    </w:p>
    <w:p w14:paraId="40A1B666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'</w:t>
      </w:r>
      <w:proofErr w:type="spellStart"/>
      <w:r w:rsidRPr="00604F75">
        <w:rPr>
          <w:rFonts w:ascii="Times New Roman" w:hAnsi="Times New Roman" w:cs="Times New Roman"/>
        </w:rPr>
        <w:t>BlobIngestionService</w:t>
      </w:r>
      <w:proofErr w:type="spellEnd"/>
      <w:r w:rsidRPr="00604F75">
        <w:rPr>
          <w:rFonts w:ascii="Times New Roman" w:hAnsi="Times New Roman" w:cs="Times New Roman"/>
        </w:rPr>
        <w:t>',</w:t>
      </w:r>
    </w:p>
    <w:p w14:paraId="16DF4BFC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 xml:space="preserve">    CURRENT_</w:t>
      </w:r>
      <w:proofErr w:type="gramStart"/>
      <w:r w:rsidRPr="00604F75">
        <w:rPr>
          <w:rFonts w:ascii="Times New Roman" w:hAnsi="Times New Roman" w:cs="Times New Roman"/>
        </w:rPr>
        <w:t>TIMESTAMP(</w:t>
      </w:r>
      <w:proofErr w:type="gramEnd"/>
      <w:r w:rsidRPr="00604F75">
        <w:rPr>
          <w:rFonts w:ascii="Times New Roman" w:hAnsi="Times New Roman" w:cs="Times New Roman"/>
        </w:rPr>
        <w:t>)</w:t>
      </w:r>
    </w:p>
    <w:p w14:paraId="0F72CFBA" w14:textId="77777777" w:rsidR="00604F75" w:rsidRPr="00604F75" w:rsidRDefault="00604F75" w:rsidP="00604F75">
      <w:pPr>
        <w:rPr>
          <w:rFonts w:ascii="Times New Roman" w:hAnsi="Times New Roman" w:cs="Times New Roman"/>
        </w:rPr>
      </w:pPr>
      <w:r w:rsidRPr="00604F75">
        <w:rPr>
          <w:rFonts w:ascii="Times New Roman" w:hAnsi="Times New Roman" w:cs="Times New Roman"/>
        </w:rPr>
        <w:t>);</w:t>
      </w:r>
    </w:p>
    <w:p w14:paraId="5FF977C0" w14:textId="6AFF3E90" w:rsidR="009F3305" w:rsidRPr="003802AE" w:rsidRDefault="009F3305" w:rsidP="003802AE">
      <w:pPr>
        <w:rPr>
          <w:rFonts w:ascii="Times New Roman" w:hAnsi="Times New Roman" w:cs="Times New Roman"/>
        </w:rPr>
      </w:pPr>
    </w:p>
    <w:p w14:paraId="1B59F75C" w14:textId="1C05601A" w:rsidR="00814FAF" w:rsidRPr="003802AE" w:rsidRDefault="00814FAF" w:rsidP="007E53F9">
      <w:pPr>
        <w:pStyle w:val="Heading1"/>
        <w:spacing w:before="0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3802AE">
        <w:rPr>
          <w:rFonts w:ascii="Times New Roman" w:hAnsi="Times New Roman" w:cs="Times New Roman"/>
          <w:sz w:val="24"/>
          <w:szCs w:val="24"/>
        </w:rPr>
        <w:t>References</w:t>
      </w:r>
    </w:p>
    <w:tbl>
      <w:tblPr>
        <w:tblW w:w="8549" w:type="dxa"/>
        <w:tblInd w:w="806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4830"/>
        <w:gridCol w:w="3719"/>
      </w:tblGrid>
      <w:tr w:rsidR="00814FAF" w:rsidRPr="003802AE" w14:paraId="1441B63E" w14:textId="77777777" w:rsidTr="00B85851">
        <w:trPr>
          <w:cantSplit/>
          <w:trHeight w:val="261"/>
          <w:tblHeader/>
        </w:trPr>
        <w:tc>
          <w:tcPr>
            <w:tcW w:w="4830" w:type="dxa"/>
            <w:shd w:val="clear" w:color="auto" w:fill="E0E0E0"/>
          </w:tcPr>
          <w:p w14:paraId="65734F59" w14:textId="77777777" w:rsidR="00814FAF" w:rsidRPr="003802AE" w:rsidRDefault="00814FAF" w:rsidP="003802AE">
            <w:pPr>
              <w:rPr>
                <w:rFonts w:ascii="Times New Roman" w:hAnsi="Times New Roman" w:cs="Times New Roman"/>
                <w:b/>
                <w:bCs/>
                <w:caps/>
              </w:rPr>
            </w:pPr>
            <w:r w:rsidRPr="003802AE">
              <w:rPr>
                <w:rFonts w:ascii="Times New Roman" w:hAnsi="Times New Roman" w:cs="Times New Roman"/>
                <w:b/>
                <w:bCs/>
                <w:caps/>
              </w:rPr>
              <w:t>Document Name</w:t>
            </w:r>
          </w:p>
        </w:tc>
        <w:tc>
          <w:tcPr>
            <w:tcW w:w="3719" w:type="dxa"/>
            <w:shd w:val="clear" w:color="auto" w:fill="E0E0E0"/>
          </w:tcPr>
          <w:p w14:paraId="13B7FBC0" w14:textId="77777777" w:rsidR="00814FAF" w:rsidRPr="003802AE" w:rsidRDefault="00814FAF" w:rsidP="003802AE">
            <w:pPr>
              <w:rPr>
                <w:rFonts w:ascii="Times New Roman" w:hAnsi="Times New Roman" w:cs="Times New Roman"/>
                <w:b/>
                <w:bCs/>
                <w:caps/>
              </w:rPr>
            </w:pPr>
            <w:r w:rsidRPr="003802AE">
              <w:rPr>
                <w:rFonts w:ascii="Times New Roman" w:hAnsi="Times New Roman" w:cs="Times New Roman"/>
                <w:b/>
                <w:bCs/>
                <w:caps/>
              </w:rPr>
              <w:t>URL</w:t>
            </w:r>
          </w:p>
        </w:tc>
      </w:tr>
      <w:tr w:rsidR="00814FAF" w:rsidRPr="003802AE" w14:paraId="49CE2A34" w14:textId="77777777" w:rsidTr="00B85851">
        <w:trPr>
          <w:cantSplit/>
          <w:trHeight w:val="548"/>
        </w:trPr>
        <w:tc>
          <w:tcPr>
            <w:tcW w:w="4830" w:type="dxa"/>
            <w:vAlign w:val="center"/>
          </w:tcPr>
          <w:p w14:paraId="37F9128F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 xml:space="preserve">Identify the fields not in the Claims Details API that were in Get </w:t>
            </w:r>
            <w:proofErr w:type="spellStart"/>
            <w:r w:rsidRPr="003802AE">
              <w:rPr>
                <w:rFonts w:ascii="Times New Roman" w:hAnsi="Times New Roman" w:cs="Times New Roman"/>
              </w:rPr>
              <w:t>Claimdetail</w:t>
            </w:r>
            <w:proofErr w:type="spellEnd"/>
            <w:r w:rsidRPr="003802AE">
              <w:rPr>
                <w:rFonts w:ascii="Times New Roman" w:hAnsi="Times New Roman" w:cs="Times New Roman"/>
              </w:rPr>
              <w:t xml:space="preserve"> service and View </w:t>
            </w:r>
            <w:proofErr w:type="spellStart"/>
            <w:r w:rsidRPr="003802AE">
              <w:rPr>
                <w:rFonts w:ascii="Times New Roman" w:hAnsi="Times New Roman" w:cs="Times New Roman"/>
              </w:rPr>
              <w:t>Claimdetail</w:t>
            </w:r>
            <w:proofErr w:type="spellEnd"/>
            <w:r w:rsidRPr="003802AE">
              <w:rPr>
                <w:rFonts w:ascii="Times New Roman" w:hAnsi="Times New Roman" w:cs="Times New Roman"/>
              </w:rPr>
              <w:t xml:space="preserve"> service.</w:t>
            </w:r>
          </w:p>
        </w:tc>
        <w:tc>
          <w:tcPr>
            <w:tcW w:w="3719" w:type="dxa"/>
            <w:vAlign w:val="center"/>
          </w:tcPr>
          <w:p w14:paraId="6949CDF7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14" w:history="1">
              <w:r w:rsidRPr="003802AE">
                <w:rPr>
                  <w:rStyle w:val="Hyperlink"/>
                  <w:rFonts w:ascii="Times New Roman" w:hAnsi="Times New Roman" w:cs="Times New Roman"/>
                </w:rPr>
                <w:t>USER STORY 49966:</w:t>
              </w:r>
            </w:hyperlink>
            <w:r w:rsidRPr="003802AE">
              <w:rPr>
                <w:rFonts w:ascii="Times New Roman" w:hAnsi="Times New Roman" w:cs="Times New Roman"/>
              </w:rPr>
              <w:t xml:space="preserve"> </w:t>
            </w:r>
          </w:p>
          <w:p w14:paraId="4F6F6AA6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15" w:history="1">
              <w:r w:rsidRPr="003802AE">
                <w:rPr>
                  <w:rStyle w:val="Hyperlink"/>
                  <w:rFonts w:ascii="Times New Roman" w:hAnsi="Times New Roman" w:cs="Times New Roman"/>
                </w:rPr>
                <w:t>Missing Mapping V1.xlsx</w:t>
              </w:r>
            </w:hyperlink>
            <w:r w:rsidRPr="003802AE">
              <w:rPr>
                <w:rFonts w:ascii="Times New Roman" w:hAnsi="Times New Roman" w:cs="Times New Roman"/>
              </w:rPr>
              <w:t> </w:t>
            </w:r>
          </w:p>
          <w:p w14:paraId="005B4E0E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</w:p>
        </w:tc>
      </w:tr>
      <w:tr w:rsidR="00814FAF" w:rsidRPr="003802AE" w14:paraId="446BB0E8" w14:textId="77777777" w:rsidTr="00B85851">
        <w:trPr>
          <w:cantSplit/>
          <w:trHeight w:val="548"/>
        </w:trPr>
        <w:tc>
          <w:tcPr>
            <w:tcW w:w="4830" w:type="dxa"/>
            <w:vAlign w:val="center"/>
          </w:tcPr>
          <w:p w14:paraId="0535F2CC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Identify gaps in the mapping document from Claims API with EDR &amp; SSDS</w:t>
            </w:r>
          </w:p>
        </w:tc>
        <w:tc>
          <w:tcPr>
            <w:tcW w:w="3719" w:type="dxa"/>
            <w:vAlign w:val="center"/>
          </w:tcPr>
          <w:p w14:paraId="01B03F2D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16" w:history="1">
              <w:r w:rsidRPr="003802AE">
                <w:rPr>
                  <w:rStyle w:val="Hyperlink"/>
                  <w:rFonts w:ascii="Times New Roman" w:hAnsi="Times New Roman" w:cs="Times New Roman"/>
                </w:rPr>
                <w:t>USER STORY 52443:</w:t>
              </w:r>
            </w:hyperlink>
            <w:r w:rsidRPr="003802AE">
              <w:rPr>
                <w:rFonts w:ascii="Times New Roman" w:hAnsi="Times New Roman" w:cs="Times New Roman"/>
              </w:rPr>
              <w:t xml:space="preserve"> </w:t>
            </w:r>
          </w:p>
          <w:p w14:paraId="61744443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17" w:history="1">
              <w:r w:rsidRPr="003802AE">
                <w:rPr>
                  <w:rStyle w:val="Hyperlink"/>
                  <w:rFonts w:ascii="Times New Roman" w:hAnsi="Times New Roman" w:cs="Times New Roman"/>
                </w:rPr>
                <w:t>Missing Mapping V1-03242025.xlsx</w:t>
              </w:r>
            </w:hyperlink>
          </w:p>
        </w:tc>
      </w:tr>
      <w:tr w:rsidR="00814FAF" w:rsidRPr="003802AE" w14:paraId="33059C03" w14:textId="77777777" w:rsidTr="00B85851">
        <w:trPr>
          <w:cantSplit/>
          <w:trHeight w:val="548"/>
        </w:trPr>
        <w:tc>
          <w:tcPr>
            <w:tcW w:w="4830" w:type="dxa"/>
            <w:vAlign w:val="center"/>
          </w:tcPr>
          <w:p w14:paraId="726E9AB5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Identify fields that are needed by consumers - SFDC and Legacy portal</w:t>
            </w:r>
          </w:p>
        </w:tc>
        <w:tc>
          <w:tcPr>
            <w:tcW w:w="3719" w:type="dxa"/>
            <w:vAlign w:val="center"/>
          </w:tcPr>
          <w:p w14:paraId="1831F736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18" w:history="1">
              <w:r w:rsidRPr="003802AE">
                <w:rPr>
                  <w:rStyle w:val="Hyperlink"/>
                  <w:rFonts w:ascii="Times New Roman" w:hAnsi="Times New Roman" w:cs="Times New Roman"/>
                </w:rPr>
                <w:t>USER STORY: 52442:</w:t>
              </w:r>
            </w:hyperlink>
          </w:p>
          <w:p w14:paraId="4FE583FF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19" w:history="1">
              <w:r w:rsidRPr="003802AE">
                <w:rPr>
                  <w:rStyle w:val="Hyperlink"/>
                  <w:rFonts w:ascii="Times New Roman" w:hAnsi="Times New Roman" w:cs="Times New Roman"/>
                </w:rPr>
                <w:t>Missing Mapping V1-05132025.xlsx</w:t>
              </w:r>
            </w:hyperlink>
          </w:p>
        </w:tc>
      </w:tr>
      <w:tr w:rsidR="00814FAF" w:rsidRPr="003802AE" w14:paraId="347367EB" w14:textId="77777777" w:rsidTr="00B85851">
        <w:trPr>
          <w:cantSplit/>
          <w:trHeight w:val="548"/>
        </w:trPr>
        <w:tc>
          <w:tcPr>
            <w:tcW w:w="4830" w:type="dxa"/>
            <w:vAlign w:val="center"/>
          </w:tcPr>
          <w:p w14:paraId="793EF8C7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Create modern designs for future Claims API with two options</w:t>
            </w:r>
          </w:p>
        </w:tc>
        <w:tc>
          <w:tcPr>
            <w:tcW w:w="3719" w:type="dxa"/>
            <w:vAlign w:val="center"/>
          </w:tcPr>
          <w:p w14:paraId="7FDAD463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20" w:history="1">
              <w:r w:rsidRPr="003802AE">
                <w:rPr>
                  <w:rStyle w:val="Hyperlink"/>
                  <w:rFonts w:ascii="Times New Roman" w:hAnsi="Times New Roman" w:cs="Times New Roman"/>
                </w:rPr>
                <w:t>USER STORY: 57130:</w:t>
              </w:r>
            </w:hyperlink>
          </w:p>
          <w:p w14:paraId="0912E1F7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</w:p>
        </w:tc>
      </w:tr>
      <w:tr w:rsidR="00814FAF" w:rsidRPr="003802AE" w14:paraId="4518996A" w14:textId="77777777" w:rsidTr="00B85851">
        <w:trPr>
          <w:cantSplit/>
          <w:trHeight w:val="548"/>
        </w:trPr>
        <w:tc>
          <w:tcPr>
            <w:tcW w:w="4830" w:type="dxa"/>
            <w:vAlign w:val="center"/>
          </w:tcPr>
          <w:p w14:paraId="4A667C23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Claims API Modernization: Document findings and recommendation for next steps</w:t>
            </w:r>
          </w:p>
        </w:tc>
        <w:tc>
          <w:tcPr>
            <w:tcW w:w="3719" w:type="dxa"/>
            <w:vAlign w:val="center"/>
          </w:tcPr>
          <w:p w14:paraId="58B5156B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21" w:history="1">
              <w:r w:rsidRPr="003802AE">
                <w:rPr>
                  <w:rStyle w:val="Hyperlink"/>
                  <w:rFonts w:ascii="Times New Roman" w:hAnsi="Times New Roman" w:cs="Times New Roman"/>
                </w:rPr>
                <w:t>USER STORY: 54743:</w:t>
              </w:r>
            </w:hyperlink>
          </w:p>
          <w:p w14:paraId="36038762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22" w:history="1">
              <w:r w:rsidRPr="003802AE">
                <w:rPr>
                  <w:rStyle w:val="Hyperlink"/>
                  <w:rFonts w:ascii="Times New Roman" w:hAnsi="Times New Roman" w:cs="Times New Roman"/>
                </w:rPr>
                <w:t>Claims_API_Modernization_Summary_V0.1.docx</w:t>
              </w:r>
            </w:hyperlink>
          </w:p>
          <w:p w14:paraId="406D8874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</w:p>
        </w:tc>
      </w:tr>
      <w:tr w:rsidR="00814FAF" w:rsidRPr="003802AE" w14:paraId="786DD7D6" w14:textId="77777777" w:rsidTr="00B85851">
        <w:trPr>
          <w:cantSplit/>
          <w:trHeight w:val="548"/>
        </w:trPr>
        <w:tc>
          <w:tcPr>
            <w:tcW w:w="4830" w:type="dxa"/>
            <w:vAlign w:val="center"/>
          </w:tcPr>
          <w:p w14:paraId="5BC25817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Claims Details API Redesign</w:t>
            </w:r>
          </w:p>
        </w:tc>
        <w:tc>
          <w:tcPr>
            <w:tcW w:w="3719" w:type="dxa"/>
            <w:vAlign w:val="center"/>
          </w:tcPr>
          <w:p w14:paraId="49BA495D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23" w:history="1">
              <w:r w:rsidRPr="003802AE">
                <w:rPr>
                  <w:rStyle w:val="Hyperlink"/>
                  <w:rFonts w:ascii="Times New Roman" w:hAnsi="Times New Roman" w:cs="Times New Roman"/>
                </w:rPr>
                <w:t>USER STORY: 15847:</w:t>
              </w:r>
            </w:hyperlink>
          </w:p>
          <w:p w14:paraId="0A9D5AEA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2 SOA Services</w:t>
            </w:r>
          </w:p>
          <w:p w14:paraId="51B58C96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24" w:history="1">
              <w:proofErr w:type="spellStart"/>
              <w:r w:rsidRPr="003802AE">
                <w:rPr>
                  <w:rStyle w:val="Hyperlink"/>
                  <w:rFonts w:ascii="Times New Roman" w:hAnsi="Times New Roman" w:cs="Times New Roman"/>
                </w:rPr>
                <w:t>GetClaimDetail</w:t>
              </w:r>
              <w:proofErr w:type="spellEnd"/>
            </w:hyperlink>
          </w:p>
          <w:p w14:paraId="3CDF3E91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hyperlink r:id="rId25" w:history="1">
              <w:proofErr w:type="spellStart"/>
              <w:r w:rsidRPr="003802AE">
                <w:rPr>
                  <w:rStyle w:val="Hyperlink"/>
                  <w:rFonts w:ascii="Times New Roman" w:hAnsi="Times New Roman" w:cs="Times New Roman"/>
                </w:rPr>
                <w:t>ViewClaimDetails</w:t>
              </w:r>
              <w:proofErr w:type="spellEnd"/>
            </w:hyperlink>
          </w:p>
          <w:p w14:paraId="5B7025FA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</w:p>
        </w:tc>
      </w:tr>
    </w:tbl>
    <w:p w14:paraId="28FE1BCA" w14:textId="77777777" w:rsidR="00814FAF" w:rsidRPr="003802AE" w:rsidRDefault="00814FAF" w:rsidP="003802AE">
      <w:pPr>
        <w:rPr>
          <w:rFonts w:ascii="Times New Roman" w:hAnsi="Times New Roman" w:cs="Times New Roman"/>
        </w:rPr>
      </w:pPr>
    </w:p>
    <w:p w14:paraId="377CCF5A" w14:textId="77777777" w:rsidR="00814FAF" w:rsidRPr="003802AE" w:rsidRDefault="00814FAF" w:rsidP="003802AE">
      <w:pPr>
        <w:pStyle w:val="Text"/>
        <w:framePr w:wrap="around"/>
        <w:rPr>
          <w:rFonts w:ascii="Times New Roman" w:hAnsi="Times New Roman" w:cs="Times New Roman"/>
        </w:rPr>
      </w:pPr>
      <w:bookmarkStart w:id="13" w:name="_Toc496847415"/>
      <w:bookmarkStart w:id="14" w:name="_Toc496852944"/>
      <w:bookmarkStart w:id="15" w:name="_Toc497369831"/>
      <w:bookmarkEnd w:id="13"/>
      <w:bookmarkEnd w:id="14"/>
      <w:bookmarkEnd w:id="15"/>
    </w:p>
    <w:p w14:paraId="4A2B87A9" w14:textId="77777777" w:rsidR="00814FAF" w:rsidRPr="003802AE" w:rsidRDefault="00814FAF" w:rsidP="003802AE">
      <w:pPr>
        <w:rPr>
          <w:rFonts w:ascii="Times New Roman" w:hAnsi="Times New Roman" w:cs="Times New Roman"/>
        </w:rPr>
      </w:pPr>
      <w:bookmarkStart w:id="16" w:name="_Toc496847421"/>
      <w:bookmarkStart w:id="17" w:name="_Toc496852950"/>
      <w:bookmarkStart w:id="18" w:name="_Toc497369837"/>
      <w:bookmarkStart w:id="19" w:name="_Toc496847422"/>
      <w:bookmarkStart w:id="20" w:name="_Toc496852951"/>
      <w:bookmarkStart w:id="21" w:name="_Toc497369838"/>
      <w:bookmarkStart w:id="22" w:name="_Toc496847423"/>
      <w:bookmarkStart w:id="23" w:name="_Toc496852952"/>
      <w:bookmarkStart w:id="24" w:name="_Toc497369839"/>
      <w:bookmarkStart w:id="25" w:name="_Toc496847424"/>
      <w:bookmarkStart w:id="26" w:name="_Toc496852953"/>
      <w:bookmarkStart w:id="27" w:name="_Toc497369840"/>
      <w:bookmarkStart w:id="28" w:name="_Toc496847425"/>
      <w:bookmarkStart w:id="29" w:name="_Toc496852954"/>
      <w:bookmarkStart w:id="30" w:name="_Toc497369841"/>
      <w:bookmarkStart w:id="31" w:name="_Toc496847426"/>
      <w:bookmarkStart w:id="32" w:name="_Toc496852955"/>
      <w:bookmarkStart w:id="33" w:name="_Toc497369842"/>
      <w:bookmarkStart w:id="34" w:name="_Toc496847427"/>
      <w:bookmarkStart w:id="35" w:name="_Toc496852956"/>
      <w:bookmarkStart w:id="36" w:name="_Toc497369843"/>
      <w:bookmarkStart w:id="37" w:name="_Toc496847428"/>
      <w:bookmarkStart w:id="38" w:name="_Toc496852957"/>
      <w:bookmarkStart w:id="39" w:name="_Toc497369844"/>
      <w:bookmarkStart w:id="40" w:name="_Toc496847429"/>
      <w:bookmarkStart w:id="41" w:name="_Toc496852958"/>
      <w:bookmarkStart w:id="42" w:name="_Toc497369845"/>
      <w:bookmarkStart w:id="43" w:name="_Toc496847430"/>
      <w:bookmarkStart w:id="44" w:name="_Toc496852959"/>
      <w:bookmarkStart w:id="45" w:name="_Toc497369846"/>
      <w:bookmarkStart w:id="46" w:name="_Toc496847431"/>
      <w:bookmarkStart w:id="47" w:name="_Toc496852960"/>
      <w:bookmarkStart w:id="48" w:name="_Toc497369847"/>
      <w:bookmarkStart w:id="49" w:name="_Toc496847432"/>
      <w:bookmarkStart w:id="50" w:name="_Toc496852961"/>
      <w:bookmarkStart w:id="51" w:name="_Toc497369848"/>
      <w:bookmarkStart w:id="52" w:name="_Toc496847433"/>
      <w:bookmarkStart w:id="53" w:name="_Toc496852962"/>
      <w:bookmarkStart w:id="54" w:name="_Toc497369849"/>
      <w:bookmarkStart w:id="55" w:name="_Toc496847434"/>
      <w:bookmarkStart w:id="56" w:name="_Toc496852963"/>
      <w:bookmarkStart w:id="57" w:name="_Toc497369850"/>
      <w:bookmarkStart w:id="58" w:name="_Toc496847435"/>
      <w:bookmarkStart w:id="59" w:name="_Toc496852964"/>
      <w:bookmarkStart w:id="60" w:name="_Toc497369851"/>
      <w:bookmarkStart w:id="61" w:name="_Toc496847436"/>
      <w:bookmarkStart w:id="62" w:name="_Toc496852965"/>
      <w:bookmarkStart w:id="63" w:name="_Toc497369852"/>
      <w:bookmarkStart w:id="64" w:name="_Toc496847437"/>
      <w:bookmarkStart w:id="65" w:name="_Toc496852966"/>
      <w:bookmarkStart w:id="66" w:name="_Toc497369853"/>
      <w:bookmarkStart w:id="67" w:name="_Toc496847438"/>
      <w:bookmarkStart w:id="68" w:name="_Toc496852967"/>
      <w:bookmarkStart w:id="69" w:name="_Toc497369854"/>
      <w:bookmarkStart w:id="70" w:name="_Toc496847439"/>
      <w:bookmarkStart w:id="71" w:name="_Toc496852968"/>
      <w:bookmarkStart w:id="72" w:name="_Toc497369855"/>
      <w:bookmarkStart w:id="73" w:name="_Toc496847440"/>
      <w:bookmarkStart w:id="74" w:name="_Toc496852969"/>
      <w:bookmarkStart w:id="75" w:name="_Toc497369856"/>
      <w:bookmarkStart w:id="76" w:name="_Toc496847441"/>
      <w:bookmarkStart w:id="77" w:name="_Toc496852970"/>
      <w:bookmarkStart w:id="78" w:name="_Toc497369857"/>
      <w:bookmarkStart w:id="79" w:name="_Toc496847442"/>
      <w:bookmarkStart w:id="80" w:name="_Toc496852971"/>
      <w:bookmarkStart w:id="81" w:name="_Toc497369858"/>
      <w:bookmarkStart w:id="82" w:name="_Toc496847443"/>
      <w:bookmarkStart w:id="83" w:name="_Toc496852972"/>
      <w:bookmarkStart w:id="84" w:name="_Toc497369859"/>
      <w:bookmarkStart w:id="85" w:name="_Toc496847444"/>
      <w:bookmarkStart w:id="86" w:name="_Toc496852973"/>
      <w:bookmarkStart w:id="87" w:name="_Toc497369860"/>
      <w:bookmarkStart w:id="88" w:name="_Toc496847445"/>
      <w:bookmarkStart w:id="89" w:name="_Toc496852974"/>
      <w:bookmarkStart w:id="90" w:name="_Toc497369861"/>
      <w:bookmarkStart w:id="91" w:name="_Toc496847446"/>
      <w:bookmarkStart w:id="92" w:name="_Toc496852975"/>
      <w:bookmarkStart w:id="93" w:name="_Toc497369862"/>
      <w:bookmarkStart w:id="94" w:name="_Toc496847447"/>
      <w:bookmarkStart w:id="95" w:name="_Toc496852976"/>
      <w:bookmarkStart w:id="96" w:name="_Toc497369863"/>
      <w:bookmarkStart w:id="97" w:name="_Toc496847448"/>
      <w:bookmarkStart w:id="98" w:name="_Toc496852977"/>
      <w:bookmarkStart w:id="99" w:name="_Toc497369864"/>
      <w:bookmarkStart w:id="100" w:name="_Toc496847449"/>
      <w:bookmarkStart w:id="101" w:name="_Toc496852978"/>
      <w:bookmarkStart w:id="102" w:name="_Toc497369865"/>
      <w:bookmarkStart w:id="103" w:name="_Toc496847450"/>
      <w:bookmarkStart w:id="104" w:name="_Toc496852979"/>
      <w:bookmarkStart w:id="105" w:name="_Toc497369866"/>
      <w:bookmarkStart w:id="106" w:name="_Toc496847451"/>
      <w:bookmarkStart w:id="107" w:name="_Toc496852980"/>
      <w:bookmarkStart w:id="108" w:name="_Toc497369867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030041AE" w14:textId="77777777" w:rsidR="00814FAF" w:rsidRPr="003802AE" w:rsidRDefault="00814FAF" w:rsidP="007E53F9">
      <w:pPr>
        <w:pStyle w:val="Heading1"/>
        <w:spacing w:before="0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3802AE">
        <w:rPr>
          <w:rFonts w:ascii="Times New Roman" w:hAnsi="Times New Roman" w:cs="Times New Roman"/>
          <w:sz w:val="24"/>
          <w:szCs w:val="24"/>
        </w:rPr>
        <w:t>Amendment History</w:t>
      </w:r>
    </w:p>
    <w:tbl>
      <w:tblPr>
        <w:tblW w:w="0" w:type="auto"/>
        <w:tblInd w:w="11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080"/>
        <w:gridCol w:w="1620"/>
        <w:gridCol w:w="2700"/>
        <w:gridCol w:w="2907"/>
      </w:tblGrid>
      <w:tr w:rsidR="00814FAF" w:rsidRPr="003802AE" w14:paraId="2369FF33" w14:textId="77777777" w:rsidTr="00B85851">
        <w:trPr>
          <w:cantSplit/>
          <w:tblHeader/>
        </w:trPr>
        <w:tc>
          <w:tcPr>
            <w:tcW w:w="1080" w:type="dxa"/>
            <w:shd w:val="clear" w:color="auto" w:fill="E0E0E0"/>
          </w:tcPr>
          <w:p w14:paraId="3BE4572D" w14:textId="77777777" w:rsidR="00814FAF" w:rsidRPr="003802AE" w:rsidRDefault="00814FAF" w:rsidP="003802AE">
            <w:pPr>
              <w:rPr>
                <w:rFonts w:ascii="Times New Roman" w:hAnsi="Times New Roman" w:cs="Times New Roman"/>
                <w:b/>
                <w:bCs/>
              </w:rPr>
            </w:pPr>
            <w:bookmarkStart w:id="109" w:name="_Appendix_2"/>
            <w:bookmarkStart w:id="110" w:name="_Appendix_3"/>
            <w:bookmarkStart w:id="111" w:name="_Toc285529121"/>
            <w:bookmarkStart w:id="112" w:name="_Appendix_4"/>
            <w:bookmarkEnd w:id="109"/>
            <w:bookmarkEnd w:id="110"/>
            <w:bookmarkEnd w:id="111"/>
            <w:bookmarkEnd w:id="112"/>
            <w:r w:rsidRPr="003802AE">
              <w:rPr>
                <w:rFonts w:ascii="Times New Roman" w:hAnsi="Times New Roman" w:cs="Times New Roman"/>
                <w:b/>
                <w:bCs/>
              </w:rPr>
              <w:t>Version</w:t>
            </w:r>
          </w:p>
        </w:tc>
        <w:tc>
          <w:tcPr>
            <w:tcW w:w="1620" w:type="dxa"/>
            <w:shd w:val="clear" w:color="auto" w:fill="E0E0E0"/>
          </w:tcPr>
          <w:p w14:paraId="41F11E36" w14:textId="77777777" w:rsidR="00814FAF" w:rsidRPr="003802AE" w:rsidRDefault="00814FAF" w:rsidP="003802AE">
            <w:pPr>
              <w:rPr>
                <w:rFonts w:ascii="Times New Roman" w:hAnsi="Times New Roman" w:cs="Times New Roman"/>
                <w:b/>
                <w:bCs/>
              </w:rPr>
            </w:pPr>
            <w:r w:rsidRPr="003802AE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700" w:type="dxa"/>
            <w:shd w:val="clear" w:color="auto" w:fill="E0E0E0"/>
          </w:tcPr>
          <w:p w14:paraId="5A20C553" w14:textId="77777777" w:rsidR="00814FAF" w:rsidRPr="003802AE" w:rsidRDefault="00814FAF" w:rsidP="003802AE">
            <w:pPr>
              <w:rPr>
                <w:rFonts w:ascii="Times New Roman" w:hAnsi="Times New Roman" w:cs="Times New Roman"/>
                <w:b/>
                <w:bCs/>
              </w:rPr>
            </w:pPr>
            <w:r w:rsidRPr="003802AE">
              <w:rPr>
                <w:rFonts w:ascii="Times New Roman" w:hAnsi="Times New Roman" w:cs="Times New Roman"/>
                <w:b/>
                <w:bCs/>
              </w:rPr>
              <w:t>Additions / Modifications</w:t>
            </w:r>
          </w:p>
        </w:tc>
        <w:tc>
          <w:tcPr>
            <w:tcW w:w="2907" w:type="dxa"/>
            <w:shd w:val="clear" w:color="auto" w:fill="E0E0E0"/>
          </w:tcPr>
          <w:p w14:paraId="363ED479" w14:textId="77777777" w:rsidR="00814FAF" w:rsidRPr="003802AE" w:rsidRDefault="00814FAF" w:rsidP="003802AE">
            <w:pPr>
              <w:rPr>
                <w:rFonts w:ascii="Times New Roman" w:hAnsi="Times New Roman" w:cs="Times New Roman"/>
                <w:b/>
                <w:bCs/>
              </w:rPr>
            </w:pPr>
            <w:r w:rsidRPr="003802AE">
              <w:rPr>
                <w:rFonts w:ascii="Times New Roman" w:hAnsi="Times New Roman" w:cs="Times New Roman"/>
                <w:b/>
                <w:bCs/>
              </w:rPr>
              <w:t>Prepared / Revised By</w:t>
            </w:r>
          </w:p>
        </w:tc>
      </w:tr>
      <w:tr w:rsidR="00814FAF" w:rsidRPr="003802AE" w14:paraId="63CD7D9C" w14:textId="77777777" w:rsidTr="00B85851">
        <w:trPr>
          <w:cantSplit/>
        </w:trPr>
        <w:tc>
          <w:tcPr>
            <w:tcW w:w="1080" w:type="dxa"/>
            <w:vAlign w:val="center"/>
          </w:tcPr>
          <w:p w14:paraId="347007D1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1620" w:type="dxa"/>
            <w:vAlign w:val="center"/>
          </w:tcPr>
          <w:p w14:paraId="48E8B0EC" w14:textId="3AF67578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10/01/2025</w:t>
            </w:r>
          </w:p>
        </w:tc>
        <w:tc>
          <w:tcPr>
            <w:tcW w:w="2700" w:type="dxa"/>
            <w:vAlign w:val="center"/>
          </w:tcPr>
          <w:p w14:paraId="21D818F7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Initial Version</w:t>
            </w:r>
          </w:p>
        </w:tc>
        <w:tc>
          <w:tcPr>
            <w:tcW w:w="2907" w:type="dxa"/>
            <w:vAlign w:val="center"/>
          </w:tcPr>
          <w:p w14:paraId="7A427D4A" w14:textId="77777777" w:rsidR="00814FAF" w:rsidRPr="003802AE" w:rsidRDefault="00814FAF" w:rsidP="003802AE">
            <w:pPr>
              <w:rPr>
                <w:rFonts w:ascii="Times New Roman" w:hAnsi="Times New Roman" w:cs="Times New Roman"/>
              </w:rPr>
            </w:pPr>
            <w:r w:rsidRPr="003802AE">
              <w:rPr>
                <w:rFonts w:ascii="Times New Roman" w:hAnsi="Times New Roman" w:cs="Times New Roman"/>
              </w:rPr>
              <w:t>Saikiran Reddy P</w:t>
            </w:r>
          </w:p>
        </w:tc>
      </w:tr>
    </w:tbl>
    <w:p w14:paraId="5D041699" w14:textId="77777777" w:rsidR="0034579B" w:rsidRPr="003802AE" w:rsidRDefault="0034579B" w:rsidP="003802AE">
      <w:pPr>
        <w:rPr>
          <w:rFonts w:ascii="Times New Roman" w:hAnsi="Times New Roman" w:cs="Times New Roman"/>
        </w:rPr>
      </w:pPr>
    </w:p>
    <w:sectPr w:rsidR="0034579B" w:rsidRPr="003802AE" w:rsidSect="00F92BEF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8BFB5" w14:textId="77777777" w:rsidR="00DF11E2" w:rsidRDefault="00DF11E2" w:rsidP="00814FAF">
      <w:pPr>
        <w:spacing w:after="0" w:line="240" w:lineRule="auto"/>
      </w:pPr>
      <w:r>
        <w:separator/>
      </w:r>
    </w:p>
  </w:endnote>
  <w:endnote w:type="continuationSeparator" w:id="0">
    <w:p w14:paraId="572B845F" w14:textId="77777777" w:rsidR="00DF11E2" w:rsidRDefault="00DF11E2" w:rsidP="00814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Frutiger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useo Sans For Dell">
    <w:altName w:val="Times New Roman"/>
    <w:charset w:val="00"/>
    <w:family w:val="auto"/>
    <w:pitch w:val="variable"/>
    <w:sig w:usb0="00000001" w:usb1="4000004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DB0DB" w14:textId="77777777" w:rsidR="00814FAF" w:rsidRDefault="00814FAF" w:rsidP="00E50C9F">
    <w:pPr>
      <w:pStyle w:val="Footer"/>
      <w:rPr>
        <w:rFonts w:ascii="Museo Sans For Dell" w:hAnsi="Museo Sans For Dell"/>
        <w:b/>
        <w:color w:val="AAAAAA"/>
        <w:sz w:val="17"/>
      </w:rPr>
    </w:pPr>
    <w:bookmarkStart w:id="0" w:name="aliashClassificationFoot1FooterEvenPages"/>
    <w:r>
      <w:rPr>
        <w:rFonts w:ascii="Museo Sans For Dell" w:hAnsi="Museo Sans For Dell"/>
        <w:b/>
        <w:color w:val="AAAAAA"/>
        <w:sz w:val="17"/>
      </w:rPr>
      <w:t xml:space="preserve">                 Dell - Internal Use - Confidential</w:t>
    </w:r>
  </w:p>
  <w:bookmarkEnd w:id="0"/>
  <w:p w14:paraId="31866FDE" w14:textId="77777777" w:rsidR="00814FAF" w:rsidRDefault="00814F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A8B7C" w14:textId="77777777" w:rsidR="00814FAF" w:rsidRPr="00091084" w:rsidRDefault="00814FAF" w:rsidP="008F292E">
    <w:pPr>
      <w:pStyle w:val="Footer"/>
    </w:pPr>
    <w:r>
      <w:t>SDD</w:t>
    </w:r>
    <w:r w:rsidRPr="00091084">
      <w:tab/>
      <w:t>Confidential</w:t>
    </w:r>
    <w:r w:rsidRPr="00091084">
      <w:tab/>
      <w:t xml:space="preserve">Page </w:t>
    </w:r>
    <w:r>
      <w:rPr>
        <w:color w:val="2B579A"/>
        <w:shd w:val="clear" w:color="auto" w:fill="E6E6E6"/>
      </w:rPr>
      <w:fldChar w:fldCharType="begin"/>
    </w:r>
    <w:r>
      <w:instrText xml:space="preserve"> PAGE </w:instrText>
    </w:r>
    <w:r>
      <w:rPr>
        <w:color w:val="2B579A"/>
        <w:shd w:val="clear" w:color="auto" w:fill="E6E6E6"/>
      </w:rPr>
      <w:fldChar w:fldCharType="separate"/>
    </w:r>
    <w:r>
      <w:rPr>
        <w:noProof/>
      </w:rPr>
      <w:t>61</w:t>
    </w:r>
    <w:r>
      <w:rPr>
        <w:noProof/>
        <w:color w:val="2B579A"/>
        <w:shd w:val="clear" w:color="auto" w:fill="E6E6E6"/>
      </w:rPr>
      <w:fldChar w:fldCharType="end"/>
    </w:r>
    <w:r w:rsidRPr="00091084">
      <w:t xml:space="preserve"> of </w:t>
    </w:r>
    <w:r>
      <w:rPr>
        <w:noProof/>
        <w:color w:val="2B579A"/>
        <w:shd w:val="clear" w:color="auto" w:fill="E6E6E6"/>
      </w:rPr>
      <w:fldChar w:fldCharType="begin"/>
    </w:r>
    <w:r>
      <w:rPr>
        <w:noProof/>
      </w:rPr>
      <w:instrText xml:space="preserve"> NUMPAGES </w:instrText>
    </w:r>
    <w:r>
      <w:rPr>
        <w:noProof/>
        <w:color w:val="2B579A"/>
        <w:shd w:val="clear" w:color="auto" w:fill="E6E6E6"/>
      </w:rPr>
      <w:fldChar w:fldCharType="separate"/>
    </w:r>
    <w:r>
      <w:rPr>
        <w:noProof/>
      </w:rPr>
      <w:t>61</w:t>
    </w:r>
    <w:r>
      <w:rPr>
        <w:noProof/>
        <w:color w:val="2B579A"/>
        <w:shd w:val="clear" w:color="auto" w:fill="E6E6E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766D95" w14:textId="77777777" w:rsidR="00814FAF" w:rsidRDefault="00814FAF" w:rsidP="00E50C9F">
    <w:pPr>
      <w:pStyle w:val="Footer"/>
      <w:rPr>
        <w:rFonts w:ascii="Museo Sans For Dell" w:hAnsi="Museo Sans For Dell"/>
        <w:b/>
        <w:color w:val="AAAAAA"/>
        <w:sz w:val="17"/>
      </w:rPr>
    </w:pPr>
    <w:bookmarkStart w:id="1" w:name="aliashClassificationFoot1FooterFirstPage"/>
    <w:r>
      <w:rPr>
        <w:rFonts w:ascii="Museo Sans For Dell" w:hAnsi="Museo Sans For Dell"/>
        <w:b/>
        <w:color w:val="AAAAAA"/>
        <w:sz w:val="17"/>
      </w:rPr>
      <w:t xml:space="preserve">                 NTT Data - Internal Use - Confidential</w:t>
    </w:r>
  </w:p>
  <w:bookmarkEnd w:id="1"/>
  <w:p w14:paraId="4656E1CB" w14:textId="77777777" w:rsidR="00814FAF" w:rsidRDefault="00814F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D0FCDB" w14:textId="77777777" w:rsidR="00DF11E2" w:rsidRDefault="00DF11E2" w:rsidP="00814FAF">
      <w:pPr>
        <w:spacing w:after="0" w:line="240" w:lineRule="auto"/>
      </w:pPr>
      <w:r>
        <w:separator/>
      </w:r>
    </w:p>
  </w:footnote>
  <w:footnote w:type="continuationSeparator" w:id="0">
    <w:p w14:paraId="049F3F1D" w14:textId="77777777" w:rsidR="00DF11E2" w:rsidRDefault="00DF11E2" w:rsidP="00814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9BD38" w14:textId="2F765FB5" w:rsidR="00814FAF" w:rsidRPr="001B3AC1" w:rsidRDefault="00814FAF" w:rsidP="001B3AC1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9511B43"/>
    <w:multiLevelType w:val="multilevel"/>
    <w:tmpl w:val="235E44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52828514">
    <w:abstractNumId w:val="8"/>
  </w:num>
  <w:num w:numId="2" w16cid:durableId="718238590">
    <w:abstractNumId w:val="6"/>
  </w:num>
  <w:num w:numId="3" w16cid:durableId="640579862">
    <w:abstractNumId w:val="5"/>
  </w:num>
  <w:num w:numId="4" w16cid:durableId="451872816">
    <w:abstractNumId w:val="4"/>
  </w:num>
  <w:num w:numId="5" w16cid:durableId="1145853513">
    <w:abstractNumId w:val="7"/>
  </w:num>
  <w:num w:numId="6" w16cid:durableId="1801723178">
    <w:abstractNumId w:val="3"/>
  </w:num>
  <w:num w:numId="7" w16cid:durableId="1303926157">
    <w:abstractNumId w:val="2"/>
  </w:num>
  <w:num w:numId="8" w16cid:durableId="497426547">
    <w:abstractNumId w:val="1"/>
  </w:num>
  <w:num w:numId="9" w16cid:durableId="680089168">
    <w:abstractNumId w:val="0"/>
  </w:num>
  <w:num w:numId="10" w16cid:durableId="14769197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12AB"/>
    <w:rsid w:val="00043C59"/>
    <w:rsid w:val="0006063C"/>
    <w:rsid w:val="000B503F"/>
    <w:rsid w:val="000D7FEB"/>
    <w:rsid w:val="0015074B"/>
    <w:rsid w:val="0016770F"/>
    <w:rsid w:val="00287805"/>
    <w:rsid w:val="0029639D"/>
    <w:rsid w:val="00326F90"/>
    <w:rsid w:val="0034579B"/>
    <w:rsid w:val="00350C2E"/>
    <w:rsid w:val="003802AE"/>
    <w:rsid w:val="00381108"/>
    <w:rsid w:val="00411F09"/>
    <w:rsid w:val="0041465C"/>
    <w:rsid w:val="004E0419"/>
    <w:rsid w:val="0050450E"/>
    <w:rsid w:val="00523E96"/>
    <w:rsid w:val="005666D1"/>
    <w:rsid w:val="00604F75"/>
    <w:rsid w:val="006140CD"/>
    <w:rsid w:val="006E5B4E"/>
    <w:rsid w:val="00711FF3"/>
    <w:rsid w:val="00715E83"/>
    <w:rsid w:val="00766185"/>
    <w:rsid w:val="007E53F9"/>
    <w:rsid w:val="00814FAF"/>
    <w:rsid w:val="00861200"/>
    <w:rsid w:val="008E668E"/>
    <w:rsid w:val="008F6D3C"/>
    <w:rsid w:val="0093104A"/>
    <w:rsid w:val="00932F08"/>
    <w:rsid w:val="00982F1D"/>
    <w:rsid w:val="009F3305"/>
    <w:rsid w:val="009F4291"/>
    <w:rsid w:val="00A00A8A"/>
    <w:rsid w:val="00A302C6"/>
    <w:rsid w:val="00AA1D8D"/>
    <w:rsid w:val="00AF1C63"/>
    <w:rsid w:val="00B47730"/>
    <w:rsid w:val="00C87687"/>
    <w:rsid w:val="00C97939"/>
    <w:rsid w:val="00CB0664"/>
    <w:rsid w:val="00D318D0"/>
    <w:rsid w:val="00DF11E2"/>
    <w:rsid w:val="00DF42D1"/>
    <w:rsid w:val="00E11002"/>
    <w:rsid w:val="00E94571"/>
    <w:rsid w:val="00E96FE3"/>
    <w:rsid w:val="00EA6E75"/>
    <w:rsid w:val="00EB5255"/>
    <w:rsid w:val="00EB7B90"/>
    <w:rsid w:val="00EE4EC9"/>
    <w:rsid w:val="00F92BEF"/>
    <w:rsid w:val="00FB70A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9A7C26"/>
  <w14:defaultImageDpi w14:val="300"/>
  <w15:docId w15:val="{3A747096-5BBF-43C0-9742-AF15FE17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DisclosureTitle">
    <w:name w:val="Disclosure Title"/>
    <w:uiPriority w:val="99"/>
    <w:rsid w:val="00814FAF"/>
    <w:pPr>
      <w:spacing w:before="240" w:after="480" w:line="240" w:lineRule="auto"/>
      <w:jc w:val="right"/>
    </w:pPr>
    <w:rPr>
      <w:rFonts w:ascii="Frutiger LT Std 45 Light" w:eastAsia="Times New Roman" w:hAnsi="Frutiger LT Std 45 Light" w:cs="Frutiger LT Std 45 Light"/>
      <w:b/>
      <w:bCs/>
      <w:color w:val="786C5E"/>
      <w:sz w:val="44"/>
      <w:szCs w:val="44"/>
    </w:rPr>
  </w:style>
  <w:style w:type="paragraph" w:customStyle="1" w:styleId="CoverTitle">
    <w:name w:val="Cover Title"/>
    <w:basedOn w:val="Normal"/>
    <w:rsid w:val="00814FAF"/>
    <w:pPr>
      <w:spacing w:after="0" w:line="240" w:lineRule="auto"/>
      <w:jc w:val="both"/>
    </w:pPr>
    <w:rPr>
      <w:rFonts w:ascii="Arial" w:eastAsia="Times New Roman" w:hAnsi="Arial" w:cs="Arial"/>
      <w:b/>
      <w:bCs/>
      <w:sz w:val="48"/>
      <w:szCs w:val="48"/>
    </w:rPr>
  </w:style>
  <w:style w:type="paragraph" w:customStyle="1" w:styleId="authorinfobold">
    <w:name w:val="authorinfo bold"/>
    <w:basedOn w:val="Normal"/>
    <w:uiPriority w:val="99"/>
    <w:rsid w:val="00814FAF"/>
    <w:pPr>
      <w:tabs>
        <w:tab w:val="left" w:pos="1620"/>
        <w:tab w:val="left" w:pos="1800"/>
      </w:tabs>
      <w:spacing w:after="0" w:line="240" w:lineRule="auto"/>
      <w:jc w:val="both"/>
      <w:outlineLvl w:val="0"/>
    </w:pPr>
    <w:rPr>
      <w:rFonts w:ascii="Arial" w:eastAsia="Times New Roman" w:hAnsi="Arial" w:cs="Arial"/>
      <w:b/>
      <w:bCs/>
      <w:sz w:val="18"/>
      <w:szCs w:val="18"/>
    </w:rPr>
  </w:style>
  <w:style w:type="paragraph" w:customStyle="1" w:styleId="authorinfounbold">
    <w:name w:val="authorinfo unbold"/>
    <w:basedOn w:val="authorinfobold"/>
    <w:uiPriority w:val="99"/>
    <w:rsid w:val="00814FAF"/>
    <w:rPr>
      <w:b w:val="0"/>
      <w:bCs w:val="0"/>
    </w:rPr>
  </w:style>
  <w:style w:type="paragraph" w:customStyle="1" w:styleId="Text">
    <w:name w:val="Text"/>
    <w:basedOn w:val="Normal"/>
    <w:link w:val="TextChar"/>
    <w:autoRedefine/>
    <w:rsid w:val="00814FAF"/>
    <w:pPr>
      <w:framePr w:hSpace="180" w:wrap="around" w:vAnchor="text" w:hAnchor="text" w:xAlign="center" w:y="1"/>
      <w:spacing w:before="120" w:after="240" w:line="259" w:lineRule="auto"/>
      <w:ind w:left="360"/>
      <w:suppressOverlap/>
    </w:pPr>
    <w:rPr>
      <w:rFonts w:ascii="Arial" w:eastAsia="Times New Roman" w:hAnsi="Arial" w:cs="Arial"/>
      <w:b/>
      <w:bCs/>
      <w:color w:val="000000"/>
    </w:rPr>
  </w:style>
  <w:style w:type="character" w:customStyle="1" w:styleId="TextChar">
    <w:name w:val="Text Char"/>
    <w:link w:val="Text"/>
    <w:rsid w:val="00814FAF"/>
    <w:rPr>
      <w:rFonts w:ascii="Arial" w:eastAsia="Times New Roman" w:hAnsi="Arial" w:cs="Arial"/>
      <w:b/>
      <w:bCs/>
      <w:color w:val="000000"/>
    </w:rPr>
  </w:style>
  <w:style w:type="character" w:styleId="Hyperlink">
    <w:name w:val="Hyperlink"/>
    <w:uiPriority w:val="99"/>
    <w:rsid w:val="00814FA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95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hyperlink" Target="https://dev.azure.com/BCBSRI/cloud-api-modernization/_workitems/edit/52442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ev.azure.com/BCBSRI/cloud-api-modernization/_workitems/edit/54743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s://bcbsri.sharepoint.com/sites/APIManagementPlatform-365/Shared%20Documents/Claims%20API%202.1/Missing%20Mapping%20V1-03242025.xlsx?d=w9a3021a2223f49229fcc59373937b52b&amp;csf=1&amp;web=1&amp;e=RUymbT" TargetMode="External"/><Relationship Id="rId25" Type="http://schemas.openxmlformats.org/officeDocument/2006/relationships/hyperlink" Target="https://bcbsri.sharepoint.com/sites/it_sysops_pub/appsupp/_layouts/15/Doc.aspx?sourcedoc=%7b3166B9A8-B84D-4596-82D5-520045E1BAF5%7d&amp;file=View%20Claim%20Details.docx&amp;action=default&amp;mobileredirect=true&amp;DefaultItemOpen=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.azure.com/BCBSRI/cloud-api-modernization/_workitems/edit/52443" TargetMode="External"/><Relationship Id="rId20" Type="http://schemas.openxmlformats.org/officeDocument/2006/relationships/hyperlink" Target="https://dev.azure.com/BCBSRI/cloud-api-modernization/_workitems/edit/5713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bcbsri.sharepoint.com/sites/it_sysops_pub/appsupp/_layouts/15/Doc.aspx?sourcedoc=%7b40355936-F71C-4393-9F56-979C25A4C185%7d&amp;file=GetClaimDetails%20.docx&amp;action=default&amp;mobileredirect=true&amp;DefaultItemOpen=1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cbsri.sharepoint.com/sites/APIManagementPlatform-365/Shared%20Documents/Claims%20API%202.1/Missing%20Mapping%20V1.xlsx?d=w3b2ccd956cae4744be82cbfbac4c8580&amp;csf=1&amp;web=1&amp;e=sgltax" TargetMode="External"/><Relationship Id="rId23" Type="http://schemas.openxmlformats.org/officeDocument/2006/relationships/hyperlink" Target="https://dev.azure.com/BCBSRI/cloud-api-modernization/_workitems/edit/15847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bcbsri.sharepoint.com/sites/APIManagementPlatform-365/Shared%20Documents/Claims%20API%202.1/Missing%20Mapping%20V1-05132025.xlsx?d=wa684e0376a514e0ea7a584a14c70b937&amp;csf=1&amp;web=1&amp;e=lW23zq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ev.azure.com/BCBSRI/cloud-api-modernization/_workitems/edit/49966" TargetMode="External"/><Relationship Id="rId22" Type="http://schemas.openxmlformats.org/officeDocument/2006/relationships/hyperlink" Target="https://bcbsri.sharepoint.com/sites/APIManagementPlatform-365/Shared%20Documents/Claims%20API%202.1/Claims_API_Modernization_Summary_V0.1.docx?d=wb8e776579cee4c70818b7d649df41647&amp;csf=1&amp;web=1&amp;e=J2iaB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12</Pages>
  <Words>2470</Words>
  <Characters>14081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16518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Saikiran Reddy</cp:lastModifiedBy>
  <cp:revision>75</cp:revision>
  <dcterms:created xsi:type="dcterms:W3CDTF">2025-10-04T16:14:00Z</dcterms:created>
  <dcterms:modified xsi:type="dcterms:W3CDTF">2025-10-07T03:14:00Z</dcterms:modified>
  <cp:category/>
</cp:coreProperties>
</file>