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6F16" w14:textId="77777777" w:rsidR="00720357" w:rsidRDefault="00720357" w:rsidP="007203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572">
        <w:rPr>
          <w:rFonts w:ascii="Times New Roman" w:hAnsi="Times New Roman" w:cs="Times New Roman"/>
          <w:b/>
          <w:bCs/>
          <w:sz w:val="28"/>
          <w:szCs w:val="28"/>
        </w:rPr>
        <w:t xml:space="preserve">Compare the accuracy values of </w:t>
      </w:r>
      <w:proofErr w:type="spellStart"/>
      <w:r w:rsidRPr="00172572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Pr="00172572">
        <w:rPr>
          <w:rFonts w:ascii="Times New Roman" w:hAnsi="Times New Roman" w:cs="Times New Roman"/>
          <w:b/>
          <w:bCs/>
          <w:sz w:val="28"/>
          <w:szCs w:val="28"/>
        </w:rPr>
        <w:t xml:space="preserve"> models fit on the newly created data, for the following sizes of datasets. Along with accuracy, report the time taken for computing the results. Report your results in a table with the following </w:t>
      </w:r>
      <w:proofErr w:type="gramStart"/>
      <w:r w:rsidRPr="0017257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gramEnd"/>
      <w:r w:rsidRPr="001725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77CB5C" w14:textId="6C9B2BB0" w:rsidR="00C04E63" w:rsidRDefault="00C04E63" w:rsidP="00720357">
      <w:pPr>
        <w:pStyle w:val="ListParagraph"/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2940"/>
        <w:gridCol w:w="1300"/>
        <w:gridCol w:w="2140"/>
        <w:gridCol w:w="2380"/>
      </w:tblGrid>
      <w:tr w:rsidR="00C2479C" w:rsidRPr="00C2479C" w14:paraId="186B7CDB" w14:textId="77777777" w:rsidTr="00C2479C">
        <w:trPr>
          <w:trHeight w:val="54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E54D299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  <w:t>Method used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7202B6D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  <w:t>Dataset size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2EA12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  <w:t>Testing-set predictive performance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FEA3E79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2B2B2B"/>
                <w:kern w:val="0"/>
                <w14:ligatures w14:val="none"/>
              </w:rPr>
              <w:t>Time taken for the model to be fit (seconds)</w:t>
            </w:r>
          </w:p>
        </w:tc>
      </w:tr>
      <w:tr w:rsidR="00C2479C" w:rsidRPr="00C2479C" w14:paraId="34C61915" w14:textId="77777777" w:rsidTr="00C2479C">
        <w:trPr>
          <w:trHeight w:val="174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18950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XGBoost</w:t>
            </w:r>
            <w:proofErr w:type="spellEnd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in Python via scikit-learn and 5-fold CV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C543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7746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B3C3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C2479C" w:rsidRPr="00C2479C" w14:paraId="12AF6BD8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CFAEB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DD5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2A60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8CC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</w:tr>
      <w:tr w:rsidR="00C2479C" w:rsidRPr="00C2479C" w14:paraId="73F93527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8E900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934C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8C7A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0.9746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CAD6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1.51</w:t>
            </w:r>
          </w:p>
        </w:tc>
      </w:tr>
      <w:tr w:rsidR="00C2479C" w:rsidRPr="00C2479C" w14:paraId="69464BB0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91477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DBB1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F390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0.9871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A21F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</w:t>
            </w:r>
          </w:p>
        </w:tc>
      </w:tr>
      <w:tr w:rsidR="00C2479C" w:rsidRPr="00C2479C" w14:paraId="0716C1D3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28344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A9DC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34D0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EBDF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74.22</w:t>
            </w:r>
          </w:p>
        </w:tc>
      </w:tr>
      <w:tr w:rsidR="00C2479C" w:rsidRPr="00C2479C" w14:paraId="659A4866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68024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994D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0FF8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4D46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267.07</w:t>
            </w:r>
          </w:p>
        </w:tc>
      </w:tr>
      <w:tr w:rsidR="00C2479C" w:rsidRPr="00C2479C" w14:paraId="221F7FDC" w14:textId="77777777" w:rsidTr="00C2479C">
        <w:trPr>
          <w:trHeight w:val="112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86651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XGBoost</w:t>
            </w:r>
            <w:proofErr w:type="spellEnd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in R – direct use of </w:t>
            </w:r>
            <w:proofErr w:type="spellStart"/>
            <w:proofErr w:type="gramStart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xgboost</w:t>
            </w:r>
            <w:proofErr w:type="spellEnd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 with simple cross-validation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589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CFA8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444A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0.142</w:t>
            </w:r>
          </w:p>
        </w:tc>
      </w:tr>
      <w:tr w:rsidR="00C2479C" w:rsidRPr="00C2479C" w14:paraId="7BD4BA4D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8DE82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F4ED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D774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4F30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0.101</w:t>
            </w:r>
          </w:p>
        </w:tc>
      </w:tr>
      <w:tr w:rsidR="00C2479C" w:rsidRPr="00C2479C" w14:paraId="1E6EB6F9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C2252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717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B01C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0.988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0AF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0.118</w:t>
            </w:r>
          </w:p>
        </w:tc>
      </w:tr>
      <w:tr w:rsidR="00C2479C" w:rsidRPr="00C2479C" w14:paraId="1C6D4DB5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E3C4F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71F9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3E09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0.981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E4A5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0.485</w:t>
            </w:r>
          </w:p>
        </w:tc>
      </w:tr>
      <w:tr w:rsidR="00C2479C" w:rsidRPr="00C2479C" w14:paraId="6DC8F5B8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E256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BEF4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7BF1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BC91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4.888</w:t>
            </w:r>
          </w:p>
        </w:tc>
      </w:tr>
      <w:tr w:rsidR="00C2479C" w:rsidRPr="00C2479C" w14:paraId="3C86B4AC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7752D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1763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1B37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D630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91.407</w:t>
            </w:r>
          </w:p>
        </w:tc>
      </w:tr>
      <w:tr w:rsidR="00C2479C" w:rsidRPr="00C2479C" w14:paraId="715F7055" w14:textId="77777777" w:rsidTr="00C2479C">
        <w:trPr>
          <w:trHeight w:val="111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FE08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XGBoost</w:t>
            </w:r>
            <w:proofErr w:type="spellEnd"/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in R – via caret, with 5-fold CV simple cross-validation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40AF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7A3B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D844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19.93</w:t>
            </w:r>
          </w:p>
        </w:tc>
      </w:tr>
      <w:tr w:rsidR="00C2479C" w:rsidRPr="00C2479C" w14:paraId="6FB866C2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6B18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63D7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0D24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F658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34.48</w:t>
            </w:r>
          </w:p>
        </w:tc>
      </w:tr>
      <w:tr w:rsidR="00C2479C" w:rsidRPr="00C2479C" w14:paraId="5F6A6AF3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03AF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16EF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97C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9086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51.47</w:t>
            </w:r>
          </w:p>
        </w:tc>
      </w:tr>
      <w:tr w:rsidR="00C2479C" w:rsidRPr="00C2479C" w14:paraId="30E87DA7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D94D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1D76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2471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BE19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254.36</w:t>
            </w:r>
          </w:p>
        </w:tc>
      </w:tr>
      <w:tr w:rsidR="00C2479C" w:rsidRPr="00C2479C" w14:paraId="58785B07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4ED3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E8B7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9C2E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798A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2109.08</w:t>
            </w:r>
          </w:p>
        </w:tc>
      </w:tr>
      <w:tr w:rsidR="00C2479C" w:rsidRPr="00C2479C" w14:paraId="4DF81EE8" w14:textId="77777777" w:rsidTr="00C2479C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08B7" w14:textId="77777777" w:rsidR="00C2479C" w:rsidRPr="00C2479C" w:rsidRDefault="00C2479C" w:rsidP="00C2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20E8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489D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0.9927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6AD5" w14:textId="77777777" w:rsidR="00C2479C" w:rsidRPr="00C2479C" w:rsidRDefault="00C2479C" w:rsidP="00C2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247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11496.8</w:t>
            </w:r>
          </w:p>
        </w:tc>
      </w:tr>
    </w:tbl>
    <w:p w14:paraId="63B9F4A1" w14:textId="77777777" w:rsidR="00720357" w:rsidRDefault="00720357" w:rsidP="00720357">
      <w:pPr>
        <w:pStyle w:val="ListParagraph"/>
      </w:pPr>
    </w:p>
    <w:p w14:paraId="62D30B68" w14:textId="77777777" w:rsidR="00C2479C" w:rsidRPr="00804734" w:rsidRDefault="00C2479C" w:rsidP="00C247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2B147" w14:textId="7CFFBE71" w:rsidR="00C2479C" w:rsidRPr="00C2479C" w:rsidRDefault="00C2479C" w:rsidP="00C2479C">
      <w:pPr>
        <w:pStyle w:val="ListParagraph"/>
        <w:numPr>
          <w:ilvl w:val="0"/>
          <w:numId w:val="3"/>
        </w:numPr>
      </w:pPr>
      <w:r w:rsidRPr="00142088">
        <w:rPr>
          <w:b/>
          <w:bCs/>
        </w:rPr>
        <w:lastRenderedPageBreak/>
        <w:t xml:space="preserve">Based on the results, which approach to leveraging </w:t>
      </w:r>
      <w:proofErr w:type="spellStart"/>
      <w:r w:rsidRPr="00142088">
        <w:rPr>
          <w:b/>
          <w:bCs/>
        </w:rPr>
        <w:t>XGBoost</w:t>
      </w:r>
      <w:proofErr w:type="spellEnd"/>
      <w:r w:rsidRPr="00142088">
        <w:rPr>
          <w:b/>
          <w:bCs/>
        </w:rPr>
        <w:t xml:space="preserve"> would you recommend? Explain the rationale for your recommendation.</w:t>
      </w:r>
    </w:p>
    <w:p w14:paraId="5DD81095" w14:textId="77777777" w:rsidR="00C2479C" w:rsidRDefault="00C2479C" w:rsidP="00C2479C">
      <w:pPr>
        <w:ind w:left="360"/>
      </w:pPr>
    </w:p>
    <w:p w14:paraId="68EA96BF" w14:textId="77777777" w:rsidR="00C2479C" w:rsidRPr="00C2479C" w:rsidRDefault="00C2479C" w:rsidP="00C2479C">
      <w:pPr>
        <w:pStyle w:val="ListParagraph"/>
        <w:jc w:val="both"/>
        <w:rPr>
          <w:rFonts w:ascii="Times New Roman" w:hAnsi="Times New Roman" w:cs="Times New Roman"/>
        </w:rPr>
      </w:pPr>
      <w:r w:rsidRPr="00C2479C">
        <w:rPr>
          <w:rFonts w:ascii="Times New Roman" w:hAnsi="Times New Roman" w:cs="Times New Roman"/>
        </w:rPr>
        <w:t xml:space="preserve">Based on the comparison of </w:t>
      </w:r>
      <w:proofErr w:type="spellStart"/>
      <w:r w:rsidRPr="00C2479C">
        <w:rPr>
          <w:rFonts w:ascii="Times New Roman" w:hAnsi="Times New Roman" w:cs="Times New Roman"/>
        </w:rPr>
        <w:t>XGBoost</w:t>
      </w:r>
      <w:proofErr w:type="spellEnd"/>
      <w:r w:rsidRPr="00C2479C">
        <w:rPr>
          <w:rFonts w:ascii="Times New Roman" w:hAnsi="Times New Roman" w:cs="Times New Roman"/>
        </w:rPr>
        <w:t xml:space="preserve"> implementations in Python and R across different dataset sizes, I would recommend using </w:t>
      </w:r>
      <w:proofErr w:type="spellStart"/>
      <w:r w:rsidRPr="00C2479C">
        <w:rPr>
          <w:rFonts w:ascii="Times New Roman" w:hAnsi="Times New Roman" w:cs="Times New Roman"/>
        </w:rPr>
        <w:t>XGBoost</w:t>
      </w:r>
      <w:proofErr w:type="spellEnd"/>
      <w:r w:rsidRPr="00C2479C">
        <w:rPr>
          <w:rFonts w:ascii="Times New Roman" w:hAnsi="Times New Roman" w:cs="Times New Roman"/>
        </w:rPr>
        <w:t xml:space="preserve"> in R through direct use of the </w:t>
      </w:r>
      <w:proofErr w:type="spellStart"/>
      <w:proofErr w:type="gramStart"/>
      <w:r w:rsidRPr="00C2479C">
        <w:rPr>
          <w:rFonts w:ascii="Times New Roman" w:hAnsi="Times New Roman" w:cs="Times New Roman"/>
        </w:rPr>
        <w:t>xgboost</w:t>
      </w:r>
      <w:proofErr w:type="spellEnd"/>
      <w:r w:rsidRPr="00C2479C">
        <w:rPr>
          <w:rFonts w:ascii="Times New Roman" w:hAnsi="Times New Roman" w:cs="Times New Roman"/>
        </w:rPr>
        <w:t>(</w:t>
      </w:r>
      <w:proofErr w:type="gramEnd"/>
      <w:r w:rsidRPr="00C2479C">
        <w:rPr>
          <w:rFonts w:ascii="Times New Roman" w:hAnsi="Times New Roman" w:cs="Times New Roman"/>
        </w:rPr>
        <w:t xml:space="preserve">) function with simple cross-validation. This method provides the best balance between speed and predictive performance. It consistently has the shortest model fitting time across all dataset sizes. For example, with a dataset of 1,000,000 rows, it only takes about 4.9 seconds to fit the model, while the Python implementation takes 74.2 </w:t>
      </w:r>
      <w:proofErr w:type="gramStart"/>
      <w:r w:rsidRPr="00C2479C">
        <w:rPr>
          <w:rFonts w:ascii="Times New Roman" w:hAnsi="Times New Roman" w:cs="Times New Roman"/>
        </w:rPr>
        <w:t>seconds</w:t>
      </w:r>
      <w:proofErr w:type="gramEnd"/>
      <w:r w:rsidRPr="00C2479C">
        <w:rPr>
          <w:rFonts w:ascii="Times New Roman" w:hAnsi="Times New Roman" w:cs="Times New Roman"/>
        </w:rPr>
        <w:t xml:space="preserve"> and the R caret method takes over 2,100 seconds.</w:t>
      </w:r>
    </w:p>
    <w:p w14:paraId="0AA6114E" w14:textId="77777777" w:rsidR="00C2479C" w:rsidRPr="00C2479C" w:rsidRDefault="00C2479C" w:rsidP="00C2479C">
      <w:pPr>
        <w:pStyle w:val="ListParagraph"/>
        <w:jc w:val="both"/>
        <w:rPr>
          <w:rFonts w:ascii="Times New Roman" w:hAnsi="Times New Roman" w:cs="Times New Roman"/>
        </w:rPr>
      </w:pPr>
      <w:r w:rsidRPr="00C2479C">
        <w:rPr>
          <w:rFonts w:ascii="Times New Roman" w:hAnsi="Times New Roman" w:cs="Times New Roman"/>
        </w:rPr>
        <w:t>In terms of predictive accuracy, the direct R method performs just as well as the other methods on small datasets and remains highly competitive on larger datasets. While the caret method in R shows slightly higher accuracy on some large datasets, the time it takes to train the model is disproportionately high and inefficient, especially for practical or time-sensitive tasks.</w:t>
      </w:r>
    </w:p>
    <w:p w14:paraId="1FF290BD" w14:textId="77777777" w:rsidR="00C2479C" w:rsidRPr="00C2479C" w:rsidRDefault="00C2479C" w:rsidP="00C2479C">
      <w:pPr>
        <w:pStyle w:val="ListParagraph"/>
        <w:jc w:val="both"/>
        <w:rPr>
          <w:rFonts w:ascii="Times New Roman" w:hAnsi="Times New Roman" w:cs="Times New Roman"/>
        </w:rPr>
      </w:pPr>
      <w:r w:rsidRPr="00C2479C">
        <w:rPr>
          <w:rFonts w:ascii="Times New Roman" w:hAnsi="Times New Roman" w:cs="Times New Roman"/>
        </w:rPr>
        <w:t xml:space="preserve">The Python approach using scikit-learn is a reasonable alternative, especially if you're working in a Python-based environment, but it is not as time-efficient as the native R implementation. Therefore, for most scenarios—especially those involving large datasets or limited computing time—the direct </w:t>
      </w:r>
      <w:proofErr w:type="spellStart"/>
      <w:proofErr w:type="gramStart"/>
      <w:r w:rsidRPr="00C2479C">
        <w:rPr>
          <w:rFonts w:ascii="Times New Roman" w:hAnsi="Times New Roman" w:cs="Times New Roman"/>
        </w:rPr>
        <w:t>xgboost</w:t>
      </w:r>
      <w:proofErr w:type="spellEnd"/>
      <w:r w:rsidRPr="00C2479C">
        <w:rPr>
          <w:rFonts w:ascii="Times New Roman" w:hAnsi="Times New Roman" w:cs="Times New Roman"/>
        </w:rPr>
        <w:t>(</w:t>
      </w:r>
      <w:proofErr w:type="gramEnd"/>
      <w:r w:rsidRPr="00C2479C">
        <w:rPr>
          <w:rFonts w:ascii="Times New Roman" w:hAnsi="Times New Roman" w:cs="Times New Roman"/>
        </w:rPr>
        <w:t>) approach in R is the most efficient and reliable option.</w:t>
      </w:r>
    </w:p>
    <w:p w14:paraId="0954CFF5" w14:textId="77777777" w:rsidR="00C2479C" w:rsidRDefault="00C2479C" w:rsidP="00C2479C">
      <w:pPr>
        <w:pStyle w:val="ListParagraph"/>
      </w:pPr>
    </w:p>
    <w:p w14:paraId="3F630EFF" w14:textId="77777777" w:rsidR="00720357" w:rsidRDefault="00720357" w:rsidP="00720357"/>
    <w:sectPr w:rsidR="0072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64461"/>
    <w:multiLevelType w:val="hybridMultilevel"/>
    <w:tmpl w:val="FE28E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7C8A"/>
    <w:multiLevelType w:val="hybridMultilevel"/>
    <w:tmpl w:val="5778F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8B3"/>
    <w:multiLevelType w:val="hybridMultilevel"/>
    <w:tmpl w:val="15189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277FF"/>
    <w:multiLevelType w:val="hybridMultilevel"/>
    <w:tmpl w:val="F23EE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708957">
    <w:abstractNumId w:val="0"/>
  </w:num>
  <w:num w:numId="2" w16cid:durableId="1393312532">
    <w:abstractNumId w:val="2"/>
  </w:num>
  <w:num w:numId="3" w16cid:durableId="53240906">
    <w:abstractNumId w:val="1"/>
  </w:num>
  <w:num w:numId="4" w16cid:durableId="1267156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5E"/>
    <w:rsid w:val="000F3E8B"/>
    <w:rsid w:val="002C6FB5"/>
    <w:rsid w:val="0038445B"/>
    <w:rsid w:val="00574453"/>
    <w:rsid w:val="0068045E"/>
    <w:rsid w:val="00720357"/>
    <w:rsid w:val="00A0175E"/>
    <w:rsid w:val="00B162C6"/>
    <w:rsid w:val="00C04E63"/>
    <w:rsid w:val="00C2042C"/>
    <w:rsid w:val="00C2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ADF8"/>
  <w15:chartTrackingRefBased/>
  <w15:docId w15:val="{F011A4F8-7D99-4DD7-84E4-0D100788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Sutar</dc:creator>
  <cp:keywords/>
  <dc:description/>
  <cp:lastModifiedBy>Arnab Sutar</cp:lastModifiedBy>
  <cp:revision>2</cp:revision>
  <dcterms:created xsi:type="dcterms:W3CDTF">2025-04-30T21:23:00Z</dcterms:created>
  <dcterms:modified xsi:type="dcterms:W3CDTF">2025-04-30T21:23:00Z</dcterms:modified>
</cp:coreProperties>
</file>