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93" w:rsidRDefault="000E3207" w:rsidP="000E3207">
      <w:pPr>
        <w:jc w:val="center"/>
        <w:rPr>
          <w:b/>
          <w:sz w:val="44"/>
          <w:szCs w:val="44"/>
        </w:rPr>
      </w:pPr>
      <w:r w:rsidRPr="000E3207">
        <w:rPr>
          <w:b/>
          <w:sz w:val="44"/>
          <w:szCs w:val="44"/>
        </w:rPr>
        <w:t>USERDEFINED FUNCTIONS &amp; STORED PROCEDURES</w:t>
      </w:r>
    </w:p>
    <w:p w:rsidR="000E3207" w:rsidRDefault="000E3207" w:rsidP="000E3207">
      <w:pPr>
        <w:rPr>
          <w:b/>
          <w:sz w:val="36"/>
          <w:szCs w:val="36"/>
        </w:rPr>
      </w:pPr>
    </w:p>
    <w:p w:rsidR="000E3207" w:rsidRDefault="000E3207" w:rsidP="000E3207">
      <w:pPr>
        <w:rPr>
          <w:b/>
          <w:sz w:val="36"/>
          <w:szCs w:val="36"/>
        </w:rPr>
      </w:pPr>
      <w:r w:rsidRPr="000E3207">
        <w:rPr>
          <w:b/>
          <w:sz w:val="36"/>
          <w:szCs w:val="36"/>
        </w:rPr>
        <w:t>USER DEFINED FUNCTIONS</w:t>
      </w:r>
      <w:r>
        <w:rPr>
          <w:b/>
          <w:sz w:val="36"/>
          <w:szCs w:val="36"/>
        </w:rPr>
        <w:t>:</w:t>
      </w:r>
    </w:p>
    <w:p w:rsidR="000E3207" w:rsidRDefault="000E3207" w:rsidP="000E3207">
      <w:pPr>
        <w:rPr>
          <w:b/>
          <w:sz w:val="24"/>
          <w:szCs w:val="24"/>
        </w:rPr>
      </w:pPr>
      <w:r w:rsidRPr="000E3207">
        <w:rPr>
          <w:b/>
          <w:sz w:val="24"/>
          <w:szCs w:val="24"/>
        </w:rPr>
        <w:drawing>
          <wp:inline distT="0" distB="0" distL="0" distR="0" wp14:anchorId="2F3489B3" wp14:editId="0B4875E1">
            <wp:extent cx="5943600" cy="1807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07" w:rsidRDefault="000E3207" w:rsidP="000E3207">
      <w:pPr>
        <w:rPr>
          <w:b/>
          <w:sz w:val="24"/>
          <w:szCs w:val="24"/>
        </w:rPr>
      </w:pPr>
    </w:p>
    <w:p w:rsidR="000E3207" w:rsidRDefault="000E3207" w:rsidP="000E3207">
      <w:pPr>
        <w:rPr>
          <w:sz w:val="24"/>
          <w:szCs w:val="24"/>
        </w:rPr>
      </w:pPr>
      <w:r>
        <w:rPr>
          <w:sz w:val="24"/>
          <w:szCs w:val="24"/>
        </w:rPr>
        <w:t>Let’s try to see this in practical</w:t>
      </w:r>
    </w:p>
    <w:p w:rsidR="000E3207" w:rsidRDefault="000E3207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Let us create a scalar user defined </w:t>
      </w:r>
      <w:r w:rsidR="002A68CC">
        <w:rPr>
          <w:sz w:val="24"/>
          <w:szCs w:val="24"/>
        </w:rPr>
        <w:t>function (</w:t>
      </w:r>
      <w:r w:rsidR="00B6437E">
        <w:rPr>
          <w:sz w:val="24"/>
          <w:szCs w:val="24"/>
        </w:rPr>
        <w:t>explained everything in the image)</w:t>
      </w:r>
    </w:p>
    <w:p w:rsidR="000E3207" w:rsidRDefault="00B6437E" w:rsidP="000E3207">
      <w:pPr>
        <w:rPr>
          <w:sz w:val="24"/>
          <w:szCs w:val="24"/>
        </w:rPr>
      </w:pPr>
      <w:r w:rsidRPr="00B6437E">
        <w:rPr>
          <w:sz w:val="24"/>
          <w:szCs w:val="24"/>
        </w:rPr>
        <w:drawing>
          <wp:inline distT="0" distB="0" distL="0" distR="0" wp14:anchorId="4423D367" wp14:editId="18426F5A">
            <wp:extent cx="5943600" cy="2941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6B" w:rsidRDefault="00D2636B" w:rsidP="000E3207">
      <w:pPr>
        <w:rPr>
          <w:sz w:val="24"/>
          <w:szCs w:val="24"/>
        </w:rPr>
      </w:pPr>
    </w:p>
    <w:p w:rsidR="00D2636B" w:rsidRDefault="00D2636B" w:rsidP="000E3207">
      <w:pPr>
        <w:rPr>
          <w:sz w:val="24"/>
          <w:szCs w:val="24"/>
        </w:rPr>
      </w:pPr>
    </w:p>
    <w:p w:rsidR="00D2636B" w:rsidRDefault="00D2636B" w:rsidP="000E3207">
      <w:pPr>
        <w:rPr>
          <w:sz w:val="24"/>
          <w:szCs w:val="24"/>
        </w:rPr>
      </w:pPr>
    </w:p>
    <w:p w:rsidR="00D2636B" w:rsidRDefault="00D2636B" w:rsidP="000E3207">
      <w:pPr>
        <w:rPr>
          <w:sz w:val="24"/>
          <w:szCs w:val="24"/>
        </w:rPr>
      </w:pPr>
      <w:r>
        <w:rPr>
          <w:sz w:val="24"/>
          <w:szCs w:val="24"/>
        </w:rPr>
        <w:lastRenderedPageBreak/>
        <w:t>Calling your UDF by giving input parameters as defined</w:t>
      </w:r>
    </w:p>
    <w:p w:rsidR="00B6437E" w:rsidRDefault="00B6437E" w:rsidP="000E3207">
      <w:pPr>
        <w:rPr>
          <w:sz w:val="24"/>
          <w:szCs w:val="24"/>
        </w:rPr>
      </w:pPr>
      <w:r w:rsidRPr="00B6437E">
        <w:rPr>
          <w:sz w:val="24"/>
          <w:szCs w:val="24"/>
        </w:rPr>
        <w:drawing>
          <wp:inline distT="0" distB="0" distL="0" distR="0" wp14:anchorId="18320B05" wp14:editId="1A16C25C">
            <wp:extent cx="5740400" cy="2171662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377" cy="22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6B" w:rsidRDefault="00D2636B" w:rsidP="000E3207">
      <w:pPr>
        <w:rPr>
          <w:sz w:val="24"/>
          <w:szCs w:val="24"/>
        </w:rPr>
      </w:pPr>
    </w:p>
    <w:p w:rsidR="00116911" w:rsidRDefault="00116911" w:rsidP="000E3207">
      <w:pPr>
        <w:rPr>
          <w:sz w:val="24"/>
          <w:szCs w:val="24"/>
        </w:rPr>
      </w:pPr>
      <w:r>
        <w:rPr>
          <w:sz w:val="24"/>
          <w:szCs w:val="24"/>
        </w:rPr>
        <w:t>Now, let’s create tabular user defined function</w:t>
      </w:r>
    </w:p>
    <w:p w:rsidR="00116911" w:rsidRDefault="00116911" w:rsidP="000E3207">
      <w:pPr>
        <w:rPr>
          <w:sz w:val="24"/>
          <w:szCs w:val="24"/>
        </w:rPr>
      </w:pPr>
      <w:r>
        <w:rPr>
          <w:sz w:val="24"/>
          <w:szCs w:val="24"/>
        </w:rPr>
        <w:t>Create any table</w:t>
      </w:r>
    </w:p>
    <w:p w:rsidR="00116911" w:rsidRDefault="00116911" w:rsidP="000E3207">
      <w:pPr>
        <w:rPr>
          <w:sz w:val="24"/>
          <w:szCs w:val="24"/>
        </w:rPr>
      </w:pPr>
      <w:r w:rsidRPr="00116911">
        <w:rPr>
          <w:sz w:val="24"/>
          <w:szCs w:val="24"/>
        </w:rPr>
        <w:drawing>
          <wp:inline distT="0" distB="0" distL="0" distR="0" wp14:anchorId="2D4C45A4" wp14:editId="356A75CB">
            <wp:extent cx="5943600" cy="2469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11" w:rsidRDefault="00116911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Inserting 5 rows </w:t>
      </w:r>
    </w:p>
    <w:p w:rsidR="00116911" w:rsidRDefault="00116911" w:rsidP="000E3207">
      <w:pPr>
        <w:rPr>
          <w:sz w:val="24"/>
          <w:szCs w:val="24"/>
        </w:rPr>
      </w:pPr>
      <w:r w:rsidRPr="00116911">
        <w:rPr>
          <w:sz w:val="24"/>
          <w:szCs w:val="24"/>
        </w:rPr>
        <w:drawing>
          <wp:inline distT="0" distB="0" distL="0" distR="0" wp14:anchorId="22D89D7D" wp14:editId="5172CB4B">
            <wp:extent cx="5861050" cy="1676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915" cy="1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CA2" w:rsidRDefault="00ED2CA2" w:rsidP="000E3207">
      <w:pPr>
        <w:rPr>
          <w:sz w:val="24"/>
          <w:szCs w:val="24"/>
        </w:rPr>
      </w:pPr>
      <w:r w:rsidRPr="00ED2CA2">
        <w:rPr>
          <w:sz w:val="24"/>
          <w:szCs w:val="24"/>
        </w:rPr>
        <w:lastRenderedPageBreak/>
        <w:drawing>
          <wp:inline distT="0" distB="0" distL="0" distR="0" wp14:anchorId="7203F279" wp14:editId="5E36C9AB">
            <wp:extent cx="5943600" cy="2900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CA2" w:rsidRDefault="00ED2CA2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Now, let’s create a UDF </w:t>
      </w:r>
    </w:p>
    <w:p w:rsidR="00ED2CA2" w:rsidRDefault="00ED2CA2" w:rsidP="000E3207">
      <w:pPr>
        <w:rPr>
          <w:sz w:val="24"/>
          <w:szCs w:val="24"/>
        </w:rPr>
      </w:pPr>
      <w:r w:rsidRPr="00ED2CA2">
        <w:rPr>
          <w:sz w:val="24"/>
          <w:szCs w:val="24"/>
        </w:rPr>
        <w:drawing>
          <wp:inline distT="0" distB="0" distL="0" distR="0" wp14:anchorId="12E68D60" wp14:editId="3FEBD81C">
            <wp:extent cx="5943600" cy="2254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CA2" w:rsidRDefault="00ED2CA2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If you observe carefully, the function parameter is p_status. </w:t>
      </w:r>
    </w:p>
    <w:p w:rsidR="00ED2CA2" w:rsidRDefault="00ED2CA2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Returns table – indicates that </w:t>
      </w:r>
      <w:r w:rsidR="00CD7006">
        <w:rPr>
          <w:sz w:val="24"/>
          <w:szCs w:val="24"/>
        </w:rPr>
        <w:t>we want to return table containing the required columns that we want as mentioned</w:t>
      </w:r>
    </w:p>
    <w:p w:rsidR="00CD7006" w:rsidRDefault="00CD7006" w:rsidP="000E3207">
      <w:pPr>
        <w:rPr>
          <w:sz w:val="24"/>
          <w:szCs w:val="24"/>
        </w:rPr>
      </w:pPr>
      <w:r>
        <w:rPr>
          <w:sz w:val="24"/>
          <w:szCs w:val="24"/>
        </w:rPr>
        <w:t>Inside $$, we have to give same columns as mentioned in returns table and while giving conditions, use parameters (we chosen p_status)</w:t>
      </w:r>
    </w:p>
    <w:p w:rsidR="00CD7006" w:rsidRDefault="00CD7006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Here we had chosen only one parameter but you can use as many you want </w:t>
      </w:r>
    </w:p>
    <w:p w:rsidR="00CD7006" w:rsidRDefault="00CD7006" w:rsidP="000E3207">
      <w:pPr>
        <w:rPr>
          <w:sz w:val="24"/>
          <w:szCs w:val="24"/>
        </w:rPr>
      </w:pPr>
      <w:r w:rsidRPr="00CD7006">
        <w:rPr>
          <w:sz w:val="24"/>
          <w:szCs w:val="24"/>
        </w:rPr>
        <w:lastRenderedPageBreak/>
        <w:drawing>
          <wp:inline distT="0" distB="0" distL="0" distR="0" wp14:anchorId="086AD33F" wp14:editId="74C4B7F9">
            <wp:extent cx="5943600" cy="1838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06" w:rsidRDefault="00CD7006" w:rsidP="000E3207">
      <w:pPr>
        <w:rPr>
          <w:sz w:val="24"/>
          <w:szCs w:val="24"/>
        </w:rPr>
      </w:pPr>
      <w:r>
        <w:rPr>
          <w:sz w:val="24"/>
          <w:szCs w:val="24"/>
        </w:rPr>
        <w:t>Henc</w:t>
      </w:r>
      <w:r w:rsidR="00A06BBF">
        <w:rPr>
          <w:sz w:val="24"/>
          <w:szCs w:val="24"/>
        </w:rPr>
        <w:t>e we had given p_status as</w:t>
      </w:r>
      <w:r>
        <w:rPr>
          <w:sz w:val="24"/>
          <w:szCs w:val="24"/>
        </w:rPr>
        <w:t xml:space="preserve"> ‘ACTIVE’ </w:t>
      </w:r>
      <w:r w:rsidR="00A06BBF">
        <w:rPr>
          <w:sz w:val="24"/>
          <w:szCs w:val="24"/>
        </w:rPr>
        <w:t xml:space="preserve">while calling </w:t>
      </w:r>
      <w:r>
        <w:rPr>
          <w:sz w:val="24"/>
          <w:szCs w:val="24"/>
        </w:rPr>
        <w:t xml:space="preserve">so that as per the condition in where clause </w:t>
      </w:r>
      <w:r w:rsidR="00A06BBF">
        <w:rPr>
          <w:sz w:val="24"/>
          <w:szCs w:val="24"/>
        </w:rPr>
        <w:t>(</w:t>
      </w:r>
      <w:r>
        <w:rPr>
          <w:sz w:val="24"/>
          <w:szCs w:val="24"/>
        </w:rPr>
        <w:t>status = p_status</w:t>
      </w:r>
      <w:r w:rsidR="00A06BBF">
        <w:rPr>
          <w:sz w:val="24"/>
          <w:szCs w:val="24"/>
        </w:rPr>
        <w:t>)</w:t>
      </w:r>
      <w:r>
        <w:rPr>
          <w:sz w:val="24"/>
          <w:szCs w:val="24"/>
        </w:rPr>
        <w:t>, it takes ACTIVE and hence we got all the results related to status as ACTIVE</w:t>
      </w:r>
    </w:p>
    <w:p w:rsidR="00CD7006" w:rsidRDefault="00CD7006" w:rsidP="000E3207">
      <w:pPr>
        <w:rPr>
          <w:sz w:val="24"/>
          <w:szCs w:val="24"/>
        </w:rPr>
      </w:pPr>
    </w:p>
    <w:p w:rsidR="00A06BBF" w:rsidRDefault="00A06BBF" w:rsidP="00A06BBF">
      <w:pPr>
        <w:jc w:val="center"/>
        <w:rPr>
          <w:b/>
          <w:sz w:val="48"/>
          <w:szCs w:val="48"/>
        </w:rPr>
      </w:pPr>
      <w:r w:rsidRPr="00A06BBF">
        <w:rPr>
          <w:b/>
          <w:sz w:val="48"/>
          <w:szCs w:val="48"/>
        </w:rPr>
        <w:t>Stored procedures</w:t>
      </w:r>
    </w:p>
    <w:p w:rsidR="00A06BBF" w:rsidRDefault="00A06BBF" w:rsidP="00A06BBF">
      <w:pPr>
        <w:rPr>
          <w:sz w:val="24"/>
          <w:szCs w:val="24"/>
        </w:rPr>
      </w:pPr>
      <w:r>
        <w:rPr>
          <w:sz w:val="24"/>
          <w:szCs w:val="24"/>
        </w:rPr>
        <w:t>Stored procedures allows you to write procedural code to execute the sql or operations in DB.</w:t>
      </w:r>
    </w:p>
    <w:p w:rsidR="00A06BBF" w:rsidRDefault="00A06BBF" w:rsidP="00A06BBF">
      <w:pPr>
        <w:rPr>
          <w:sz w:val="24"/>
          <w:szCs w:val="24"/>
        </w:rPr>
      </w:pPr>
      <w:r>
        <w:rPr>
          <w:sz w:val="24"/>
          <w:szCs w:val="24"/>
        </w:rPr>
        <w:t>Stored procedures are called as independent statements and returning a value is optional</w:t>
      </w:r>
    </w:p>
    <w:p w:rsidR="006B0B52" w:rsidRDefault="006B0B52" w:rsidP="00A06BBF">
      <w:pPr>
        <w:rPr>
          <w:sz w:val="24"/>
          <w:szCs w:val="24"/>
        </w:rPr>
      </w:pPr>
    </w:p>
    <w:p w:rsidR="006B0B52" w:rsidRDefault="006B0B52" w:rsidP="00A06BBF">
      <w:pPr>
        <w:rPr>
          <w:sz w:val="24"/>
          <w:szCs w:val="24"/>
        </w:rPr>
      </w:pPr>
      <w:r>
        <w:rPr>
          <w:sz w:val="24"/>
          <w:szCs w:val="24"/>
        </w:rPr>
        <w:t>Let’s see in practical</w:t>
      </w:r>
    </w:p>
    <w:p w:rsidR="006B0B52" w:rsidRDefault="006B0B52" w:rsidP="00A06BBF">
      <w:pPr>
        <w:rPr>
          <w:sz w:val="24"/>
          <w:szCs w:val="24"/>
        </w:rPr>
      </w:pPr>
    </w:p>
    <w:p w:rsidR="006B0B52" w:rsidRDefault="006B0B52" w:rsidP="00A06BBF">
      <w:pPr>
        <w:rPr>
          <w:sz w:val="24"/>
          <w:szCs w:val="24"/>
        </w:rPr>
      </w:pPr>
      <w:r>
        <w:rPr>
          <w:sz w:val="24"/>
          <w:szCs w:val="24"/>
        </w:rPr>
        <w:t>Let’s create a staging table with name client_stg and insert values as shown below</w:t>
      </w:r>
    </w:p>
    <w:p w:rsidR="006B0B52" w:rsidRPr="00A06BBF" w:rsidRDefault="006B0B52" w:rsidP="00A06BBF">
      <w:pPr>
        <w:rPr>
          <w:sz w:val="24"/>
          <w:szCs w:val="24"/>
        </w:rPr>
      </w:pPr>
      <w:r w:rsidRPr="006B0B52">
        <w:rPr>
          <w:sz w:val="24"/>
          <w:szCs w:val="24"/>
        </w:rPr>
        <w:drawing>
          <wp:inline distT="0" distB="0" distL="0" distR="0" wp14:anchorId="7F12055B" wp14:editId="74E3C855">
            <wp:extent cx="5943600" cy="25533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006" w:rsidRDefault="00CD7006" w:rsidP="000E3207">
      <w:pPr>
        <w:rPr>
          <w:sz w:val="24"/>
          <w:szCs w:val="24"/>
        </w:rPr>
      </w:pPr>
    </w:p>
    <w:p w:rsidR="00CD7006" w:rsidRDefault="006B0B52" w:rsidP="000E3207">
      <w:pPr>
        <w:rPr>
          <w:sz w:val="24"/>
          <w:szCs w:val="24"/>
        </w:rPr>
      </w:pPr>
      <w:r w:rsidRPr="006B0B52">
        <w:rPr>
          <w:sz w:val="24"/>
          <w:szCs w:val="24"/>
        </w:rPr>
        <w:lastRenderedPageBreak/>
        <w:drawing>
          <wp:inline distT="0" distB="0" distL="0" distR="0" wp14:anchorId="0AEE78A6" wp14:editId="444F8EA7">
            <wp:extent cx="5943600" cy="21310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52" w:rsidRDefault="006B0B52" w:rsidP="000E3207">
      <w:pPr>
        <w:rPr>
          <w:sz w:val="24"/>
          <w:szCs w:val="24"/>
        </w:rPr>
      </w:pPr>
      <w:r>
        <w:rPr>
          <w:sz w:val="24"/>
          <w:szCs w:val="24"/>
        </w:rPr>
        <w:t>Let’s create a target table with name client_tgt as shown</w:t>
      </w:r>
    </w:p>
    <w:p w:rsidR="006B0B52" w:rsidRDefault="006B0B52" w:rsidP="000E3207">
      <w:pPr>
        <w:rPr>
          <w:sz w:val="24"/>
          <w:szCs w:val="24"/>
        </w:rPr>
      </w:pPr>
      <w:r w:rsidRPr="006B0B52">
        <w:rPr>
          <w:sz w:val="24"/>
          <w:szCs w:val="24"/>
        </w:rPr>
        <w:drawing>
          <wp:inline distT="0" distB="0" distL="0" distR="0" wp14:anchorId="6015B7B7" wp14:editId="2B7FE1B0">
            <wp:extent cx="5943600" cy="18230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52" w:rsidRDefault="006B0B52" w:rsidP="000E3207">
      <w:pPr>
        <w:rPr>
          <w:sz w:val="24"/>
          <w:szCs w:val="24"/>
        </w:rPr>
      </w:pPr>
      <w:r>
        <w:rPr>
          <w:sz w:val="24"/>
          <w:szCs w:val="24"/>
        </w:rPr>
        <w:t>Now we have both table’s client_stg and client_tgt. So using stored procedures, we have to push the data from client_stg to client_tgt</w:t>
      </w:r>
    </w:p>
    <w:p w:rsidR="006B0B52" w:rsidRDefault="006B0B52" w:rsidP="000E3207">
      <w:pPr>
        <w:rPr>
          <w:sz w:val="24"/>
          <w:szCs w:val="24"/>
        </w:rPr>
      </w:pPr>
      <w:r>
        <w:rPr>
          <w:sz w:val="24"/>
          <w:szCs w:val="24"/>
        </w:rPr>
        <w:t>Create a procedure as shown</w:t>
      </w:r>
    </w:p>
    <w:p w:rsidR="006B0B52" w:rsidRDefault="006B0B52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Note: here our aim is to just push the </w:t>
      </w:r>
      <w:r w:rsidR="00AB798E">
        <w:rPr>
          <w:sz w:val="24"/>
          <w:szCs w:val="24"/>
        </w:rPr>
        <w:t>data, Hence</w:t>
      </w:r>
      <w:r>
        <w:rPr>
          <w:sz w:val="24"/>
          <w:szCs w:val="24"/>
        </w:rPr>
        <w:t xml:space="preserve"> no parameters </w:t>
      </w:r>
      <w:r w:rsidR="00AB798E">
        <w:rPr>
          <w:sz w:val="24"/>
          <w:szCs w:val="24"/>
        </w:rPr>
        <w:t>in procedure prc_load_client_tgt and use the syntax to push the data accordingly</w:t>
      </w:r>
    </w:p>
    <w:p w:rsidR="006B0B52" w:rsidRDefault="006B0B52" w:rsidP="000E3207">
      <w:pPr>
        <w:rPr>
          <w:sz w:val="24"/>
          <w:szCs w:val="24"/>
        </w:rPr>
      </w:pPr>
      <w:r w:rsidRPr="006B0B52">
        <w:rPr>
          <w:sz w:val="24"/>
          <w:szCs w:val="24"/>
        </w:rPr>
        <w:drawing>
          <wp:inline distT="0" distB="0" distL="0" distR="0" wp14:anchorId="7B4984A7" wp14:editId="6A2E84DB">
            <wp:extent cx="5943600" cy="1988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8E" w:rsidRDefault="00AB798E" w:rsidP="000E3207">
      <w:pPr>
        <w:rPr>
          <w:sz w:val="24"/>
          <w:szCs w:val="24"/>
        </w:rPr>
      </w:pPr>
    </w:p>
    <w:p w:rsidR="00AB798E" w:rsidRDefault="00AB798E" w:rsidP="000E3207">
      <w:pPr>
        <w:rPr>
          <w:sz w:val="24"/>
          <w:szCs w:val="24"/>
        </w:rPr>
      </w:pPr>
      <w:r>
        <w:rPr>
          <w:sz w:val="24"/>
          <w:szCs w:val="24"/>
        </w:rPr>
        <w:lastRenderedPageBreak/>
        <w:t>Testing</w:t>
      </w:r>
    </w:p>
    <w:p w:rsidR="00AB798E" w:rsidRDefault="00AB798E" w:rsidP="000E3207">
      <w:pPr>
        <w:rPr>
          <w:sz w:val="24"/>
          <w:szCs w:val="24"/>
        </w:rPr>
      </w:pPr>
      <w:r w:rsidRPr="00AB798E">
        <w:rPr>
          <w:sz w:val="24"/>
          <w:szCs w:val="24"/>
        </w:rPr>
        <w:drawing>
          <wp:inline distT="0" distB="0" distL="0" distR="0" wp14:anchorId="35A3E87B" wp14:editId="633EBA74">
            <wp:extent cx="5943600" cy="28117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8E" w:rsidRDefault="00AB798E" w:rsidP="000E3207">
      <w:pPr>
        <w:rPr>
          <w:sz w:val="24"/>
          <w:szCs w:val="24"/>
        </w:rPr>
      </w:pPr>
      <w:r w:rsidRPr="00AB798E">
        <w:rPr>
          <w:sz w:val="24"/>
          <w:szCs w:val="24"/>
        </w:rPr>
        <w:drawing>
          <wp:inline distT="0" distB="0" distL="0" distR="0" wp14:anchorId="4ED9D9B0" wp14:editId="1B778CEB">
            <wp:extent cx="5943600" cy="23177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8E" w:rsidRDefault="00AB798E" w:rsidP="000E3207">
      <w:pPr>
        <w:rPr>
          <w:sz w:val="24"/>
          <w:szCs w:val="24"/>
        </w:rPr>
      </w:pPr>
      <w:r>
        <w:rPr>
          <w:sz w:val="24"/>
          <w:szCs w:val="24"/>
        </w:rPr>
        <w:t>As there are no records in client_tgt. In order to get, we had to call the procedure function</w:t>
      </w:r>
    </w:p>
    <w:p w:rsidR="00AB798E" w:rsidRDefault="00AB798E" w:rsidP="000E3207">
      <w:pPr>
        <w:rPr>
          <w:sz w:val="24"/>
          <w:szCs w:val="24"/>
        </w:rPr>
      </w:pPr>
      <w:r w:rsidRPr="00AB798E">
        <w:rPr>
          <w:sz w:val="24"/>
          <w:szCs w:val="24"/>
        </w:rPr>
        <w:drawing>
          <wp:inline distT="0" distB="0" distL="0" distR="0" wp14:anchorId="3E5FD004" wp14:editId="5130C470">
            <wp:extent cx="5080000" cy="2119956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3468" cy="212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98E" w:rsidRDefault="00AB798E" w:rsidP="000E3207">
      <w:pPr>
        <w:rPr>
          <w:sz w:val="24"/>
          <w:szCs w:val="24"/>
        </w:rPr>
      </w:pPr>
      <w:r w:rsidRPr="00AB798E">
        <w:rPr>
          <w:sz w:val="24"/>
          <w:szCs w:val="24"/>
        </w:rPr>
        <w:lastRenderedPageBreak/>
        <w:drawing>
          <wp:inline distT="0" distB="0" distL="0" distR="0" wp14:anchorId="7A2307EC" wp14:editId="7D1EBBD5">
            <wp:extent cx="5943600" cy="25450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ED" w:rsidRDefault="00AB798E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Yep, </w:t>
      </w:r>
      <w:r w:rsidR="001818ED">
        <w:rPr>
          <w:sz w:val="24"/>
          <w:szCs w:val="24"/>
        </w:rPr>
        <w:t>now</w:t>
      </w:r>
      <w:r>
        <w:rPr>
          <w:sz w:val="24"/>
          <w:szCs w:val="24"/>
        </w:rPr>
        <w:t xml:space="preserve"> we can see the data in client_tgt</w:t>
      </w:r>
    </w:p>
    <w:p w:rsidR="001818ED" w:rsidRDefault="001818ED" w:rsidP="000E3207">
      <w:pPr>
        <w:rPr>
          <w:sz w:val="24"/>
          <w:szCs w:val="24"/>
        </w:rPr>
      </w:pPr>
    </w:p>
    <w:p w:rsidR="001818ED" w:rsidRDefault="00E81FEF" w:rsidP="000E3207">
      <w:pPr>
        <w:rPr>
          <w:sz w:val="24"/>
          <w:szCs w:val="24"/>
        </w:rPr>
      </w:pPr>
      <w:r>
        <w:rPr>
          <w:sz w:val="24"/>
          <w:szCs w:val="24"/>
        </w:rPr>
        <w:t xml:space="preserve">Difference between UDF (user defined function) </w:t>
      </w:r>
      <w:r w:rsidR="001818ED">
        <w:rPr>
          <w:sz w:val="24"/>
          <w:szCs w:val="24"/>
        </w:rPr>
        <w:t>and SP (stored procedure)</w:t>
      </w:r>
    </w:p>
    <w:p w:rsidR="001818ED" w:rsidRDefault="001818ED" w:rsidP="000E3207">
      <w:pPr>
        <w:rPr>
          <w:sz w:val="24"/>
          <w:szCs w:val="24"/>
        </w:rPr>
      </w:pPr>
      <w:r w:rsidRPr="001818ED">
        <w:rPr>
          <w:sz w:val="24"/>
          <w:szCs w:val="24"/>
        </w:rPr>
        <w:drawing>
          <wp:inline distT="0" distB="0" distL="0" distR="0" wp14:anchorId="281B4820" wp14:editId="69E4003A">
            <wp:extent cx="5943600" cy="17227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EF" w:rsidRDefault="00E81FEF" w:rsidP="000E3207">
      <w:pPr>
        <w:rPr>
          <w:sz w:val="24"/>
          <w:szCs w:val="24"/>
        </w:rPr>
      </w:pPr>
    </w:p>
    <w:p w:rsidR="007B393B" w:rsidRDefault="007B393B" w:rsidP="001B59CE">
      <w:pPr>
        <w:rPr>
          <w:sz w:val="36"/>
          <w:szCs w:val="36"/>
        </w:rPr>
      </w:pPr>
      <w:r w:rsidRPr="001B59CE">
        <w:rPr>
          <w:sz w:val="36"/>
          <w:szCs w:val="36"/>
        </w:rPr>
        <w:t>Secure UDF and stored procedures:</w:t>
      </w:r>
    </w:p>
    <w:p w:rsidR="001B59CE" w:rsidRDefault="001B59CE" w:rsidP="001B59CE">
      <w:pPr>
        <w:rPr>
          <w:sz w:val="24"/>
          <w:szCs w:val="24"/>
        </w:rPr>
      </w:pPr>
      <w:r>
        <w:rPr>
          <w:sz w:val="24"/>
          <w:szCs w:val="24"/>
        </w:rPr>
        <w:t>The main objective is to give access to users by denying some important info to users in the UDF’s or stored procedures</w:t>
      </w:r>
    </w:p>
    <w:p w:rsidR="008543EF" w:rsidRDefault="008543EF" w:rsidP="001B59CE">
      <w:pPr>
        <w:rPr>
          <w:sz w:val="24"/>
          <w:szCs w:val="24"/>
        </w:rPr>
      </w:pPr>
      <w:r>
        <w:rPr>
          <w:sz w:val="24"/>
          <w:szCs w:val="24"/>
        </w:rPr>
        <w:t>Let’s discuss step by step</w:t>
      </w:r>
    </w:p>
    <w:p w:rsidR="008543EF" w:rsidRPr="008543EF" w:rsidRDefault="008543EF" w:rsidP="008543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543EF">
        <w:rPr>
          <w:sz w:val="24"/>
          <w:szCs w:val="24"/>
        </w:rPr>
        <w:t>Create a role say developer role</w:t>
      </w:r>
    </w:p>
    <w:p w:rsidR="008543EF" w:rsidRPr="008543EF" w:rsidRDefault="008543EF" w:rsidP="008543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543EF">
        <w:rPr>
          <w:sz w:val="24"/>
          <w:szCs w:val="24"/>
        </w:rPr>
        <w:t>Create user say developer1</w:t>
      </w:r>
    </w:p>
    <w:p w:rsidR="008543EF" w:rsidRPr="008543EF" w:rsidRDefault="008543EF" w:rsidP="008543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543EF">
        <w:rPr>
          <w:sz w:val="24"/>
          <w:szCs w:val="24"/>
        </w:rPr>
        <w:t>Grant role developer_role to user developer_1</w:t>
      </w:r>
    </w:p>
    <w:p w:rsidR="008543EF" w:rsidRPr="008543EF" w:rsidRDefault="008543EF" w:rsidP="008543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543EF">
        <w:rPr>
          <w:sz w:val="24"/>
          <w:szCs w:val="24"/>
        </w:rPr>
        <w:t>Grant database and schema to developer_role</w:t>
      </w:r>
    </w:p>
    <w:p w:rsidR="008543EF" w:rsidRPr="008543EF" w:rsidRDefault="008543EF" w:rsidP="008543EF">
      <w:pPr>
        <w:ind w:left="360"/>
        <w:rPr>
          <w:sz w:val="24"/>
          <w:szCs w:val="24"/>
        </w:rPr>
      </w:pPr>
      <w:r w:rsidRPr="008543EF">
        <w:rPr>
          <w:sz w:val="24"/>
          <w:szCs w:val="24"/>
        </w:rPr>
        <w:t>(Eg:</w:t>
      </w:r>
    </w:p>
    <w:p w:rsidR="008543EF" w:rsidRPr="008543EF" w:rsidRDefault="008543EF" w:rsidP="008543EF">
      <w:pPr>
        <w:rPr>
          <w:sz w:val="24"/>
          <w:szCs w:val="24"/>
        </w:rPr>
      </w:pPr>
      <w:r w:rsidRPr="008543EF">
        <w:rPr>
          <w:sz w:val="24"/>
          <w:szCs w:val="24"/>
        </w:rPr>
        <w:lastRenderedPageBreak/>
        <w:t>Grant</w:t>
      </w:r>
      <w:r w:rsidRPr="008543EF">
        <w:rPr>
          <w:sz w:val="24"/>
          <w:szCs w:val="24"/>
        </w:rPr>
        <w:t xml:space="preserve"> all privileges on database </w:t>
      </w:r>
      <w:r w:rsidRPr="008543EF">
        <w:rPr>
          <w:b/>
          <w:sz w:val="24"/>
          <w:szCs w:val="24"/>
        </w:rPr>
        <w:t xml:space="preserve">training </w:t>
      </w:r>
      <w:r w:rsidRPr="008543EF">
        <w:rPr>
          <w:sz w:val="24"/>
          <w:szCs w:val="24"/>
        </w:rPr>
        <w:t>to</w:t>
      </w:r>
      <w:r w:rsidRPr="008543EF">
        <w:rPr>
          <w:sz w:val="24"/>
          <w:szCs w:val="24"/>
        </w:rPr>
        <w:t xml:space="preserve"> developer_role;</w:t>
      </w:r>
    </w:p>
    <w:p w:rsidR="008543EF" w:rsidRPr="008543EF" w:rsidRDefault="008543EF" w:rsidP="008543EF">
      <w:pPr>
        <w:rPr>
          <w:sz w:val="24"/>
          <w:szCs w:val="24"/>
        </w:rPr>
      </w:pPr>
      <w:r w:rsidRPr="008543EF">
        <w:rPr>
          <w:sz w:val="24"/>
          <w:szCs w:val="24"/>
        </w:rPr>
        <w:t>Grant</w:t>
      </w:r>
      <w:r w:rsidRPr="008543EF">
        <w:rPr>
          <w:sz w:val="24"/>
          <w:szCs w:val="24"/>
        </w:rPr>
        <w:t xml:space="preserve"> all privileges on schema </w:t>
      </w:r>
      <w:r w:rsidRPr="008543EF">
        <w:rPr>
          <w:b/>
          <w:sz w:val="24"/>
          <w:szCs w:val="24"/>
        </w:rPr>
        <w:t>demo</w:t>
      </w:r>
      <w:r w:rsidRPr="008543EF">
        <w:rPr>
          <w:sz w:val="24"/>
          <w:szCs w:val="24"/>
        </w:rPr>
        <w:t xml:space="preserve"> to developer_</w:t>
      </w:r>
      <w:r w:rsidRPr="008543EF">
        <w:rPr>
          <w:sz w:val="24"/>
          <w:szCs w:val="24"/>
        </w:rPr>
        <w:t>role ;)</w:t>
      </w:r>
    </w:p>
    <w:p w:rsidR="008543EF" w:rsidRPr="008543EF" w:rsidRDefault="008543EF" w:rsidP="008543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543EF">
        <w:rPr>
          <w:sz w:val="24"/>
          <w:szCs w:val="24"/>
        </w:rPr>
        <w:t xml:space="preserve">Grant usage of function </w:t>
      </w:r>
      <w:r w:rsidR="00721183">
        <w:rPr>
          <w:sz w:val="24"/>
          <w:szCs w:val="24"/>
        </w:rPr>
        <w:t xml:space="preserve">to </w:t>
      </w:r>
      <w:r w:rsidRPr="008543EF">
        <w:rPr>
          <w:sz w:val="24"/>
          <w:szCs w:val="24"/>
        </w:rPr>
        <w:t>developer_role</w:t>
      </w:r>
    </w:p>
    <w:p w:rsidR="008543EF" w:rsidRDefault="008543EF" w:rsidP="008543EF">
      <w:pPr>
        <w:ind w:left="360"/>
        <w:rPr>
          <w:sz w:val="24"/>
          <w:szCs w:val="24"/>
        </w:rPr>
      </w:pPr>
      <w:r w:rsidRPr="008543EF">
        <w:rPr>
          <w:sz w:val="24"/>
          <w:szCs w:val="24"/>
        </w:rPr>
        <w:t xml:space="preserve">(Eg: </w:t>
      </w:r>
      <w:r w:rsidRPr="008543EF">
        <w:rPr>
          <w:sz w:val="24"/>
          <w:szCs w:val="24"/>
        </w:rPr>
        <w:t>grant usage on function fn_area_of_</w:t>
      </w:r>
      <w:r w:rsidRPr="008543EF">
        <w:rPr>
          <w:sz w:val="24"/>
          <w:szCs w:val="24"/>
        </w:rPr>
        <w:t>triangle (</w:t>
      </w:r>
      <w:r w:rsidRPr="008543EF">
        <w:rPr>
          <w:sz w:val="24"/>
          <w:szCs w:val="24"/>
        </w:rPr>
        <w:t>float, float) to developer_role ;</w:t>
      </w:r>
    </w:p>
    <w:p w:rsidR="008543EF" w:rsidRDefault="008543EF" w:rsidP="008543EF">
      <w:pPr>
        <w:ind w:left="360"/>
        <w:rPr>
          <w:sz w:val="24"/>
          <w:szCs w:val="24"/>
        </w:rPr>
      </w:pPr>
      <w:r w:rsidRPr="008543EF">
        <w:rPr>
          <w:sz w:val="24"/>
          <w:szCs w:val="24"/>
        </w:rPr>
        <w:t>Grant</w:t>
      </w:r>
      <w:r w:rsidRPr="008543EF">
        <w:rPr>
          <w:sz w:val="24"/>
          <w:szCs w:val="24"/>
        </w:rPr>
        <w:t xml:space="preserve"> usage on function fn_active_</w:t>
      </w:r>
      <w:r w:rsidRPr="008543EF">
        <w:rPr>
          <w:sz w:val="24"/>
          <w:szCs w:val="24"/>
        </w:rPr>
        <w:t>client (</w:t>
      </w:r>
      <w:r w:rsidRPr="008543EF">
        <w:rPr>
          <w:sz w:val="24"/>
          <w:szCs w:val="24"/>
        </w:rPr>
        <w:t>varchar) to developer_</w:t>
      </w:r>
      <w:r w:rsidRPr="008543EF">
        <w:rPr>
          <w:sz w:val="24"/>
          <w:szCs w:val="24"/>
        </w:rPr>
        <w:t>role ;)</w:t>
      </w:r>
    </w:p>
    <w:p w:rsidR="00721183" w:rsidRDefault="00721183" w:rsidP="008543EF">
      <w:pPr>
        <w:rPr>
          <w:sz w:val="24"/>
          <w:szCs w:val="24"/>
        </w:rPr>
      </w:pPr>
      <w:r>
        <w:rPr>
          <w:sz w:val="24"/>
          <w:szCs w:val="24"/>
        </w:rPr>
        <w:t>Now login to developer1 and run as follows</w:t>
      </w:r>
    </w:p>
    <w:p w:rsidR="008543EF" w:rsidRDefault="00721183" w:rsidP="008543EF">
      <w:pPr>
        <w:rPr>
          <w:sz w:val="24"/>
          <w:szCs w:val="24"/>
        </w:rPr>
      </w:pPr>
      <w:r>
        <w:rPr>
          <w:sz w:val="24"/>
          <w:szCs w:val="24"/>
        </w:rPr>
        <w:t>You can see the details as shown and check as per the syntax</w:t>
      </w:r>
    </w:p>
    <w:p w:rsidR="00721183" w:rsidRDefault="00721183" w:rsidP="008543EF">
      <w:pPr>
        <w:rPr>
          <w:sz w:val="24"/>
          <w:szCs w:val="24"/>
        </w:rPr>
      </w:pPr>
      <w:r w:rsidRPr="00721183">
        <w:rPr>
          <w:sz w:val="24"/>
          <w:szCs w:val="24"/>
        </w:rPr>
        <w:drawing>
          <wp:inline distT="0" distB="0" distL="0" distR="0" wp14:anchorId="42C3089B" wp14:editId="2FAE0C51">
            <wp:extent cx="4572000" cy="3536731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9876" cy="354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9CE" w:rsidRDefault="00721183" w:rsidP="001B59CE">
      <w:pPr>
        <w:rPr>
          <w:sz w:val="24"/>
          <w:szCs w:val="24"/>
        </w:rPr>
      </w:pPr>
      <w:r>
        <w:rPr>
          <w:sz w:val="24"/>
          <w:szCs w:val="24"/>
        </w:rPr>
        <w:t xml:space="preserve">Entire information is shared to developer1 </w:t>
      </w:r>
      <w:r w:rsidR="001A0AE8">
        <w:rPr>
          <w:sz w:val="24"/>
          <w:szCs w:val="24"/>
        </w:rPr>
        <w:t>i.e.</w:t>
      </w:r>
      <w:r>
        <w:rPr>
          <w:sz w:val="24"/>
          <w:szCs w:val="24"/>
        </w:rPr>
        <w:t xml:space="preserve"> he got ac</w:t>
      </w:r>
      <w:r w:rsidR="001A0AE8">
        <w:rPr>
          <w:sz w:val="24"/>
          <w:szCs w:val="24"/>
        </w:rPr>
        <w:t>c</w:t>
      </w:r>
      <w:r>
        <w:rPr>
          <w:sz w:val="24"/>
          <w:szCs w:val="24"/>
        </w:rPr>
        <w:t>ess</w:t>
      </w:r>
      <w:r w:rsidR="001A0AE8">
        <w:rPr>
          <w:sz w:val="24"/>
          <w:szCs w:val="24"/>
        </w:rPr>
        <w:t xml:space="preserve"> </w:t>
      </w:r>
    </w:p>
    <w:p w:rsidR="001B59CE" w:rsidRDefault="00721183" w:rsidP="001B59CE">
      <w:p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570738">
        <w:rPr>
          <w:sz w:val="24"/>
          <w:szCs w:val="24"/>
        </w:rPr>
        <w:t>you</w:t>
      </w:r>
      <w:r w:rsidR="001B59CE">
        <w:rPr>
          <w:sz w:val="24"/>
          <w:szCs w:val="24"/>
        </w:rPr>
        <w:t xml:space="preserve"> can make</w:t>
      </w:r>
      <w:r w:rsidR="001B59CE" w:rsidRPr="001B59CE">
        <w:rPr>
          <w:sz w:val="24"/>
          <w:szCs w:val="24"/>
        </w:rPr>
        <w:t xml:space="preserve"> it Secure either while creating OR via ALTER post creation</w:t>
      </w:r>
      <w:r w:rsidR="001B59CE">
        <w:rPr>
          <w:sz w:val="24"/>
          <w:szCs w:val="24"/>
        </w:rPr>
        <w:t>. Here is the syntax</w:t>
      </w:r>
    </w:p>
    <w:p w:rsidR="001B59CE" w:rsidRPr="001B59CE" w:rsidRDefault="001B59CE" w:rsidP="001B59CE">
      <w:pPr>
        <w:rPr>
          <w:sz w:val="24"/>
          <w:szCs w:val="24"/>
        </w:rPr>
      </w:pPr>
      <w:r w:rsidRPr="001B59CE">
        <w:rPr>
          <w:sz w:val="24"/>
          <w:szCs w:val="24"/>
        </w:rPr>
        <w:t>Alter</w:t>
      </w:r>
      <w:r w:rsidRPr="001B59CE">
        <w:rPr>
          <w:sz w:val="24"/>
          <w:szCs w:val="24"/>
        </w:rPr>
        <w:t xml:space="preserve"> function if exists fn_active_</w:t>
      </w:r>
      <w:r w:rsidRPr="001B59CE">
        <w:rPr>
          <w:sz w:val="24"/>
          <w:szCs w:val="24"/>
        </w:rPr>
        <w:t>client (</w:t>
      </w:r>
      <w:r w:rsidRPr="001B59CE">
        <w:rPr>
          <w:sz w:val="24"/>
          <w:szCs w:val="24"/>
        </w:rPr>
        <w:t xml:space="preserve">varchar) set </w:t>
      </w:r>
      <w:r w:rsidRPr="001B59CE">
        <w:rPr>
          <w:sz w:val="24"/>
          <w:szCs w:val="24"/>
        </w:rPr>
        <w:t>secure;</w:t>
      </w:r>
    </w:p>
    <w:p w:rsidR="001B59CE" w:rsidRDefault="001B59CE" w:rsidP="001B59CE">
      <w:pPr>
        <w:rPr>
          <w:sz w:val="24"/>
          <w:szCs w:val="24"/>
        </w:rPr>
      </w:pPr>
      <w:r w:rsidRPr="001B59CE">
        <w:rPr>
          <w:sz w:val="24"/>
          <w:szCs w:val="24"/>
        </w:rPr>
        <w:t>Alter</w:t>
      </w:r>
      <w:r w:rsidRPr="001B59CE">
        <w:rPr>
          <w:sz w:val="24"/>
          <w:szCs w:val="24"/>
        </w:rPr>
        <w:t xml:space="preserve"> function if exists fn_area_of_</w:t>
      </w:r>
      <w:r w:rsidRPr="001B59CE">
        <w:rPr>
          <w:sz w:val="24"/>
          <w:szCs w:val="24"/>
        </w:rPr>
        <w:t>triangle (</w:t>
      </w:r>
      <w:r w:rsidRPr="001B59CE">
        <w:rPr>
          <w:sz w:val="24"/>
          <w:szCs w:val="24"/>
        </w:rPr>
        <w:t xml:space="preserve">float, float) set </w:t>
      </w:r>
      <w:r w:rsidRPr="001B59CE">
        <w:rPr>
          <w:sz w:val="24"/>
          <w:szCs w:val="24"/>
        </w:rPr>
        <w:t>secure;</w:t>
      </w:r>
    </w:p>
    <w:p w:rsidR="001A0AE8" w:rsidRDefault="001A0AE8" w:rsidP="001B59CE">
      <w:pPr>
        <w:rPr>
          <w:sz w:val="24"/>
          <w:szCs w:val="24"/>
        </w:rPr>
      </w:pPr>
      <w:r>
        <w:rPr>
          <w:sz w:val="24"/>
          <w:szCs w:val="24"/>
        </w:rPr>
        <w:t>Again go to developer1 account and check as follows</w:t>
      </w:r>
    </w:p>
    <w:p w:rsidR="007B393B" w:rsidRPr="00570738" w:rsidRDefault="001A0AE8" w:rsidP="007B393B">
      <w:pPr>
        <w:rPr>
          <w:sz w:val="24"/>
          <w:szCs w:val="24"/>
        </w:rPr>
      </w:pPr>
      <w:r w:rsidRPr="001A0AE8">
        <w:rPr>
          <w:sz w:val="24"/>
          <w:szCs w:val="24"/>
        </w:rPr>
        <w:lastRenderedPageBreak/>
        <w:drawing>
          <wp:inline distT="0" distB="0" distL="0" distR="0" wp14:anchorId="4FDDF4AC" wp14:editId="50F3E537">
            <wp:extent cx="5258070" cy="3981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8ED" w:rsidRDefault="001A0AE8" w:rsidP="000E3207">
      <w:pPr>
        <w:rPr>
          <w:sz w:val="24"/>
          <w:szCs w:val="24"/>
        </w:rPr>
      </w:pPr>
      <w:r>
        <w:rPr>
          <w:sz w:val="24"/>
          <w:szCs w:val="24"/>
        </w:rPr>
        <w:t>Similarly for stored procedures, do the same but one change is while creating SP, use a keyword secure</w:t>
      </w:r>
      <w:r w:rsidR="00570738">
        <w:rPr>
          <w:sz w:val="24"/>
          <w:szCs w:val="24"/>
        </w:rPr>
        <w:t xml:space="preserve"> while creating a procedure</w:t>
      </w:r>
    </w:p>
    <w:p w:rsidR="001A0AE8" w:rsidRDefault="001A0AE8" w:rsidP="000E3207">
      <w:pPr>
        <w:rPr>
          <w:sz w:val="24"/>
          <w:szCs w:val="24"/>
        </w:rPr>
      </w:pPr>
      <w:r w:rsidRPr="001A0AE8">
        <w:rPr>
          <w:sz w:val="24"/>
          <w:szCs w:val="24"/>
        </w:rPr>
        <w:drawing>
          <wp:inline distT="0" distB="0" distL="0" distR="0" wp14:anchorId="28A90FFB" wp14:editId="6442035D">
            <wp:extent cx="4102311" cy="20067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E8" w:rsidRDefault="001A0AE8" w:rsidP="000E3207">
      <w:pPr>
        <w:rPr>
          <w:sz w:val="24"/>
          <w:szCs w:val="24"/>
        </w:rPr>
      </w:pPr>
      <w:r>
        <w:rPr>
          <w:sz w:val="24"/>
          <w:szCs w:val="24"/>
        </w:rPr>
        <w:t>And give all the access to developer1 as we followed for UDF, now login to developer1</w:t>
      </w:r>
    </w:p>
    <w:p w:rsidR="001A0AE8" w:rsidRDefault="001A0AE8" w:rsidP="000E3207">
      <w:pPr>
        <w:rPr>
          <w:sz w:val="24"/>
          <w:szCs w:val="24"/>
        </w:rPr>
      </w:pPr>
      <w:r>
        <w:rPr>
          <w:sz w:val="24"/>
          <w:szCs w:val="24"/>
        </w:rPr>
        <w:t>And check as follows</w:t>
      </w:r>
    </w:p>
    <w:p w:rsidR="001A0AE8" w:rsidRDefault="001A0AE8" w:rsidP="000E3207">
      <w:pPr>
        <w:rPr>
          <w:sz w:val="24"/>
          <w:szCs w:val="24"/>
        </w:rPr>
      </w:pPr>
      <w:r w:rsidRPr="001A0AE8">
        <w:rPr>
          <w:sz w:val="24"/>
          <w:szCs w:val="24"/>
        </w:rPr>
        <w:lastRenderedPageBreak/>
        <w:drawing>
          <wp:inline distT="0" distB="0" distL="0" distR="0" wp14:anchorId="61556FCB" wp14:editId="3887A87D">
            <wp:extent cx="3905451" cy="352443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AE8" w:rsidRDefault="001A0AE8" w:rsidP="000E3207">
      <w:pPr>
        <w:rPr>
          <w:sz w:val="24"/>
          <w:szCs w:val="24"/>
        </w:rPr>
      </w:pPr>
      <w:r>
        <w:rPr>
          <w:sz w:val="24"/>
          <w:szCs w:val="24"/>
        </w:rPr>
        <w:t>Note: get_ddl doesn’t work in case of Secured procedures</w:t>
      </w:r>
    </w:p>
    <w:p w:rsidR="00570738" w:rsidRDefault="00570738" w:rsidP="000E3207">
      <w:pPr>
        <w:rPr>
          <w:sz w:val="24"/>
          <w:szCs w:val="24"/>
        </w:rPr>
      </w:pPr>
    </w:p>
    <w:p w:rsidR="00570738" w:rsidRDefault="00570738" w:rsidP="000E3207">
      <w:pPr>
        <w:rPr>
          <w:sz w:val="24"/>
          <w:szCs w:val="24"/>
        </w:rPr>
      </w:pPr>
      <w:r>
        <w:rPr>
          <w:sz w:val="24"/>
          <w:szCs w:val="24"/>
        </w:rPr>
        <w:t>Thanks</w:t>
      </w:r>
      <w:bookmarkStart w:id="0" w:name="_GoBack"/>
      <w:bookmarkEnd w:id="0"/>
    </w:p>
    <w:p w:rsidR="001A0AE8" w:rsidRPr="000E3207" w:rsidRDefault="001A0AE8" w:rsidP="000E3207">
      <w:pPr>
        <w:rPr>
          <w:sz w:val="24"/>
          <w:szCs w:val="24"/>
        </w:rPr>
      </w:pPr>
    </w:p>
    <w:sectPr w:rsidR="001A0AE8" w:rsidRPr="000E3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A1B238B"/>
    <w:multiLevelType w:val="hybridMultilevel"/>
    <w:tmpl w:val="8C3A1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207"/>
    <w:rsid w:val="000E3207"/>
    <w:rsid w:val="00116911"/>
    <w:rsid w:val="001818ED"/>
    <w:rsid w:val="001A0AE8"/>
    <w:rsid w:val="001B59CE"/>
    <w:rsid w:val="002A68CC"/>
    <w:rsid w:val="00570738"/>
    <w:rsid w:val="006B0B52"/>
    <w:rsid w:val="00721183"/>
    <w:rsid w:val="007B393B"/>
    <w:rsid w:val="008543EF"/>
    <w:rsid w:val="00A06BBF"/>
    <w:rsid w:val="00AB798E"/>
    <w:rsid w:val="00B6437E"/>
    <w:rsid w:val="00CD7006"/>
    <w:rsid w:val="00D2636B"/>
    <w:rsid w:val="00E03193"/>
    <w:rsid w:val="00E81FEF"/>
    <w:rsid w:val="00ED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637657-09A4-45C5-BE93-12B3DDA7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12</cp:revision>
  <dcterms:created xsi:type="dcterms:W3CDTF">2024-04-30T05:29:00Z</dcterms:created>
  <dcterms:modified xsi:type="dcterms:W3CDTF">2024-04-30T08:15:00Z</dcterms:modified>
</cp:coreProperties>
</file>