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8E1" w:rsidRDefault="00926D33" w:rsidP="00926D33">
      <w:pPr>
        <w:jc w:val="center"/>
        <w:rPr>
          <w:b/>
          <w:sz w:val="96"/>
          <w:szCs w:val="96"/>
        </w:rPr>
      </w:pPr>
      <w:r w:rsidRPr="00926D33">
        <w:rPr>
          <w:b/>
          <w:sz w:val="96"/>
          <w:szCs w:val="96"/>
        </w:rPr>
        <w:t>SNOWFLAKE</w:t>
      </w:r>
    </w:p>
    <w:p w:rsidR="00926D33" w:rsidRDefault="00926D33" w:rsidP="00926D33">
      <w:pPr>
        <w:rPr>
          <w:b/>
        </w:rPr>
      </w:pPr>
      <w:r>
        <w:rPr>
          <w:b/>
          <w:sz w:val="32"/>
          <w:szCs w:val="32"/>
        </w:rPr>
        <w:t>Introduction</w:t>
      </w:r>
      <w:r>
        <w:rPr>
          <w:b/>
        </w:rPr>
        <w:t>:</w:t>
      </w:r>
    </w:p>
    <w:p w:rsidR="00926D33" w:rsidRDefault="00926D33" w:rsidP="00926D33">
      <w:r w:rsidRPr="00926D33">
        <w:t>The Snowflake tool, or Snowflake Data Cloud, is a cloud-based data platform designed to simplify the storage, integration, and analysis of data. It serves as a comprehensive solution for data warehousing, data lakes, data engineering, data science, data application development, and data sharing.</w:t>
      </w:r>
    </w:p>
    <w:p w:rsidR="00926D33" w:rsidRDefault="00926D33" w:rsidP="00926D33">
      <w:pPr>
        <w:rPr>
          <w:b/>
          <w:sz w:val="32"/>
          <w:szCs w:val="32"/>
        </w:rPr>
      </w:pPr>
      <w:r w:rsidRPr="00926D33">
        <w:rPr>
          <w:b/>
          <w:sz w:val="32"/>
          <w:szCs w:val="32"/>
        </w:rPr>
        <w:t>Core Features of Snowflake:</w:t>
      </w:r>
    </w:p>
    <w:p w:rsidR="00964ADA" w:rsidRPr="00964ADA" w:rsidRDefault="00964ADA" w:rsidP="00964AD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64ADA">
        <w:rPr>
          <w:sz w:val="24"/>
          <w:szCs w:val="24"/>
        </w:rPr>
        <w:t>Cloud-Based</w:t>
      </w:r>
    </w:p>
    <w:p w:rsidR="00964ADA" w:rsidRPr="00964ADA" w:rsidRDefault="00964ADA" w:rsidP="00964AD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64ADA">
        <w:rPr>
          <w:sz w:val="24"/>
          <w:szCs w:val="24"/>
        </w:rPr>
        <w:t>Storage and Compute Separation</w:t>
      </w:r>
    </w:p>
    <w:p w:rsidR="00964ADA" w:rsidRPr="00964ADA" w:rsidRDefault="00964ADA" w:rsidP="00964A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64ADA">
        <w:rPr>
          <w:sz w:val="24"/>
          <w:szCs w:val="24"/>
        </w:rPr>
        <w:t>Multi-Cloud Support</w:t>
      </w:r>
      <w:r>
        <w:rPr>
          <w:sz w:val="24"/>
          <w:szCs w:val="24"/>
        </w:rPr>
        <w:t xml:space="preserve"> (</w:t>
      </w:r>
      <w:r w:rsidRPr="00964ADA">
        <w:rPr>
          <w:sz w:val="24"/>
          <w:szCs w:val="24"/>
        </w:rPr>
        <w:t>AWS – 2014</w:t>
      </w:r>
      <w:r>
        <w:rPr>
          <w:sz w:val="24"/>
          <w:szCs w:val="24"/>
        </w:rPr>
        <w:t xml:space="preserve">, </w:t>
      </w:r>
      <w:r w:rsidRPr="00964ADA">
        <w:rPr>
          <w:sz w:val="24"/>
          <w:szCs w:val="24"/>
        </w:rPr>
        <w:t>Azure – 2018</w:t>
      </w:r>
      <w:r>
        <w:rPr>
          <w:sz w:val="24"/>
          <w:szCs w:val="24"/>
        </w:rPr>
        <w:t xml:space="preserve">, </w:t>
      </w:r>
      <w:r w:rsidRPr="00964ADA">
        <w:rPr>
          <w:sz w:val="24"/>
          <w:szCs w:val="24"/>
        </w:rPr>
        <w:t xml:space="preserve">Google Cloud Platform </w:t>
      </w:r>
      <w:r>
        <w:rPr>
          <w:sz w:val="24"/>
          <w:szCs w:val="24"/>
        </w:rPr>
        <w:t>–</w:t>
      </w:r>
      <w:r w:rsidRPr="00964ADA">
        <w:rPr>
          <w:sz w:val="24"/>
          <w:szCs w:val="24"/>
        </w:rPr>
        <w:t xml:space="preserve"> 2020</w:t>
      </w:r>
      <w:r>
        <w:rPr>
          <w:sz w:val="24"/>
          <w:szCs w:val="24"/>
        </w:rPr>
        <w:t>)</w:t>
      </w:r>
    </w:p>
    <w:p w:rsidR="00964ADA" w:rsidRDefault="00964ADA" w:rsidP="00964A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64ADA">
        <w:rPr>
          <w:sz w:val="24"/>
          <w:szCs w:val="24"/>
        </w:rPr>
        <w:t>Data Sharing</w:t>
      </w:r>
    </w:p>
    <w:p w:rsidR="000933A0" w:rsidRDefault="000933A0" w:rsidP="000933A0">
      <w:pPr>
        <w:rPr>
          <w:b/>
          <w:sz w:val="32"/>
          <w:szCs w:val="32"/>
        </w:rPr>
      </w:pPr>
      <w:r w:rsidRPr="000933A0">
        <w:rPr>
          <w:b/>
          <w:sz w:val="32"/>
          <w:szCs w:val="32"/>
        </w:rPr>
        <w:t>Problems in traditional architectures:</w:t>
      </w:r>
    </w:p>
    <w:p w:rsidR="000933A0" w:rsidRDefault="000933A0" w:rsidP="000933A0">
      <w:pPr>
        <w:rPr>
          <w:b/>
          <w:sz w:val="28"/>
          <w:szCs w:val="28"/>
        </w:rPr>
      </w:pPr>
      <w:r>
        <w:rPr>
          <w:b/>
          <w:sz w:val="28"/>
          <w:szCs w:val="28"/>
        </w:rPr>
        <w:t>Shared Disc A</w:t>
      </w:r>
      <w:r w:rsidRPr="000933A0">
        <w:rPr>
          <w:b/>
          <w:sz w:val="28"/>
          <w:szCs w:val="28"/>
        </w:rPr>
        <w:t>rchitecture:</w:t>
      </w:r>
    </w:p>
    <w:p w:rsidR="000933A0" w:rsidRPr="000933A0" w:rsidRDefault="000933A0" w:rsidP="000933A0">
      <w:r w:rsidRPr="000933A0">
        <w:t>Differ</w:t>
      </w:r>
      <w:r>
        <w:t>ent compute nodes are connected to shared disc as shown below</w:t>
      </w:r>
    </w:p>
    <w:p w:rsidR="000933A0" w:rsidRDefault="000933A0" w:rsidP="000933A0">
      <w:pPr>
        <w:rPr>
          <w:b/>
          <w:sz w:val="32"/>
          <w:szCs w:val="32"/>
        </w:rPr>
      </w:pPr>
      <w:r w:rsidRPr="000933A0">
        <w:rPr>
          <w:b/>
          <w:sz w:val="32"/>
          <w:szCs w:val="32"/>
        </w:rPr>
        <w:drawing>
          <wp:inline distT="0" distB="0" distL="0" distR="0" wp14:anchorId="7A5B119F" wp14:editId="68FACC08">
            <wp:extent cx="3721291" cy="27433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3A0" w:rsidRDefault="000933A0" w:rsidP="000933A0">
      <w:r w:rsidRPr="000933A0">
        <w:t>When load increases, multiple nodes are added and shared disc becomes a limitation</w:t>
      </w:r>
    </w:p>
    <w:p w:rsidR="000933A0" w:rsidRDefault="000933A0" w:rsidP="000933A0">
      <w:r>
        <w:t>To solve this problem, non-shared disc architecture is introduced</w:t>
      </w:r>
    </w:p>
    <w:p w:rsidR="000933A0" w:rsidRDefault="000933A0" w:rsidP="000933A0">
      <w:pPr>
        <w:rPr>
          <w:b/>
          <w:sz w:val="28"/>
          <w:szCs w:val="28"/>
        </w:rPr>
      </w:pPr>
      <w:r>
        <w:rPr>
          <w:b/>
          <w:sz w:val="28"/>
          <w:szCs w:val="28"/>
        </w:rPr>
        <w:t>Non-Shared Disc A</w:t>
      </w:r>
      <w:r w:rsidRPr="000933A0">
        <w:rPr>
          <w:b/>
          <w:sz w:val="28"/>
          <w:szCs w:val="28"/>
        </w:rPr>
        <w:t>rchitecture:</w:t>
      </w:r>
    </w:p>
    <w:p w:rsidR="000933A0" w:rsidRDefault="000933A0" w:rsidP="000933A0">
      <w:r>
        <w:t>Here, each node has its own disc and they are connected with each other</w:t>
      </w:r>
    </w:p>
    <w:p w:rsidR="000933A0" w:rsidRDefault="000933A0" w:rsidP="000933A0">
      <w:r w:rsidRPr="000933A0">
        <w:lastRenderedPageBreak/>
        <w:drawing>
          <wp:inline distT="0" distB="0" distL="0" distR="0" wp14:anchorId="0903DD13" wp14:editId="0F75BF04">
            <wp:extent cx="3664138" cy="8636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3A0" w:rsidRDefault="000933A0" w:rsidP="000933A0">
      <w:r>
        <w:t>When work load increases, each node has its own disc and process faster</w:t>
      </w:r>
    </w:p>
    <w:p w:rsidR="000933A0" w:rsidRDefault="000933A0" w:rsidP="000933A0">
      <w:r>
        <w:t>But the challenge is maintain consistency in the data that has to be shuffled across the nodes</w:t>
      </w:r>
    </w:p>
    <w:p w:rsidR="000933A0" w:rsidRDefault="000933A0" w:rsidP="000933A0"/>
    <w:p w:rsidR="000933A0" w:rsidRDefault="000933A0" w:rsidP="000933A0">
      <w:pPr>
        <w:rPr>
          <w:b/>
          <w:sz w:val="28"/>
          <w:szCs w:val="28"/>
        </w:rPr>
      </w:pPr>
      <w:r w:rsidRPr="000933A0">
        <w:rPr>
          <w:b/>
          <w:sz w:val="28"/>
          <w:szCs w:val="28"/>
        </w:rPr>
        <w:t>Hence, SNOWFLAKE solves the challenges in the both the architectures</w:t>
      </w:r>
      <w:r w:rsidR="0021510E">
        <w:rPr>
          <w:b/>
          <w:sz w:val="28"/>
          <w:szCs w:val="28"/>
        </w:rPr>
        <w:t xml:space="preserve"> and that’s the reason it is called as “hybrid shared &amp; non shared disc architecture” model</w:t>
      </w:r>
    </w:p>
    <w:p w:rsidR="003E7C6C" w:rsidRDefault="003E7C6C" w:rsidP="000933A0">
      <w:pPr>
        <w:rPr>
          <w:b/>
          <w:sz w:val="28"/>
          <w:szCs w:val="28"/>
        </w:rPr>
      </w:pPr>
    </w:p>
    <w:p w:rsidR="003E7C6C" w:rsidRDefault="003E7C6C" w:rsidP="000933A0">
      <w:pPr>
        <w:rPr>
          <w:b/>
          <w:sz w:val="36"/>
          <w:szCs w:val="36"/>
        </w:rPr>
      </w:pPr>
      <w:r w:rsidRPr="003E7C6C">
        <w:rPr>
          <w:b/>
          <w:sz w:val="36"/>
          <w:szCs w:val="36"/>
        </w:rPr>
        <w:t>Snowflake Architecture:</w:t>
      </w:r>
    </w:p>
    <w:p w:rsidR="003E7C6C" w:rsidRDefault="00C0532F" w:rsidP="00DC740E">
      <w:pPr>
        <w:pStyle w:val="ListParagraph"/>
        <w:numPr>
          <w:ilvl w:val="0"/>
          <w:numId w:val="9"/>
        </w:numPr>
      </w:pPr>
      <w:r w:rsidRPr="00DC740E">
        <w:rPr>
          <w:b/>
          <w:sz w:val="28"/>
          <w:szCs w:val="28"/>
        </w:rPr>
        <w:t xml:space="preserve">Database Storage: </w:t>
      </w:r>
      <w:r w:rsidRPr="00C0532F">
        <w:t>Dat</w:t>
      </w:r>
      <w:r>
        <w:t>a is optimized, compressed, columnar format which snowflake manages and data is stored in cloud platforms (AWS S3 buckets) which is not directly visible or accessible to users instead u can get by SQL in snowflake</w:t>
      </w:r>
    </w:p>
    <w:p w:rsidR="00C0532F" w:rsidRPr="00DC740E" w:rsidRDefault="00C0532F" w:rsidP="00DC740E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DC740E">
        <w:rPr>
          <w:b/>
          <w:sz w:val="28"/>
          <w:szCs w:val="28"/>
        </w:rPr>
        <w:t xml:space="preserve">Query Processing Layer: </w:t>
      </w:r>
    </w:p>
    <w:p w:rsidR="00C0532F" w:rsidRPr="00C0532F" w:rsidRDefault="00C0532F" w:rsidP="00DC740E">
      <w:pPr>
        <w:pStyle w:val="ListParagraph"/>
        <w:numPr>
          <w:ilvl w:val="0"/>
          <w:numId w:val="10"/>
        </w:numPr>
      </w:pPr>
      <w:r w:rsidRPr="00C0532F">
        <w:t>Muscle of the system</w:t>
      </w:r>
    </w:p>
    <w:p w:rsidR="00C0532F" w:rsidRPr="00C0532F" w:rsidRDefault="00C0532F" w:rsidP="00DC740E">
      <w:pPr>
        <w:pStyle w:val="ListParagraph"/>
        <w:numPr>
          <w:ilvl w:val="0"/>
          <w:numId w:val="10"/>
        </w:numPr>
      </w:pPr>
      <w:r w:rsidRPr="00C0532F">
        <w:t>Query execution using virtual warehouse</w:t>
      </w:r>
    </w:p>
    <w:p w:rsidR="00C0532F" w:rsidRDefault="00C0532F" w:rsidP="00DC740E">
      <w:pPr>
        <w:pStyle w:val="ListParagraph"/>
        <w:numPr>
          <w:ilvl w:val="0"/>
          <w:numId w:val="10"/>
        </w:numPr>
      </w:pPr>
      <w:r w:rsidRPr="00C0532F">
        <w:t xml:space="preserve">Massively parallel processing </w:t>
      </w:r>
      <w:r w:rsidR="00DC740E">
        <w:t xml:space="preserve">compute </w:t>
      </w:r>
      <w:r w:rsidRPr="00C0532F">
        <w:t>cluster</w:t>
      </w:r>
      <w:r w:rsidR="00DC740E">
        <w:t xml:space="preserve"> (has various number of compute nodes)</w:t>
      </w:r>
    </w:p>
    <w:p w:rsidR="00DC740E" w:rsidRPr="00DC740E" w:rsidRDefault="00DC740E" w:rsidP="00DC740E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 w:rsidRPr="00DC740E">
        <w:rPr>
          <w:b/>
          <w:sz w:val="28"/>
          <w:szCs w:val="28"/>
        </w:rPr>
        <w:t xml:space="preserve">Service Layer: </w:t>
      </w:r>
      <w:r w:rsidRPr="00DC740E">
        <w:t>Brain of the system (lot of management is done here)</w:t>
      </w:r>
    </w:p>
    <w:p w:rsidR="000933A0" w:rsidRPr="000933A0" w:rsidRDefault="000933A0" w:rsidP="00DC740E">
      <w:pPr>
        <w:rPr>
          <w:b/>
          <w:sz w:val="28"/>
          <w:szCs w:val="28"/>
        </w:rPr>
      </w:pPr>
    </w:p>
    <w:p w:rsidR="000933A0" w:rsidRPr="000933A0" w:rsidRDefault="000933A0" w:rsidP="000933A0">
      <w:bookmarkStart w:id="0" w:name="_GoBack"/>
      <w:bookmarkEnd w:id="0"/>
    </w:p>
    <w:p w:rsidR="000933A0" w:rsidRDefault="000933A0" w:rsidP="000933A0"/>
    <w:p w:rsidR="000933A0" w:rsidRPr="000933A0" w:rsidRDefault="000933A0" w:rsidP="000933A0"/>
    <w:p w:rsidR="000933A0" w:rsidRPr="000933A0" w:rsidRDefault="000933A0" w:rsidP="000933A0">
      <w:pPr>
        <w:rPr>
          <w:b/>
          <w:sz w:val="32"/>
          <w:szCs w:val="32"/>
        </w:rPr>
      </w:pPr>
    </w:p>
    <w:sectPr w:rsidR="000933A0" w:rsidRPr="00093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853F80"/>
    <w:multiLevelType w:val="hybridMultilevel"/>
    <w:tmpl w:val="A7667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91D36"/>
    <w:multiLevelType w:val="hybridMultilevel"/>
    <w:tmpl w:val="897E3C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EE5F7D"/>
    <w:multiLevelType w:val="hybridMultilevel"/>
    <w:tmpl w:val="BB4A9A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AC79B8"/>
    <w:multiLevelType w:val="hybridMultilevel"/>
    <w:tmpl w:val="AC3A9F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6F17D9"/>
    <w:multiLevelType w:val="hybridMultilevel"/>
    <w:tmpl w:val="3CE0E4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361BC9"/>
    <w:multiLevelType w:val="hybridMultilevel"/>
    <w:tmpl w:val="3AF40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62EFB"/>
    <w:multiLevelType w:val="hybridMultilevel"/>
    <w:tmpl w:val="11ECF8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B3327D"/>
    <w:multiLevelType w:val="hybridMultilevel"/>
    <w:tmpl w:val="23DE7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3928F9"/>
    <w:multiLevelType w:val="hybridMultilevel"/>
    <w:tmpl w:val="2E503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E1632"/>
    <w:multiLevelType w:val="hybridMultilevel"/>
    <w:tmpl w:val="06E6077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4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33"/>
    <w:rsid w:val="000933A0"/>
    <w:rsid w:val="0021510E"/>
    <w:rsid w:val="003E7C6C"/>
    <w:rsid w:val="006308E1"/>
    <w:rsid w:val="00926D33"/>
    <w:rsid w:val="00964ADA"/>
    <w:rsid w:val="00C0532F"/>
    <w:rsid w:val="00DC740E"/>
    <w:rsid w:val="00F0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6056AF-7AD9-493E-97AB-453DB0D2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33A0"/>
  </w:style>
  <w:style w:type="paragraph" w:styleId="Heading3">
    <w:name w:val="heading 3"/>
    <w:basedOn w:val="Normal"/>
    <w:link w:val="Heading3Char"/>
    <w:uiPriority w:val="9"/>
    <w:qFormat/>
    <w:rsid w:val="00926D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6D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964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75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2</cp:revision>
  <dcterms:created xsi:type="dcterms:W3CDTF">2024-04-17T05:22:00Z</dcterms:created>
  <dcterms:modified xsi:type="dcterms:W3CDTF">2024-04-17T06:31:00Z</dcterms:modified>
</cp:coreProperties>
</file>