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33AB" w14:textId="162706A8" w:rsidR="00A7569A" w:rsidRPr="00A7569A" w:rsidRDefault="00A7569A">
      <w:pPr>
        <w:rPr>
          <w:rFonts w:ascii="Franklin Gothic Medium" w:hAnsi="Franklin Gothic Medium"/>
          <w:sz w:val="40"/>
          <w:szCs w:val="40"/>
        </w:rPr>
      </w:pPr>
      <w:r w:rsidRPr="00A7569A">
        <w:rPr>
          <w:rFonts w:ascii="Franklin Gothic Medium" w:hAnsi="Franklin Gothic Medium"/>
          <w:sz w:val="40"/>
          <w:szCs w:val="40"/>
        </w:rPr>
        <w:t xml:space="preserve">IBM Naan </w:t>
      </w:r>
      <w:proofErr w:type="spellStart"/>
      <w:r w:rsidRPr="00A7569A">
        <w:rPr>
          <w:rFonts w:ascii="Franklin Gothic Medium" w:hAnsi="Franklin Gothic Medium"/>
          <w:sz w:val="40"/>
          <w:szCs w:val="40"/>
        </w:rPr>
        <w:t>Mudhalavan</w:t>
      </w:r>
      <w:proofErr w:type="spellEnd"/>
      <w:r w:rsidRPr="00A7569A">
        <w:rPr>
          <w:rFonts w:ascii="Franklin Gothic Medium" w:hAnsi="Franklin Gothic Medium"/>
          <w:sz w:val="40"/>
          <w:szCs w:val="40"/>
        </w:rPr>
        <w:t xml:space="preserve"> Project </w:t>
      </w:r>
    </w:p>
    <w:p w14:paraId="671B9356" w14:textId="5E477965" w:rsidR="004F6579" w:rsidRPr="00A7569A" w:rsidRDefault="00A7569A">
      <w:pPr>
        <w:rPr>
          <w:rFonts w:ascii="Franklin Gothic Medium" w:hAnsi="Franklin Gothic Medium"/>
          <w:sz w:val="40"/>
          <w:szCs w:val="40"/>
        </w:rPr>
      </w:pPr>
      <w:r>
        <w:rPr>
          <w:rFonts w:ascii="Franklin Gothic Medium" w:hAnsi="Franklin Gothic Medium"/>
          <w:sz w:val="40"/>
          <w:szCs w:val="40"/>
        </w:rPr>
        <w:t xml:space="preserve">                                      </w:t>
      </w:r>
      <w:r w:rsidRPr="00A7569A">
        <w:rPr>
          <w:rFonts w:ascii="Franklin Gothic Medium" w:hAnsi="Franklin Gothic Medium"/>
          <w:sz w:val="40"/>
          <w:szCs w:val="40"/>
        </w:rPr>
        <w:t>Group-1 Artificial Intelligence</w:t>
      </w:r>
    </w:p>
    <w:p w14:paraId="5C611B4B" w14:textId="77777777" w:rsidR="00F955B4" w:rsidRDefault="00F955B4" w:rsidP="00FA6DCA">
      <w:pPr>
        <w:pStyle w:val="Header"/>
        <w:rPr>
          <w:rFonts w:ascii="Franklin Gothic Medium" w:hAnsi="Franklin Gothic Medium"/>
          <w:sz w:val="72"/>
          <w:szCs w:val="72"/>
        </w:rPr>
      </w:pPr>
    </w:p>
    <w:p w14:paraId="382DB739" w14:textId="758575B6" w:rsidR="00F955B4" w:rsidRDefault="00FA6DCA" w:rsidP="00FA6DCA">
      <w:pPr>
        <w:pStyle w:val="Header"/>
        <w:rPr>
          <w:rFonts w:ascii="Franklin Gothic Medium" w:hAnsi="Franklin Gothic Medium"/>
          <w:sz w:val="72"/>
          <w:szCs w:val="72"/>
        </w:rPr>
      </w:pPr>
      <w:r>
        <w:rPr>
          <w:rFonts w:ascii="Franklin Gothic Medium" w:hAnsi="Franklin Gothic Medium"/>
          <w:sz w:val="72"/>
          <w:szCs w:val="72"/>
        </w:rPr>
        <w:t xml:space="preserve">            Team Member -</w:t>
      </w:r>
      <w:r w:rsidR="00044777">
        <w:rPr>
          <w:rFonts w:ascii="Franklin Gothic Medium" w:hAnsi="Franklin Gothic Medium"/>
          <w:sz w:val="72"/>
          <w:szCs w:val="72"/>
        </w:rPr>
        <w:t>4</w:t>
      </w:r>
    </w:p>
    <w:p w14:paraId="09BD9458" w14:textId="082F0A3C" w:rsidR="00FA6DCA"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3115211060</w:t>
      </w:r>
      <w:r w:rsidR="00044777">
        <w:rPr>
          <w:rFonts w:ascii="Franklin Gothic Medium" w:hAnsi="Franklin Gothic Medium"/>
          <w:sz w:val="72"/>
          <w:szCs w:val="72"/>
        </w:rPr>
        <w:t>8</w:t>
      </w:r>
      <w:r w:rsidR="00F8702B">
        <w:rPr>
          <w:rFonts w:ascii="Franklin Gothic Medium" w:hAnsi="Franklin Gothic Medium"/>
          <w:sz w:val="72"/>
          <w:szCs w:val="72"/>
        </w:rPr>
        <w:t>2</w:t>
      </w:r>
    </w:p>
    <w:p w14:paraId="00047A79" w14:textId="769FB7EF" w:rsidR="00F955B4" w:rsidRDefault="00044777" w:rsidP="002C1548">
      <w:pPr>
        <w:pStyle w:val="Header"/>
        <w:jc w:val="center"/>
        <w:rPr>
          <w:rFonts w:ascii="Franklin Gothic Medium" w:hAnsi="Franklin Gothic Medium"/>
          <w:sz w:val="72"/>
          <w:szCs w:val="72"/>
        </w:rPr>
      </w:pPr>
      <w:r>
        <w:rPr>
          <w:rFonts w:ascii="Franklin Gothic Medium" w:hAnsi="Franklin Gothic Medium"/>
          <w:sz w:val="72"/>
          <w:szCs w:val="72"/>
        </w:rPr>
        <w:t>Sai Kishore A</w:t>
      </w:r>
      <w:bookmarkStart w:id="0" w:name="_GoBack"/>
      <w:bookmarkEnd w:id="0"/>
    </w:p>
    <w:p w14:paraId="5E84F604" w14:textId="70C15D20" w:rsidR="00F955B4"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Project name</w:t>
      </w:r>
    </w:p>
    <w:p w14:paraId="04D85A0E" w14:textId="451E75F5" w:rsidR="00FA6DCA"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Market Basket Analysis</w:t>
      </w:r>
    </w:p>
    <w:p w14:paraId="3CA0100C" w14:textId="6394603E" w:rsidR="00FA6DCA" w:rsidRDefault="00FA6DCA" w:rsidP="002C1548">
      <w:pPr>
        <w:pStyle w:val="Header"/>
        <w:jc w:val="center"/>
        <w:rPr>
          <w:rFonts w:ascii="Franklin Gothic Medium" w:hAnsi="Franklin Gothic Medium"/>
          <w:sz w:val="72"/>
          <w:szCs w:val="72"/>
        </w:rPr>
      </w:pPr>
    </w:p>
    <w:p w14:paraId="4E3D1A17" w14:textId="77777777" w:rsidR="00FA6DCA" w:rsidRDefault="00FA6DCA" w:rsidP="002C1548">
      <w:pPr>
        <w:pStyle w:val="Header"/>
        <w:jc w:val="center"/>
        <w:rPr>
          <w:rFonts w:ascii="Franklin Gothic Medium" w:hAnsi="Franklin Gothic Medium"/>
          <w:sz w:val="72"/>
          <w:szCs w:val="72"/>
        </w:rPr>
      </w:pPr>
    </w:p>
    <w:p w14:paraId="5AC4BCC0" w14:textId="3ADCE184" w:rsidR="00F955B4"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Phase-1</w:t>
      </w:r>
    </w:p>
    <w:p w14:paraId="46C455A7" w14:textId="523360C8" w:rsidR="00FA6DCA"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Document Submission</w:t>
      </w:r>
    </w:p>
    <w:p w14:paraId="6EB26AEE" w14:textId="77777777" w:rsidR="00F955B4" w:rsidRDefault="00F955B4" w:rsidP="002C1548">
      <w:pPr>
        <w:pStyle w:val="Header"/>
        <w:jc w:val="center"/>
        <w:rPr>
          <w:rFonts w:ascii="Franklin Gothic Medium" w:hAnsi="Franklin Gothic Medium"/>
          <w:sz w:val="72"/>
          <w:szCs w:val="72"/>
        </w:rPr>
      </w:pPr>
    </w:p>
    <w:p w14:paraId="6A95C7E3" w14:textId="77777777" w:rsidR="00F955B4" w:rsidRDefault="00F955B4" w:rsidP="002C1548">
      <w:pPr>
        <w:pStyle w:val="Header"/>
        <w:jc w:val="center"/>
        <w:rPr>
          <w:rFonts w:ascii="Franklin Gothic Medium" w:hAnsi="Franklin Gothic Medium"/>
          <w:sz w:val="72"/>
          <w:szCs w:val="72"/>
        </w:rPr>
      </w:pPr>
    </w:p>
    <w:p w14:paraId="320F4807" w14:textId="77777777" w:rsidR="00F955B4" w:rsidRDefault="00F955B4" w:rsidP="002C1548">
      <w:pPr>
        <w:pStyle w:val="Header"/>
        <w:jc w:val="center"/>
        <w:rPr>
          <w:rFonts w:ascii="Franklin Gothic Medium" w:hAnsi="Franklin Gothic Medium"/>
          <w:sz w:val="72"/>
          <w:szCs w:val="72"/>
        </w:rPr>
      </w:pPr>
    </w:p>
    <w:p w14:paraId="4B938CDF" w14:textId="77777777" w:rsidR="00F955B4" w:rsidRDefault="00F955B4" w:rsidP="002C1548">
      <w:pPr>
        <w:pStyle w:val="Header"/>
        <w:jc w:val="center"/>
        <w:rPr>
          <w:rFonts w:ascii="Franklin Gothic Medium" w:hAnsi="Franklin Gothic Medium"/>
          <w:sz w:val="72"/>
          <w:szCs w:val="72"/>
        </w:rPr>
      </w:pPr>
    </w:p>
    <w:p w14:paraId="3CD2425C" w14:textId="77777777" w:rsidR="00FA6DCA" w:rsidRDefault="00FA6DCA" w:rsidP="002C1548">
      <w:pPr>
        <w:pStyle w:val="Header"/>
        <w:jc w:val="center"/>
        <w:rPr>
          <w:rFonts w:ascii="Franklin Gothic Medium" w:hAnsi="Franklin Gothic Medium"/>
          <w:sz w:val="72"/>
          <w:szCs w:val="72"/>
        </w:rPr>
      </w:pPr>
    </w:p>
    <w:p w14:paraId="6EB1B5E5" w14:textId="18B0419F" w:rsidR="002C1548" w:rsidRDefault="002C1548" w:rsidP="002C1548">
      <w:pPr>
        <w:pStyle w:val="Header"/>
        <w:jc w:val="center"/>
        <w:rPr>
          <w:rFonts w:ascii="Franklin Gothic Medium" w:hAnsi="Franklin Gothic Medium"/>
          <w:sz w:val="72"/>
          <w:szCs w:val="72"/>
        </w:rPr>
      </w:pPr>
      <w:r w:rsidRPr="002C1548">
        <w:rPr>
          <w:rFonts w:ascii="Franklin Gothic Medium" w:hAnsi="Franklin Gothic Medium"/>
          <w:sz w:val="72"/>
          <w:szCs w:val="72"/>
        </w:rPr>
        <w:t>Market Basket Analysi</w:t>
      </w:r>
      <w:r>
        <w:rPr>
          <w:rFonts w:ascii="Franklin Gothic Medium" w:hAnsi="Franklin Gothic Medium"/>
          <w:sz w:val="72"/>
          <w:szCs w:val="72"/>
        </w:rPr>
        <w:t>s</w:t>
      </w:r>
    </w:p>
    <w:p w14:paraId="654DD22F" w14:textId="77777777" w:rsidR="002C1548" w:rsidRDefault="002C1548" w:rsidP="002C1548">
      <w:pPr>
        <w:pStyle w:val="Header"/>
        <w:jc w:val="center"/>
        <w:rPr>
          <w:rFonts w:ascii="Franklin Gothic Medium" w:hAnsi="Franklin Gothic Medium"/>
          <w:sz w:val="72"/>
          <w:szCs w:val="72"/>
        </w:rPr>
      </w:pPr>
    </w:p>
    <w:p w14:paraId="17A1956D" w14:textId="28FFBFF8" w:rsidR="002C1548" w:rsidRPr="002C1548" w:rsidRDefault="002C1548" w:rsidP="002C1548">
      <w:pPr>
        <w:pStyle w:val="Header"/>
        <w:jc w:val="center"/>
        <w:rPr>
          <w:rFonts w:ascii="Franklin Gothic Medium" w:hAnsi="Franklin Gothic Medium"/>
          <w:sz w:val="72"/>
          <w:szCs w:val="72"/>
        </w:rPr>
      </w:pPr>
      <w:r>
        <w:rPr>
          <w:noProof/>
        </w:rPr>
        <w:drawing>
          <wp:inline distT="0" distB="0" distL="0" distR="0" wp14:anchorId="7DFCF665" wp14:editId="6FE7CBCC">
            <wp:extent cx="5943600" cy="2473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inline>
        </w:drawing>
      </w:r>
    </w:p>
    <w:p w14:paraId="76607D3E" w14:textId="30DC59BD" w:rsidR="002C1548" w:rsidRDefault="002C1548" w:rsidP="002C1548"/>
    <w:p w14:paraId="106B8240" w14:textId="68569649" w:rsidR="002C1548" w:rsidRPr="00BC3E9B" w:rsidRDefault="002C1548" w:rsidP="002C1548">
      <w:pPr>
        <w:rPr>
          <w:rFonts w:ascii="Arial Black" w:hAnsi="Arial Black"/>
          <w:sz w:val="36"/>
          <w:szCs w:val="36"/>
        </w:rPr>
      </w:pPr>
      <w:r w:rsidRPr="00BC3E9B">
        <w:rPr>
          <w:rFonts w:ascii="Arial Black" w:hAnsi="Arial Black"/>
          <w:sz w:val="36"/>
          <w:szCs w:val="36"/>
        </w:rPr>
        <w:t>Definition:</w:t>
      </w:r>
    </w:p>
    <w:p w14:paraId="0618DD49" w14:textId="237AE564" w:rsidR="002C1548" w:rsidRDefault="002C1548" w:rsidP="00BC3E9B">
      <w:pPr>
        <w:ind w:firstLine="720"/>
        <w:rPr>
          <w:rFonts w:ascii="Times New Roman" w:hAnsi="Times New Roman" w:cs="Times New Roman"/>
          <w:b/>
          <w:color w:val="000000"/>
          <w:sz w:val="28"/>
          <w:szCs w:val="28"/>
          <w:shd w:val="clear" w:color="auto" w:fill="EEFFDE"/>
        </w:rPr>
      </w:pPr>
      <w:r w:rsidRPr="00BC3E9B">
        <w:rPr>
          <w:rFonts w:ascii="Times New Roman" w:hAnsi="Times New Roman" w:cs="Times New Roman"/>
          <w:b/>
          <w:color w:val="000000"/>
          <w:sz w:val="28"/>
          <w:szCs w:val="28"/>
          <w:shd w:val="clear" w:color="auto" w:fill="EEFFDE"/>
        </w:rPr>
        <w:t>Market basket analysis is a powerful technique used to understand customer behavior by examining the relationships between items purchased in a transaction. It helps businesses gain insights into product associations, customer preferences, and can be used for various purposes such as cross-selling, inventory management, and personalized recommendations.</w:t>
      </w:r>
    </w:p>
    <w:p w14:paraId="3CBEEF44" w14:textId="77777777" w:rsidR="00BC3E9B" w:rsidRPr="00BC3E9B" w:rsidRDefault="00BC3E9B" w:rsidP="002C1548">
      <w:pPr>
        <w:rPr>
          <w:rFonts w:ascii="Times New Roman" w:hAnsi="Times New Roman" w:cs="Times New Roman"/>
          <w:b/>
          <w:color w:val="000000"/>
          <w:sz w:val="28"/>
          <w:szCs w:val="28"/>
          <w:shd w:val="clear" w:color="auto" w:fill="EEFFDE"/>
        </w:rPr>
      </w:pPr>
    </w:p>
    <w:p w14:paraId="6E8A72A7" w14:textId="0954BDDA" w:rsidR="00BC3E9B" w:rsidRPr="00BC3E9B" w:rsidRDefault="00BC3E9B" w:rsidP="002C1548">
      <w:pPr>
        <w:rPr>
          <w:rFonts w:ascii="Arial Black" w:hAnsi="Arial Black"/>
          <w:b/>
          <w:sz w:val="36"/>
          <w:szCs w:val="36"/>
        </w:rPr>
      </w:pPr>
      <w:r w:rsidRPr="00BC3E9B">
        <w:rPr>
          <w:rFonts w:ascii="Arial Black" w:hAnsi="Arial Black"/>
          <w:b/>
          <w:sz w:val="36"/>
          <w:szCs w:val="36"/>
        </w:rPr>
        <w:t>Aim:</w:t>
      </w:r>
    </w:p>
    <w:p w14:paraId="0EA1FC06" w14:textId="62BB4A41" w:rsidR="00BC3E9B" w:rsidRDefault="00BC3E9B" w:rsidP="002C1548">
      <w:pPr>
        <w:rPr>
          <w:b/>
          <w:sz w:val="28"/>
          <w:szCs w:val="28"/>
        </w:rPr>
      </w:pPr>
      <w:r>
        <w:rPr>
          <w:b/>
          <w:sz w:val="28"/>
          <w:szCs w:val="28"/>
        </w:rPr>
        <w:t xml:space="preserve">      To Perform Market Basket Analysis on Given Dataset to Unveil Hidden Patterns and association Between the Products</w:t>
      </w:r>
    </w:p>
    <w:p w14:paraId="6BFFED6C" w14:textId="544426B8" w:rsidR="00667391" w:rsidRDefault="00667391" w:rsidP="002C1548">
      <w:pPr>
        <w:rPr>
          <w:b/>
          <w:sz w:val="28"/>
          <w:szCs w:val="28"/>
        </w:rPr>
      </w:pPr>
    </w:p>
    <w:p w14:paraId="76756B31" w14:textId="119E2686" w:rsidR="00F955B4" w:rsidRDefault="00091339" w:rsidP="002C1548">
      <w:pPr>
        <w:rPr>
          <w:rFonts w:ascii="Arial Black" w:hAnsi="Arial Black"/>
          <w:b/>
          <w:sz w:val="36"/>
          <w:szCs w:val="36"/>
        </w:rPr>
      </w:pPr>
      <w:r w:rsidRPr="00091339">
        <w:rPr>
          <w:rFonts w:ascii="Arial Black" w:hAnsi="Arial Black"/>
          <w:b/>
          <w:sz w:val="36"/>
          <w:szCs w:val="36"/>
        </w:rPr>
        <w:t xml:space="preserve">Given Set </w:t>
      </w:r>
      <w:proofErr w:type="gramStart"/>
      <w:r w:rsidRPr="00091339">
        <w:rPr>
          <w:rFonts w:ascii="Arial Black" w:hAnsi="Arial Black"/>
          <w:b/>
          <w:sz w:val="36"/>
          <w:szCs w:val="36"/>
        </w:rPr>
        <w:t>Of</w:t>
      </w:r>
      <w:proofErr w:type="gramEnd"/>
      <w:r w:rsidRPr="00091339">
        <w:rPr>
          <w:rFonts w:ascii="Arial Black" w:hAnsi="Arial Black"/>
          <w:b/>
          <w:sz w:val="36"/>
          <w:szCs w:val="36"/>
        </w:rPr>
        <w:t xml:space="preserve"> </w:t>
      </w:r>
      <w:proofErr w:type="spellStart"/>
      <w:r w:rsidRPr="00091339">
        <w:rPr>
          <w:rFonts w:ascii="Arial Black" w:hAnsi="Arial Black"/>
          <w:b/>
          <w:sz w:val="36"/>
          <w:szCs w:val="36"/>
        </w:rPr>
        <w:t>DataBase</w:t>
      </w:r>
      <w:proofErr w:type="spellEnd"/>
      <w:r w:rsidRPr="00091339">
        <w:rPr>
          <w:rFonts w:ascii="Arial Black" w:hAnsi="Arial Black"/>
          <w:b/>
          <w:sz w:val="36"/>
          <w:szCs w:val="36"/>
        </w:rPr>
        <w:t>:</w:t>
      </w:r>
    </w:p>
    <w:p w14:paraId="066E7F1C" w14:textId="77777777" w:rsidR="00FA6DCA" w:rsidRDefault="00F955B4" w:rsidP="002C1548">
      <w:r>
        <w:rPr>
          <w:rFonts w:ascii="Arial Black" w:hAnsi="Arial Black"/>
          <w:b/>
          <w:sz w:val="36"/>
          <w:szCs w:val="36"/>
        </w:rPr>
        <w:lastRenderedPageBreak/>
        <w:t xml:space="preserve"> </w:t>
      </w:r>
      <w:proofErr w:type="spellStart"/>
      <w:r w:rsidRPr="00FA6DCA">
        <w:rPr>
          <w:rFonts w:ascii="Arial Black" w:hAnsi="Arial Black"/>
          <w:b/>
          <w:sz w:val="28"/>
          <w:szCs w:val="28"/>
        </w:rPr>
        <w:t>DataSet</w:t>
      </w:r>
      <w:proofErr w:type="spellEnd"/>
      <w:r w:rsidRPr="00FA6DCA">
        <w:rPr>
          <w:rFonts w:ascii="Arial Black" w:hAnsi="Arial Black"/>
          <w:b/>
          <w:sz w:val="28"/>
          <w:szCs w:val="28"/>
        </w:rPr>
        <w:t xml:space="preserve"> Link</w:t>
      </w:r>
      <w:r>
        <w:rPr>
          <w:rFonts w:ascii="Arial Black" w:hAnsi="Arial Black"/>
          <w:b/>
          <w:sz w:val="36"/>
          <w:szCs w:val="36"/>
        </w:rPr>
        <w:t>:</w:t>
      </w:r>
      <w:r w:rsidR="00FA6DCA" w:rsidRPr="00FA6DCA">
        <w:t xml:space="preserve"> </w:t>
      </w:r>
    </w:p>
    <w:p w14:paraId="7E53BBC5" w14:textId="2B2C6787" w:rsidR="00091339" w:rsidRDefault="00FA6DCA" w:rsidP="002C1548">
      <w:pPr>
        <w:rPr>
          <w:rFonts w:ascii="Arial Black" w:hAnsi="Arial Black"/>
          <w:b/>
          <w:sz w:val="36"/>
          <w:szCs w:val="36"/>
        </w:rPr>
      </w:pPr>
      <w:r>
        <w:rPr>
          <w:rFonts w:ascii="Times New Roman" w:hAnsi="Times New Roman" w:cs="Times New Roman"/>
          <w:b/>
          <w:sz w:val="24"/>
          <w:szCs w:val="24"/>
        </w:rPr>
        <w:t xml:space="preserve">   </w:t>
      </w:r>
      <w:r w:rsidRPr="00FA6DCA">
        <w:rPr>
          <w:rFonts w:ascii="Times New Roman" w:hAnsi="Times New Roman" w:cs="Times New Roman"/>
          <w:b/>
          <w:sz w:val="24"/>
          <w:szCs w:val="24"/>
        </w:rPr>
        <w:t>https://www.kaggle.com/datasets/aslanahmedov/market-basket-analysis</w:t>
      </w:r>
    </w:p>
    <w:p w14:paraId="2BA2C5F6" w14:textId="34DFA674" w:rsidR="00091339" w:rsidRDefault="00091339" w:rsidP="002C1548">
      <w:pPr>
        <w:rPr>
          <w:rFonts w:ascii="Arial Black" w:hAnsi="Arial Black"/>
          <w:b/>
          <w:sz w:val="36"/>
          <w:szCs w:val="36"/>
        </w:rPr>
      </w:pPr>
      <w:r>
        <w:rPr>
          <w:noProof/>
        </w:rPr>
        <w:drawing>
          <wp:inline distT="0" distB="0" distL="0" distR="0" wp14:anchorId="599CBC5B" wp14:editId="7F51FCE4">
            <wp:extent cx="638175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4124325"/>
                    </a:xfrm>
                    <a:prstGeom prst="rect">
                      <a:avLst/>
                    </a:prstGeom>
                    <a:noFill/>
                    <a:ln>
                      <a:noFill/>
                    </a:ln>
                  </pic:spPr>
                </pic:pic>
              </a:graphicData>
            </a:graphic>
          </wp:inline>
        </w:drawing>
      </w:r>
    </w:p>
    <w:p w14:paraId="03017D3F" w14:textId="6B2E89D7" w:rsidR="00FA6DCA" w:rsidRDefault="00FA6DCA" w:rsidP="002C1548">
      <w:pPr>
        <w:rPr>
          <w:rFonts w:ascii="Arial Black" w:hAnsi="Arial Black"/>
          <w:b/>
          <w:sz w:val="36"/>
          <w:szCs w:val="36"/>
        </w:rPr>
      </w:pPr>
    </w:p>
    <w:p w14:paraId="736AE089" w14:textId="1F33CC77" w:rsidR="00FA6DCA" w:rsidRDefault="00FA6DCA" w:rsidP="002C1548">
      <w:pPr>
        <w:rPr>
          <w:rFonts w:ascii="Arial Black" w:hAnsi="Arial Black"/>
          <w:b/>
          <w:sz w:val="36"/>
          <w:szCs w:val="36"/>
        </w:rPr>
      </w:pPr>
      <w:r>
        <w:rPr>
          <w:rFonts w:ascii="Arial Black" w:hAnsi="Arial Black"/>
          <w:b/>
          <w:sz w:val="36"/>
          <w:szCs w:val="36"/>
        </w:rPr>
        <w:t>Example Code:</w:t>
      </w:r>
    </w:p>
    <w:p w14:paraId="6A2F0A63" w14:textId="5211B3D1" w:rsidR="00FA6DCA" w:rsidRPr="00FA6DCA" w:rsidRDefault="00FA6DCA" w:rsidP="00FA6DCA">
      <w:pPr>
        <w:rPr>
          <w:rFonts w:ascii="Times New Roman" w:hAnsi="Times New Roman" w:cs="Times New Roman"/>
          <w:sz w:val="28"/>
          <w:szCs w:val="28"/>
        </w:rPr>
      </w:pPr>
      <w:r w:rsidRPr="00FA6DCA">
        <w:rPr>
          <w:rFonts w:ascii="Times New Roman" w:hAnsi="Times New Roman" w:cs="Times New Roman"/>
          <w:sz w:val="28"/>
          <w:szCs w:val="28"/>
        </w:rPr>
        <w:t xml:space="preserve">from </w:t>
      </w:r>
      <w:proofErr w:type="spellStart"/>
      <w:proofErr w:type="gramStart"/>
      <w:r w:rsidRPr="00FA6DCA">
        <w:rPr>
          <w:rFonts w:ascii="Times New Roman" w:hAnsi="Times New Roman" w:cs="Times New Roman"/>
          <w:sz w:val="28"/>
          <w:szCs w:val="28"/>
        </w:rPr>
        <w:t>mlxtend.preprocessing</w:t>
      </w:r>
      <w:proofErr w:type="spellEnd"/>
      <w:proofErr w:type="gramEnd"/>
      <w:r w:rsidRPr="00FA6DCA">
        <w:rPr>
          <w:rFonts w:ascii="Times New Roman" w:hAnsi="Times New Roman" w:cs="Times New Roman"/>
          <w:sz w:val="28"/>
          <w:szCs w:val="28"/>
        </w:rPr>
        <w:t xml:space="preserve"> import </w:t>
      </w:r>
      <w:proofErr w:type="spellStart"/>
      <w:r w:rsidRPr="00FA6DCA">
        <w:rPr>
          <w:rFonts w:ascii="Times New Roman" w:hAnsi="Times New Roman" w:cs="Times New Roman"/>
          <w:sz w:val="28"/>
          <w:szCs w:val="28"/>
        </w:rPr>
        <w:t>TransactionEncoder</w:t>
      </w:r>
      <w:proofErr w:type="spellEnd"/>
    </w:p>
    <w:p w14:paraId="2137B6D7" w14:textId="0C2C3D8F" w:rsidR="00FA6DCA" w:rsidRPr="00FA6DCA" w:rsidRDefault="00FA6DCA" w:rsidP="00FA6DCA">
      <w:pPr>
        <w:rPr>
          <w:rFonts w:ascii="Times New Roman" w:hAnsi="Times New Roman" w:cs="Times New Roman"/>
          <w:sz w:val="28"/>
          <w:szCs w:val="28"/>
        </w:rPr>
      </w:pPr>
      <w:r w:rsidRPr="00FA6DCA">
        <w:rPr>
          <w:rFonts w:ascii="Times New Roman" w:hAnsi="Times New Roman" w:cs="Times New Roman"/>
          <w:sz w:val="28"/>
          <w:szCs w:val="28"/>
        </w:rPr>
        <w:t xml:space="preserve">from </w:t>
      </w:r>
      <w:proofErr w:type="spellStart"/>
      <w:proofErr w:type="gramStart"/>
      <w:r w:rsidRPr="00FA6DCA">
        <w:rPr>
          <w:rFonts w:ascii="Times New Roman" w:hAnsi="Times New Roman" w:cs="Times New Roman"/>
          <w:sz w:val="28"/>
          <w:szCs w:val="28"/>
        </w:rPr>
        <w:t>mlxtend.frequent</w:t>
      </w:r>
      <w:proofErr w:type="gramEnd"/>
      <w:r w:rsidRPr="00FA6DCA">
        <w:rPr>
          <w:rFonts w:ascii="Times New Roman" w:hAnsi="Times New Roman" w:cs="Times New Roman"/>
          <w:sz w:val="28"/>
          <w:szCs w:val="28"/>
        </w:rPr>
        <w:t>_patterns</w:t>
      </w:r>
      <w:proofErr w:type="spellEnd"/>
      <w:r w:rsidRPr="00FA6DCA">
        <w:rPr>
          <w:rFonts w:ascii="Times New Roman" w:hAnsi="Times New Roman" w:cs="Times New Roman"/>
          <w:sz w:val="28"/>
          <w:szCs w:val="28"/>
        </w:rPr>
        <w:t xml:space="preserve"> import </w:t>
      </w:r>
      <w:proofErr w:type="spellStart"/>
      <w:r w:rsidRPr="00FA6DCA">
        <w:rPr>
          <w:rFonts w:ascii="Times New Roman" w:hAnsi="Times New Roman" w:cs="Times New Roman"/>
          <w:sz w:val="28"/>
          <w:szCs w:val="28"/>
        </w:rPr>
        <w:t>apriori</w:t>
      </w:r>
      <w:proofErr w:type="spellEnd"/>
      <w:r w:rsidRPr="00FA6DCA">
        <w:rPr>
          <w:rFonts w:ascii="Times New Roman" w:hAnsi="Times New Roman" w:cs="Times New Roman"/>
          <w:sz w:val="28"/>
          <w:szCs w:val="28"/>
        </w:rPr>
        <w:t xml:space="preserve">, </w:t>
      </w:r>
      <w:proofErr w:type="spellStart"/>
      <w:r w:rsidRPr="00FA6DCA">
        <w:rPr>
          <w:rFonts w:ascii="Times New Roman" w:hAnsi="Times New Roman" w:cs="Times New Roman"/>
          <w:sz w:val="28"/>
          <w:szCs w:val="28"/>
        </w:rPr>
        <w:t>association_rules</w:t>
      </w:r>
      <w:proofErr w:type="spellEnd"/>
    </w:p>
    <w:p w14:paraId="18424841" w14:textId="3047F498" w:rsidR="00FA6DCA" w:rsidRPr="00FA6DCA" w:rsidRDefault="00FA6DCA" w:rsidP="00FA6DCA">
      <w:pPr>
        <w:rPr>
          <w:rFonts w:ascii="Times New Roman" w:hAnsi="Times New Roman" w:cs="Times New Roman"/>
          <w:color w:val="000000"/>
          <w:sz w:val="28"/>
          <w:szCs w:val="28"/>
        </w:rPr>
      </w:pPr>
      <w:r w:rsidRPr="00FA6DCA">
        <w:rPr>
          <w:rFonts w:ascii="Times New Roman" w:hAnsi="Times New Roman" w:cs="Times New Roman"/>
          <w:color w:val="000000"/>
          <w:sz w:val="28"/>
          <w:szCs w:val="28"/>
        </w:rPr>
        <w:t>transactions = [Given data set]</w:t>
      </w:r>
    </w:p>
    <w:p w14:paraId="4C82DECF" w14:textId="77777777" w:rsidR="00FA6DCA" w:rsidRPr="00FA6DCA" w:rsidRDefault="00FA6DCA" w:rsidP="00FA6DCA">
      <w:pPr>
        <w:rPr>
          <w:rFonts w:ascii="Times New Roman" w:hAnsi="Times New Roman" w:cs="Times New Roman"/>
          <w:color w:val="000000"/>
          <w:sz w:val="28"/>
          <w:szCs w:val="28"/>
        </w:rPr>
      </w:pPr>
      <w:proofErr w:type="spellStart"/>
      <w:r w:rsidRPr="00FA6DCA">
        <w:rPr>
          <w:rFonts w:ascii="Times New Roman" w:hAnsi="Times New Roman" w:cs="Times New Roman"/>
          <w:color w:val="000000"/>
          <w:sz w:val="28"/>
          <w:szCs w:val="28"/>
        </w:rPr>
        <w:t>te</w:t>
      </w:r>
      <w:proofErr w:type="spellEnd"/>
      <w:r w:rsidRPr="00FA6DCA">
        <w:rPr>
          <w:rFonts w:ascii="Times New Roman" w:hAnsi="Times New Roman" w:cs="Times New Roman"/>
          <w:color w:val="000000"/>
          <w:sz w:val="28"/>
          <w:szCs w:val="28"/>
        </w:rPr>
        <w:t xml:space="preserve"> = </w:t>
      </w:r>
      <w:proofErr w:type="spellStart"/>
      <w:proofErr w:type="gramStart"/>
      <w:r w:rsidRPr="00FA6DCA">
        <w:rPr>
          <w:rFonts w:ascii="Times New Roman" w:hAnsi="Times New Roman" w:cs="Times New Roman"/>
          <w:color w:val="000000"/>
          <w:sz w:val="28"/>
          <w:szCs w:val="28"/>
        </w:rPr>
        <w:t>TransactionEncoder</w:t>
      </w:r>
      <w:proofErr w:type="spellEnd"/>
      <w:r w:rsidRPr="00FA6DCA">
        <w:rPr>
          <w:rFonts w:ascii="Times New Roman" w:hAnsi="Times New Roman" w:cs="Times New Roman"/>
          <w:color w:val="000000"/>
          <w:sz w:val="28"/>
          <w:szCs w:val="28"/>
        </w:rPr>
        <w:t>(</w:t>
      </w:r>
      <w:proofErr w:type="gramEnd"/>
      <w:r w:rsidRPr="00FA6DCA">
        <w:rPr>
          <w:rFonts w:ascii="Times New Roman" w:hAnsi="Times New Roman" w:cs="Times New Roman"/>
          <w:color w:val="000000"/>
          <w:sz w:val="28"/>
          <w:szCs w:val="28"/>
        </w:rPr>
        <w:t xml:space="preserve">) </w:t>
      </w:r>
    </w:p>
    <w:p w14:paraId="4F1DA98C" w14:textId="77777777" w:rsidR="00FA6DCA" w:rsidRPr="00FA6DCA" w:rsidRDefault="00FA6DCA" w:rsidP="00FA6DCA">
      <w:pPr>
        <w:rPr>
          <w:rFonts w:ascii="Times New Roman" w:hAnsi="Times New Roman" w:cs="Times New Roman"/>
          <w:color w:val="000000"/>
          <w:sz w:val="28"/>
          <w:szCs w:val="28"/>
        </w:rPr>
      </w:pPr>
      <w:proofErr w:type="spellStart"/>
      <w:r w:rsidRPr="00FA6DCA">
        <w:rPr>
          <w:rFonts w:ascii="Times New Roman" w:hAnsi="Times New Roman" w:cs="Times New Roman"/>
          <w:color w:val="000000"/>
          <w:sz w:val="28"/>
          <w:szCs w:val="28"/>
        </w:rPr>
        <w:t>te_ary</w:t>
      </w:r>
      <w:proofErr w:type="spellEnd"/>
      <w:r w:rsidRPr="00FA6DCA">
        <w:rPr>
          <w:rFonts w:ascii="Times New Roman" w:hAnsi="Times New Roman" w:cs="Times New Roman"/>
          <w:color w:val="000000"/>
          <w:sz w:val="28"/>
          <w:szCs w:val="28"/>
        </w:rPr>
        <w:t xml:space="preserve"> = </w:t>
      </w:r>
      <w:proofErr w:type="spellStart"/>
      <w:r w:rsidRPr="00FA6DCA">
        <w:rPr>
          <w:rFonts w:ascii="Times New Roman" w:hAnsi="Times New Roman" w:cs="Times New Roman"/>
          <w:color w:val="000000"/>
          <w:sz w:val="28"/>
          <w:szCs w:val="28"/>
        </w:rPr>
        <w:t>te.fit_transform</w:t>
      </w:r>
      <w:proofErr w:type="spellEnd"/>
      <w:r w:rsidRPr="00FA6DCA">
        <w:rPr>
          <w:rFonts w:ascii="Times New Roman" w:hAnsi="Times New Roman" w:cs="Times New Roman"/>
          <w:color w:val="000000"/>
          <w:sz w:val="28"/>
          <w:szCs w:val="28"/>
        </w:rPr>
        <w:t xml:space="preserve">(transactions) </w:t>
      </w:r>
    </w:p>
    <w:p w14:paraId="7FEB66FE" w14:textId="3FFE39D9" w:rsidR="00FA6DCA" w:rsidRPr="00FA6DCA" w:rsidRDefault="00FA6DCA" w:rsidP="00FA6DCA">
      <w:pPr>
        <w:rPr>
          <w:rFonts w:ascii="Times New Roman" w:hAnsi="Times New Roman" w:cs="Times New Roman"/>
          <w:color w:val="000000"/>
          <w:sz w:val="28"/>
          <w:szCs w:val="28"/>
        </w:rPr>
      </w:pPr>
      <w:r w:rsidRPr="00FA6DCA">
        <w:rPr>
          <w:rFonts w:ascii="Times New Roman" w:hAnsi="Times New Roman" w:cs="Times New Roman"/>
          <w:color w:val="000000"/>
          <w:sz w:val="28"/>
          <w:szCs w:val="28"/>
        </w:rPr>
        <w:t xml:space="preserve">df = </w:t>
      </w:r>
      <w:proofErr w:type="spellStart"/>
      <w:proofErr w:type="gramStart"/>
      <w:r w:rsidRPr="00FA6DCA">
        <w:rPr>
          <w:rFonts w:ascii="Times New Roman" w:hAnsi="Times New Roman" w:cs="Times New Roman"/>
          <w:color w:val="000000"/>
          <w:sz w:val="28"/>
          <w:szCs w:val="28"/>
        </w:rPr>
        <w:t>pd.DataFrame</w:t>
      </w:r>
      <w:proofErr w:type="spellEnd"/>
      <w:proofErr w:type="gramEnd"/>
      <w:r w:rsidRPr="00FA6DCA">
        <w:rPr>
          <w:rFonts w:ascii="Times New Roman" w:hAnsi="Times New Roman" w:cs="Times New Roman"/>
          <w:color w:val="000000"/>
          <w:sz w:val="28"/>
          <w:szCs w:val="28"/>
        </w:rPr>
        <w:t>(</w:t>
      </w:r>
      <w:proofErr w:type="spellStart"/>
      <w:r w:rsidRPr="00FA6DCA">
        <w:rPr>
          <w:rFonts w:ascii="Times New Roman" w:hAnsi="Times New Roman" w:cs="Times New Roman"/>
          <w:color w:val="000000"/>
          <w:sz w:val="28"/>
          <w:szCs w:val="28"/>
        </w:rPr>
        <w:t>te_ary</w:t>
      </w:r>
      <w:proofErr w:type="spellEnd"/>
      <w:r w:rsidRPr="00FA6DCA">
        <w:rPr>
          <w:rFonts w:ascii="Times New Roman" w:hAnsi="Times New Roman" w:cs="Times New Roman"/>
          <w:color w:val="000000"/>
          <w:sz w:val="28"/>
          <w:szCs w:val="28"/>
        </w:rPr>
        <w:t>, columns=</w:t>
      </w:r>
      <w:proofErr w:type="spellStart"/>
      <w:r w:rsidRPr="00FA6DCA">
        <w:rPr>
          <w:rFonts w:ascii="Times New Roman" w:hAnsi="Times New Roman" w:cs="Times New Roman"/>
          <w:color w:val="000000"/>
          <w:sz w:val="28"/>
          <w:szCs w:val="28"/>
        </w:rPr>
        <w:t>te.columns</w:t>
      </w:r>
      <w:proofErr w:type="spellEnd"/>
      <w:r w:rsidRPr="00FA6DCA">
        <w:rPr>
          <w:rFonts w:ascii="Times New Roman" w:hAnsi="Times New Roman" w:cs="Times New Roman"/>
          <w:color w:val="000000"/>
          <w:sz w:val="28"/>
          <w:szCs w:val="28"/>
        </w:rPr>
        <w:t>_)</w:t>
      </w:r>
    </w:p>
    <w:p w14:paraId="16FE1972" w14:textId="432B6207" w:rsidR="00FA6DCA" w:rsidRPr="00FA6DCA" w:rsidRDefault="00FA6DCA" w:rsidP="00FA6DCA">
      <w:pPr>
        <w:rPr>
          <w:rFonts w:ascii="Times New Roman" w:hAnsi="Times New Roman" w:cs="Times New Roman"/>
          <w:color w:val="000000"/>
          <w:sz w:val="28"/>
          <w:szCs w:val="28"/>
        </w:rPr>
      </w:pPr>
      <w:proofErr w:type="spellStart"/>
      <w:r w:rsidRPr="00FA6DCA">
        <w:rPr>
          <w:rFonts w:ascii="Times New Roman" w:hAnsi="Times New Roman" w:cs="Times New Roman"/>
          <w:color w:val="000000"/>
          <w:sz w:val="28"/>
          <w:szCs w:val="28"/>
        </w:rPr>
        <w:t>frequent_itemsets</w:t>
      </w:r>
      <w:proofErr w:type="spellEnd"/>
      <w:r w:rsidRPr="00FA6DCA">
        <w:rPr>
          <w:rFonts w:ascii="Times New Roman" w:hAnsi="Times New Roman" w:cs="Times New Roman"/>
          <w:color w:val="000000"/>
          <w:sz w:val="28"/>
          <w:szCs w:val="28"/>
        </w:rPr>
        <w:t xml:space="preserve"> = </w:t>
      </w:r>
      <w:proofErr w:type="spellStart"/>
      <w:proofErr w:type="gramStart"/>
      <w:r w:rsidRPr="00FA6DCA">
        <w:rPr>
          <w:rFonts w:ascii="Times New Roman" w:hAnsi="Times New Roman" w:cs="Times New Roman"/>
          <w:color w:val="000000"/>
          <w:sz w:val="28"/>
          <w:szCs w:val="28"/>
        </w:rPr>
        <w:t>apriori</w:t>
      </w:r>
      <w:proofErr w:type="spellEnd"/>
      <w:r w:rsidRPr="00FA6DCA">
        <w:rPr>
          <w:rFonts w:ascii="Times New Roman" w:hAnsi="Times New Roman" w:cs="Times New Roman"/>
          <w:color w:val="000000"/>
          <w:sz w:val="28"/>
          <w:szCs w:val="28"/>
        </w:rPr>
        <w:t>(</w:t>
      </w:r>
      <w:proofErr w:type="gramEnd"/>
      <w:r w:rsidRPr="00FA6DCA">
        <w:rPr>
          <w:rFonts w:ascii="Times New Roman" w:hAnsi="Times New Roman" w:cs="Times New Roman"/>
          <w:color w:val="000000"/>
          <w:sz w:val="28"/>
          <w:szCs w:val="28"/>
        </w:rPr>
        <w:t xml:space="preserve">df, </w:t>
      </w:r>
      <w:proofErr w:type="spellStart"/>
      <w:r w:rsidRPr="00FA6DCA">
        <w:rPr>
          <w:rFonts w:ascii="Times New Roman" w:hAnsi="Times New Roman" w:cs="Times New Roman"/>
          <w:color w:val="000000"/>
          <w:sz w:val="28"/>
          <w:szCs w:val="28"/>
        </w:rPr>
        <w:t>min_support</w:t>
      </w:r>
      <w:proofErr w:type="spellEnd"/>
      <w:r w:rsidRPr="00FA6DCA">
        <w:rPr>
          <w:rFonts w:ascii="Times New Roman" w:hAnsi="Times New Roman" w:cs="Times New Roman"/>
          <w:color w:val="000000"/>
          <w:sz w:val="28"/>
          <w:szCs w:val="28"/>
        </w:rPr>
        <w:t>=</w:t>
      </w:r>
      <w:r w:rsidRPr="00FA6DCA">
        <w:rPr>
          <w:rStyle w:val="hljs-number"/>
          <w:rFonts w:ascii="Times New Roman" w:hAnsi="Times New Roman" w:cs="Times New Roman"/>
          <w:sz w:val="28"/>
          <w:szCs w:val="28"/>
        </w:rPr>
        <w:t>0.2</w:t>
      </w:r>
      <w:r w:rsidRPr="00FA6DCA">
        <w:rPr>
          <w:rFonts w:ascii="Times New Roman" w:hAnsi="Times New Roman" w:cs="Times New Roman"/>
          <w:color w:val="000000"/>
          <w:sz w:val="28"/>
          <w:szCs w:val="28"/>
        </w:rPr>
        <w:t xml:space="preserve">, </w:t>
      </w:r>
      <w:proofErr w:type="spellStart"/>
      <w:r w:rsidRPr="00FA6DCA">
        <w:rPr>
          <w:rFonts w:ascii="Times New Roman" w:hAnsi="Times New Roman" w:cs="Times New Roman"/>
          <w:color w:val="000000"/>
          <w:sz w:val="28"/>
          <w:szCs w:val="28"/>
        </w:rPr>
        <w:t>use_colnames</w:t>
      </w:r>
      <w:proofErr w:type="spellEnd"/>
      <w:r w:rsidRPr="00FA6DCA">
        <w:rPr>
          <w:rFonts w:ascii="Times New Roman" w:hAnsi="Times New Roman" w:cs="Times New Roman"/>
          <w:color w:val="000000"/>
          <w:sz w:val="28"/>
          <w:szCs w:val="28"/>
        </w:rPr>
        <w:t>=</w:t>
      </w:r>
      <w:r w:rsidRPr="00FA6DCA">
        <w:rPr>
          <w:rStyle w:val="hljs-literal"/>
          <w:rFonts w:ascii="Times New Roman" w:hAnsi="Times New Roman" w:cs="Times New Roman"/>
          <w:sz w:val="28"/>
          <w:szCs w:val="28"/>
        </w:rPr>
        <w:t>True</w:t>
      </w:r>
      <w:r w:rsidRPr="00FA6DCA">
        <w:rPr>
          <w:rFonts w:ascii="Times New Roman" w:hAnsi="Times New Roman" w:cs="Times New Roman"/>
          <w:color w:val="000000"/>
          <w:sz w:val="28"/>
          <w:szCs w:val="28"/>
        </w:rPr>
        <w:t>)</w:t>
      </w:r>
    </w:p>
    <w:p w14:paraId="725C9044" w14:textId="08886857" w:rsidR="00FA6DCA" w:rsidRPr="00FA6DCA" w:rsidRDefault="00FA6DCA" w:rsidP="00FA6DCA">
      <w:pPr>
        <w:rPr>
          <w:rFonts w:ascii="Times New Roman" w:hAnsi="Times New Roman" w:cs="Times New Roman"/>
          <w:color w:val="000000"/>
          <w:sz w:val="28"/>
          <w:szCs w:val="28"/>
        </w:rPr>
      </w:pPr>
      <w:r w:rsidRPr="00FA6DCA">
        <w:rPr>
          <w:rFonts w:ascii="Times New Roman" w:hAnsi="Times New Roman" w:cs="Times New Roman"/>
          <w:color w:val="000000"/>
          <w:sz w:val="28"/>
          <w:szCs w:val="28"/>
        </w:rPr>
        <w:lastRenderedPageBreak/>
        <w:t xml:space="preserve">rules = </w:t>
      </w:r>
      <w:proofErr w:type="spellStart"/>
      <w:r w:rsidRPr="00FA6DCA">
        <w:rPr>
          <w:rFonts w:ascii="Times New Roman" w:hAnsi="Times New Roman" w:cs="Times New Roman"/>
          <w:color w:val="000000"/>
          <w:sz w:val="28"/>
          <w:szCs w:val="28"/>
        </w:rPr>
        <w:t>association_</w:t>
      </w:r>
      <w:proofErr w:type="gramStart"/>
      <w:r w:rsidRPr="00FA6DCA">
        <w:rPr>
          <w:rFonts w:ascii="Times New Roman" w:hAnsi="Times New Roman" w:cs="Times New Roman"/>
          <w:color w:val="000000"/>
          <w:sz w:val="28"/>
          <w:szCs w:val="28"/>
        </w:rPr>
        <w:t>rules</w:t>
      </w:r>
      <w:proofErr w:type="spellEnd"/>
      <w:r w:rsidRPr="00FA6DCA">
        <w:rPr>
          <w:rFonts w:ascii="Times New Roman" w:hAnsi="Times New Roman" w:cs="Times New Roman"/>
          <w:color w:val="000000"/>
          <w:sz w:val="28"/>
          <w:szCs w:val="28"/>
        </w:rPr>
        <w:t>(</w:t>
      </w:r>
      <w:proofErr w:type="spellStart"/>
      <w:proofErr w:type="gramEnd"/>
      <w:r w:rsidRPr="00FA6DCA">
        <w:rPr>
          <w:rFonts w:ascii="Times New Roman" w:hAnsi="Times New Roman" w:cs="Times New Roman"/>
          <w:color w:val="000000"/>
          <w:sz w:val="28"/>
          <w:szCs w:val="28"/>
        </w:rPr>
        <w:t>frequent_itemsets</w:t>
      </w:r>
      <w:proofErr w:type="spellEnd"/>
      <w:r w:rsidRPr="00FA6DCA">
        <w:rPr>
          <w:rFonts w:ascii="Times New Roman" w:hAnsi="Times New Roman" w:cs="Times New Roman"/>
          <w:color w:val="000000"/>
          <w:sz w:val="28"/>
          <w:szCs w:val="28"/>
        </w:rPr>
        <w:t>, metric=</w:t>
      </w:r>
      <w:r w:rsidRPr="00FA6DCA">
        <w:rPr>
          <w:rStyle w:val="hljs-string"/>
          <w:rFonts w:ascii="Times New Roman" w:hAnsi="Times New Roman" w:cs="Times New Roman"/>
          <w:sz w:val="28"/>
          <w:szCs w:val="28"/>
        </w:rPr>
        <w:t>"lift"</w:t>
      </w:r>
      <w:r w:rsidRPr="00FA6DCA">
        <w:rPr>
          <w:rFonts w:ascii="Times New Roman" w:hAnsi="Times New Roman" w:cs="Times New Roman"/>
          <w:color w:val="000000"/>
          <w:sz w:val="28"/>
          <w:szCs w:val="28"/>
        </w:rPr>
        <w:t xml:space="preserve">, </w:t>
      </w:r>
      <w:proofErr w:type="spellStart"/>
      <w:r w:rsidRPr="00FA6DCA">
        <w:rPr>
          <w:rFonts w:ascii="Times New Roman" w:hAnsi="Times New Roman" w:cs="Times New Roman"/>
          <w:color w:val="000000"/>
          <w:sz w:val="28"/>
          <w:szCs w:val="28"/>
        </w:rPr>
        <w:t>min_threshold</w:t>
      </w:r>
      <w:proofErr w:type="spellEnd"/>
      <w:r w:rsidRPr="00FA6DCA">
        <w:rPr>
          <w:rFonts w:ascii="Times New Roman" w:hAnsi="Times New Roman" w:cs="Times New Roman"/>
          <w:color w:val="000000"/>
          <w:sz w:val="28"/>
          <w:szCs w:val="28"/>
        </w:rPr>
        <w:t>=</w:t>
      </w:r>
      <w:r w:rsidRPr="00FA6DCA">
        <w:rPr>
          <w:rStyle w:val="hljs-number"/>
          <w:rFonts w:ascii="Times New Roman" w:hAnsi="Times New Roman" w:cs="Times New Roman"/>
          <w:sz w:val="28"/>
          <w:szCs w:val="28"/>
        </w:rPr>
        <w:t>1</w:t>
      </w:r>
      <w:r w:rsidRPr="00FA6DCA">
        <w:rPr>
          <w:rFonts w:ascii="Times New Roman" w:hAnsi="Times New Roman" w:cs="Times New Roman"/>
          <w:color w:val="000000"/>
          <w:sz w:val="28"/>
          <w:szCs w:val="28"/>
        </w:rPr>
        <w:t>)</w:t>
      </w:r>
    </w:p>
    <w:p w14:paraId="7417908B" w14:textId="34CCCFAD" w:rsidR="00FA6DCA" w:rsidRPr="00FA6DCA" w:rsidRDefault="00FA6DCA" w:rsidP="00FA6DCA">
      <w:pPr>
        <w:rPr>
          <w:rFonts w:ascii="Times New Roman" w:hAnsi="Times New Roman" w:cs="Times New Roman"/>
          <w:b/>
          <w:sz w:val="28"/>
          <w:szCs w:val="28"/>
        </w:rPr>
      </w:pPr>
      <w:r w:rsidRPr="00FA6DCA">
        <w:rPr>
          <w:rStyle w:val="hljs-builtin"/>
          <w:rFonts w:ascii="Times New Roman" w:hAnsi="Times New Roman" w:cs="Times New Roman"/>
          <w:sz w:val="28"/>
          <w:szCs w:val="28"/>
        </w:rPr>
        <w:t>print</w:t>
      </w:r>
      <w:r w:rsidRPr="00FA6DCA">
        <w:rPr>
          <w:rFonts w:ascii="Times New Roman" w:hAnsi="Times New Roman" w:cs="Times New Roman"/>
          <w:color w:val="000000"/>
          <w:sz w:val="28"/>
          <w:szCs w:val="28"/>
        </w:rPr>
        <w:t>(rules)</w:t>
      </w:r>
    </w:p>
    <w:p w14:paraId="16CF22E8" w14:textId="77777777" w:rsidR="00BC3E9B" w:rsidRDefault="00BC3E9B" w:rsidP="002C1548">
      <w:pPr>
        <w:rPr>
          <w:rFonts w:ascii="Arial Black" w:hAnsi="Arial Black"/>
          <w:b/>
          <w:sz w:val="36"/>
          <w:szCs w:val="36"/>
        </w:rPr>
      </w:pPr>
    </w:p>
    <w:p w14:paraId="6176CD47" w14:textId="06DAE6A6" w:rsidR="00BC3E9B" w:rsidRPr="00BC3E9B" w:rsidRDefault="00BC3E9B" w:rsidP="002C1548">
      <w:pPr>
        <w:rPr>
          <w:rFonts w:ascii="Arial Black" w:hAnsi="Arial Black"/>
          <w:b/>
          <w:sz w:val="36"/>
          <w:szCs w:val="36"/>
        </w:rPr>
      </w:pPr>
      <w:r w:rsidRPr="00BC3E9B">
        <w:rPr>
          <w:rFonts w:ascii="Arial Black" w:hAnsi="Arial Black"/>
          <w:b/>
          <w:sz w:val="36"/>
          <w:szCs w:val="36"/>
        </w:rPr>
        <w:t>Procedure:</w:t>
      </w:r>
    </w:p>
    <w:p w14:paraId="30E4186A" w14:textId="0F666766" w:rsidR="002C1548" w:rsidRPr="002C1548" w:rsidRDefault="002C1548" w:rsidP="002C1548">
      <w:pPr>
        <w:pStyle w:val="ListParagraph"/>
        <w:numPr>
          <w:ilvl w:val="0"/>
          <w:numId w:val="1"/>
        </w:numPr>
        <w:rPr>
          <w:rFonts w:ascii="Times New Roman" w:hAnsi="Times New Roman" w:cs="Times New Roman"/>
          <w:sz w:val="28"/>
          <w:szCs w:val="28"/>
        </w:rPr>
      </w:pPr>
      <w:r w:rsidRPr="002C1548">
        <w:rPr>
          <w:rFonts w:ascii="Times New Roman" w:hAnsi="Times New Roman" w:cs="Times New Roman"/>
          <w:color w:val="000000"/>
          <w:sz w:val="28"/>
          <w:szCs w:val="28"/>
          <w:shd w:val="clear" w:color="auto" w:fill="EEFFDE"/>
        </w:rPr>
        <w:t>Market basket analysis is a technique used in data mining and retail analytics to uncover patterns of co-occurrence among items in a transactional dataset.</w:t>
      </w:r>
    </w:p>
    <w:p w14:paraId="66997DA2" w14:textId="6D5772BE" w:rsidR="002C1548" w:rsidRDefault="002C1548" w:rsidP="002C1548">
      <w:pPr>
        <w:pStyle w:val="ListParagraph"/>
        <w:numPr>
          <w:ilvl w:val="0"/>
          <w:numId w:val="1"/>
        </w:numPr>
        <w:rPr>
          <w:rFonts w:ascii="Times New Roman" w:hAnsi="Times New Roman" w:cs="Times New Roman"/>
          <w:sz w:val="28"/>
          <w:szCs w:val="28"/>
        </w:rPr>
      </w:pPr>
      <w:r w:rsidRPr="002C1548">
        <w:rPr>
          <w:rFonts w:ascii="Times New Roman" w:hAnsi="Times New Roman" w:cs="Times New Roman"/>
          <w:sz w:val="28"/>
          <w:szCs w:val="28"/>
        </w:rPr>
        <w:t>By analyzing customer purchase data, market basket analysis aims to identify associations or relationships between products that are frequently purchased together.</w:t>
      </w:r>
    </w:p>
    <w:p w14:paraId="4ED9DEBB" w14:textId="73ADA0D1" w:rsidR="00091339" w:rsidRDefault="00091339" w:rsidP="002C15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Amazon uses Market Basket Analysis</w:t>
      </w:r>
    </w:p>
    <w:p w14:paraId="6AC79C8C" w14:textId="688DCC67" w:rsidR="002C1548" w:rsidRPr="002C1548" w:rsidRDefault="002C1548" w:rsidP="002C1548">
      <w:pPr>
        <w:rPr>
          <w:rFonts w:ascii="Times New Roman" w:hAnsi="Times New Roman" w:cs="Times New Roman"/>
          <w:color w:val="000000"/>
          <w:sz w:val="28"/>
          <w:szCs w:val="28"/>
          <w:shd w:val="clear" w:color="auto" w:fill="EEFFDE"/>
        </w:rPr>
      </w:pPr>
      <w:r>
        <w:rPr>
          <w:noProof/>
        </w:rPr>
        <w:drawing>
          <wp:inline distT="0" distB="0" distL="0" distR="0" wp14:anchorId="2D8C05B6" wp14:editId="37691EDA">
            <wp:extent cx="5943600" cy="2946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16D1ADB4" w14:textId="77777777" w:rsidR="002C1548" w:rsidRDefault="002C1548" w:rsidP="002C1548">
      <w:pPr>
        <w:pStyle w:val="ListParagraph"/>
        <w:rPr>
          <w:rFonts w:ascii="Times New Roman" w:hAnsi="Times New Roman" w:cs="Times New Roman"/>
          <w:color w:val="000000"/>
          <w:sz w:val="28"/>
          <w:szCs w:val="28"/>
          <w:shd w:val="clear" w:color="auto" w:fill="EEFFDE"/>
        </w:rPr>
      </w:pPr>
    </w:p>
    <w:p w14:paraId="6F738484" w14:textId="7708FD71" w:rsidR="002C1548" w:rsidRDefault="002C1548" w:rsidP="002C1548">
      <w:pPr>
        <w:pStyle w:val="ListParagraph"/>
        <w:rPr>
          <w:rFonts w:ascii="Segoe UI" w:hAnsi="Segoe UI" w:cs="Segoe UI"/>
          <w:color w:val="000000"/>
          <w:shd w:val="clear" w:color="auto" w:fill="EEFFDE"/>
        </w:rPr>
      </w:pPr>
      <w:r w:rsidRPr="002C1548">
        <w:rPr>
          <w:rFonts w:ascii="Times New Roman" w:hAnsi="Times New Roman" w:cs="Times New Roman"/>
          <w:color w:val="000000"/>
          <w:sz w:val="28"/>
          <w:szCs w:val="28"/>
          <w:shd w:val="clear" w:color="auto" w:fill="EEFFDE"/>
        </w:rPr>
        <w:t>The main steps involved in market basket analysis include data collection, data preparation, itemset generation, rule generation, and rule evaluation</w:t>
      </w:r>
      <w:r>
        <w:rPr>
          <w:rFonts w:ascii="Segoe UI" w:hAnsi="Segoe UI" w:cs="Segoe UI"/>
          <w:color w:val="000000"/>
          <w:shd w:val="clear" w:color="auto" w:fill="EEFFDE"/>
        </w:rPr>
        <w:t>.</w:t>
      </w:r>
    </w:p>
    <w:p w14:paraId="2EEFCB84" w14:textId="405F5D59" w:rsidR="00A7569A" w:rsidRDefault="00A7569A" w:rsidP="002C1548">
      <w:pPr>
        <w:pStyle w:val="ListParagraph"/>
        <w:rPr>
          <w:rFonts w:ascii="Times New Roman" w:hAnsi="Times New Roman" w:cs="Times New Roman"/>
          <w:sz w:val="28"/>
          <w:szCs w:val="28"/>
        </w:rPr>
      </w:pPr>
    </w:p>
    <w:p w14:paraId="258CE35E" w14:textId="28FB644B" w:rsidR="00A7569A" w:rsidRDefault="00A7569A" w:rsidP="002C1548">
      <w:pPr>
        <w:pStyle w:val="ListParagraph"/>
        <w:rPr>
          <w:rFonts w:ascii="Times New Roman" w:hAnsi="Times New Roman" w:cs="Times New Roman"/>
          <w:sz w:val="28"/>
          <w:szCs w:val="28"/>
        </w:rPr>
      </w:pPr>
    </w:p>
    <w:p w14:paraId="4F434E3D" w14:textId="77777777" w:rsidR="00A7569A" w:rsidRDefault="00A7569A" w:rsidP="002C1548">
      <w:pPr>
        <w:pStyle w:val="ListParagraph"/>
        <w:rPr>
          <w:rFonts w:ascii="Times New Roman" w:hAnsi="Times New Roman" w:cs="Times New Roman"/>
          <w:sz w:val="28"/>
          <w:szCs w:val="28"/>
        </w:rPr>
      </w:pPr>
    </w:p>
    <w:p w14:paraId="525E5D22" w14:textId="0927BDAB" w:rsidR="002C1548" w:rsidRDefault="002C1548" w:rsidP="002C1548">
      <w:pPr>
        <w:pStyle w:val="ListParagraph"/>
        <w:rPr>
          <w:rFonts w:ascii="Times New Roman" w:hAnsi="Times New Roman" w:cs="Times New Roman"/>
          <w:sz w:val="28"/>
          <w:szCs w:val="28"/>
        </w:rPr>
      </w:pPr>
    </w:p>
    <w:p w14:paraId="41E7ED61" w14:textId="5B81F0EB" w:rsidR="002C1548" w:rsidRDefault="002C1548" w:rsidP="002C1548">
      <w:pPr>
        <w:pStyle w:val="ListParagraph"/>
        <w:numPr>
          <w:ilvl w:val="0"/>
          <w:numId w:val="2"/>
        </w:numPr>
        <w:rPr>
          <w:rFonts w:ascii="Times New Roman" w:hAnsi="Times New Roman" w:cs="Times New Roman"/>
          <w:sz w:val="28"/>
          <w:szCs w:val="28"/>
        </w:rPr>
      </w:pPr>
      <w:r w:rsidRPr="002C1548">
        <w:rPr>
          <w:rFonts w:ascii="Arial Black" w:hAnsi="Arial Black" w:cs="Times New Roman"/>
          <w:sz w:val="28"/>
          <w:szCs w:val="28"/>
        </w:rPr>
        <w:t>Data Collection:</w:t>
      </w:r>
      <w:r w:rsidRPr="002C1548">
        <w:rPr>
          <w:rFonts w:ascii="Times New Roman" w:hAnsi="Times New Roman" w:cs="Times New Roman"/>
          <w:sz w:val="28"/>
          <w:szCs w:val="28"/>
        </w:rPr>
        <w:t xml:space="preserve"> </w:t>
      </w:r>
    </w:p>
    <w:p w14:paraId="23045D4F" w14:textId="77777777" w:rsidR="002C1548" w:rsidRDefault="002C1548" w:rsidP="002C1548">
      <w:pPr>
        <w:pStyle w:val="ListParagraph"/>
        <w:ind w:left="1080"/>
        <w:rPr>
          <w:rFonts w:ascii="Times New Roman" w:hAnsi="Times New Roman" w:cs="Times New Roman"/>
          <w:sz w:val="28"/>
          <w:szCs w:val="28"/>
        </w:rPr>
      </w:pPr>
    </w:p>
    <w:p w14:paraId="54A3F434" w14:textId="39A8B0D4" w:rsidR="002C1548" w:rsidRDefault="002C1548" w:rsidP="00667391">
      <w:pPr>
        <w:pStyle w:val="ListParagraph"/>
        <w:ind w:left="1440" w:firstLine="720"/>
        <w:rPr>
          <w:rFonts w:ascii="Times New Roman" w:hAnsi="Times New Roman" w:cs="Times New Roman"/>
          <w:sz w:val="28"/>
          <w:szCs w:val="28"/>
        </w:rPr>
      </w:pPr>
      <w:r w:rsidRPr="002C1548">
        <w:rPr>
          <w:rFonts w:ascii="Times New Roman" w:hAnsi="Times New Roman" w:cs="Times New Roman"/>
          <w:sz w:val="28"/>
          <w:szCs w:val="28"/>
        </w:rPr>
        <w:lastRenderedPageBreak/>
        <w:t>First, transactional data is collected, which typically consists of customer purchases in a retail setting. Each transaction represents a collection of items purchased together.</w:t>
      </w:r>
    </w:p>
    <w:p w14:paraId="179477DB" w14:textId="77777777" w:rsidR="002C1548" w:rsidRDefault="002C1548" w:rsidP="002C1548">
      <w:pPr>
        <w:pStyle w:val="ListParagraph"/>
        <w:ind w:left="1440"/>
        <w:rPr>
          <w:rFonts w:ascii="Times New Roman" w:hAnsi="Times New Roman" w:cs="Times New Roman"/>
          <w:sz w:val="28"/>
          <w:szCs w:val="28"/>
        </w:rPr>
      </w:pPr>
    </w:p>
    <w:p w14:paraId="6C5C3200" w14:textId="27F72DE0" w:rsidR="002C1548" w:rsidRPr="002C1548" w:rsidRDefault="002C1548" w:rsidP="002C1548">
      <w:pPr>
        <w:pStyle w:val="ListParagraph"/>
        <w:numPr>
          <w:ilvl w:val="0"/>
          <w:numId w:val="2"/>
        </w:numPr>
        <w:tabs>
          <w:tab w:val="left" w:pos="1080"/>
        </w:tabs>
        <w:rPr>
          <w:rFonts w:ascii="Times New Roman" w:hAnsi="Times New Roman" w:cs="Times New Roman"/>
          <w:sz w:val="28"/>
          <w:szCs w:val="28"/>
        </w:rPr>
      </w:pPr>
      <w:r w:rsidRPr="002C1548">
        <w:rPr>
          <w:rFonts w:ascii="Arial Black" w:hAnsi="Arial Black" w:cs="Times New Roman"/>
          <w:sz w:val="28"/>
          <w:szCs w:val="28"/>
        </w:rPr>
        <w:t>Data Preparation:</w:t>
      </w:r>
      <w:r w:rsidRPr="002C1548">
        <w:rPr>
          <w:rFonts w:ascii="Times New Roman" w:hAnsi="Times New Roman" w:cs="Times New Roman"/>
          <w:sz w:val="28"/>
          <w:szCs w:val="28"/>
        </w:rPr>
        <w:t xml:space="preserve"> </w:t>
      </w:r>
    </w:p>
    <w:p w14:paraId="1CA9D04C" w14:textId="77777777" w:rsidR="002C1548" w:rsidRPr="002C1548" w:rsidRDefault="002C1548" w:rsidP="002C1548">
      <w:pPr>
        <w:pStyle w:val="ListParagraph"/>
        <w:tabs>
          <w:tab w:val="left" w:pos="1080"/>
        </w:tabs>
        <w:ind w:left="1080"/>
      </w:pPr>
    </w:p>
    <w:p w14:paraId="36BFBB46" w14:textId="585A0991" w:rsidR="002C1548" w:rsidRDefault="002C1548" w:rsidP="002C1548">
      <w:pPr>
        <w:pStyle w:val="ListParagraph"/>
        <w:tabs>
          <w:tab w:val="left" w:pos="1080"/>
        </w:tabs>
        <w:ind w:left="1440"/>
      </w:pPr>
      <w:r>
        <w:rPr>
          <w:rFonts w:ascii="Times New Roman" w:hAnsi="Times New Roman" w:cs="Times New Roman"/>
          <w:sz w:val="28"/>
          <w:szCs w:val="28"/>
        </w:rPr>
        <w:tab/>
      </w:r>
      <w:r w:rsidRPr="002C1548">
        <w:rPr>
          <w:rFonts w:ascii="Times New Roman" w:hAnsi="Times New Roman" w:cs="Times New Roman"/>
          <w:sz w:val="28"/>
          <w:szCs w:val="28"/>
        </w:rPr>
        <w:t>The data is preprocessed to remove noise and outliers, and formatting the data into a suitable input format for analysis</w:t>
      </w:r>
      <w:r w:rsidRPr="002C1548">
        <w:t>.</w:t>
      </w:r>
    </w:p>
    <w:p w14:paraId="0414C637" w14:textId="2C04CD7A" w:rsidR="002C1548" w:rsidRDefault="002C1548" w:rsidP="002C1548">
      <w:pPr>
        <w:pStyle w:val="ListParagraph"/>
        <w:tabs>
          <w:tab w:val="left" w:pos="1080"/>
        </w:tabs>
        <w:ind w:left="1080"/>
      </w:pPr>
    </w:p>
    <w:p w14:paraId="42402106" w14:textId="313FB634" w:rsidR="002C1548" w:rsidRPr="002C1548" w:rsidRDefault="002C1548" w:rsidP="002C1548">
      <w:pPr>
        <w:pStyle w:val="ListParagraph"/>
        <w:numPr>
          <w:ilvl w:val="0"/>
          <w:numId w:val="2"/>
        </w:numPr>
        <w:tabs>
          <w:tab w:val="left" w:pos="1080"/>
        </w:tabs>
        <w:rPr>
          <w:rFonts w:ascii="Times New Roman" w:hAnsi="Times New Roman" w:cs="Times New Roman"/>
          <w:color w:val="000000"/>
          <w:sz w:val="28"/>
          <w:szCs w:val="28"/>
          <w:shd w:val="clear" w:color="auto" w:fill="EEFFDE"/>
        </w:rPr>
      </w:pPr>
      <w:r w:rsidRPr="002C1548">
        <w:rPr>
          <w:rFonts w:ascii="Arial Black" w:hAnsi="Arial Black" w:cs="Times New Roman"/>
          <w:color w:val="000000"/>
          <w:sz w:val="28"/>
          <w:szCs w:val="28"/>
          <w:shd w:val="clear" w:color="auto" w:fill="EEFFDE"/>
        </w:rPr>
        <w:t>Itemset Generation:</w:t>
      </w:r>
    </w:p>
    <w:p w14:paraId="76C400A7" w14:textId="77777777" w:rsidR="002C1548" w:rsidRPr="002C1548" w:rsidRDefault="002C1548" w:rsidP="002C1548">
      <w:pPr>
        <w:pStyle w:val="ListParagraph"/>
        <w:tabs>
          <w:tab w:val="left" w:pos="1080"/>
        </w:tabs>
        <w:ind w:left="1080"/>
        <w:rPr>
          <w:rFonts w:ascii="Times New Roman" w:hAnsi="Times New Roman" w:cs="Times New Roman"/>
          <w:sz w:val="28"/>
          <w:szCs w:val="28"/>
        </w:rPr>
      </w:pPr>
    </w:p>
    <w:p w14:paraId="4F4B7C37" w14:textId="472A98DE" w:rsidR="002C1548" w:rsidRDefault="002C1548" w:rsidP="002C1548">
      <w:pPr>
        <w:pStyle w:val="ListParagraph"/>
        <w:tabs>
          <w:tab w:val="left" w:pos="1080"/>
        </w:tabs>
        <w:ind w:left="1440"/>
        <w:rPr>
          <w:rFonts w:ascii="Times New Roman" w:hAnsi="Times New Roman" w:cs="Times New Roman"/>
          <w:color w:val="000000"/>
          <w:sz w:val="28"/>
          <w:szCs w:val="28"/>
          <w:shd w:val="clear" w:color="auto" w:fill="EEFFDE"/>
        </w:rPr>
      </w:pPr>
      <w:r w:rsidRPr="002C1548">
        <w:rPr>
          <w:rFonts w:ascii="Times New Roman" w:hAnsi="Times New Roman" w:cs="Times New Roman"/>
          <w:color w:val="000000"/>
          <w:sz w:val="28"/>
          <w:szCs w:val="28"/>
          <w:shd w:val="clear" w:color="auto" w:fill="EEFFDE"/>
        </w:rPr>
        <w:t xml:space="preserve"> </w:t>
      </w:r>
      <w:r>
        <w:rPr>
          <w:rFonts w:ascii="Times New Roman" w:hAnsi="Times New Roman" w:cs="Times New Roman"/>
          <w:color w:val="000000"/>
          <w:sz w:val="28"/>
          <w:szCs w:val="28"/>
          <w:shd w:val="clear" w:color="auto" w:fill="EEFFDE"/>
        </w:rPr>
        <w:tab/>
      </w:r>
      <w:r w:rsidRPr="002C1548">
        <w:rPr>
          <w:rFonts w:ascii="Times New Roman" w:hAnsi="Times New Roman" w:cs="Times New Roman"/>
          <w:color w:val="000000"/>
          <w:sz w:val="28"/>
          <w:szCs w:val="28"/>
          <w:shd w:val="clear" w:color="auto" w:fill="EEFFDE"/>
        </w:rPr>
        <w:t xml:space="preserve">Next, frequent </w:t>
      </w:r>
      <w:proofErr w:type="spellStart"/>
      <w:r w:rsidRPr="002C1548">
        <w:rPr>
          <w:rFonts w:ascii="Times New Roman" w:hAnsi="Times New Roman" w:cs="Times New Roman"/>
          <w:color w:val="000000"/>
          <w:sz w:val="28"/>
          <w:szCs w:val="28"/>
          <w:shd w:val="clear" w:color="auto" w:fill="EEFFDE"/>
        </w:rPr>
        <w:t>itemsets</w:t>
      </w:r>
      <w:proofErr w:type="spellEnd"/>
      <w:r w:rsidRPr="002C1548">
        <w:rPr>
          <w:rFonts w:ascii="Times New Roman" w:hAnsi="Times New Roman" w:cs="Times New Roman"/>
          <w:color w:val="000000"/>
          <w:sz w:val="28"/>
          <w:szCs w:val="28"/>
          <w:shd w:val="clear" w:color="auto" w:fill="EEFFDE"/>
        </w:rPr>
        <w:t xml:space="preserve"> are generated. </w:t>
      </w:r>
      <w:proofErr w:type="spellStart"/>
      <w:r w:rsidRPr="002C1548">
        <w:rPr>
          <w:rFonts w:ascii="Times New Roman" w:hAnsi="Times New Roman" w:cs="Times New Roman"/>
          <w:color w:val="000000"/>
          <w:sz w:val="28"/>
          <w:szCs w:val="28"/>
          <w:shd w:val="clear" w:color="auto" w:fill="EEFFDE"/>
        </w:rPr>
        <w:t>Itemsets</w:t>
      </w:r>
      <w:proofErr w:type="spellEnd"/>
      <w:r w:rsidRPr="002C1548">
        <w:rPr>
          <w:rFonts w:ascii="Times New Roman" w:hAnsi="Times New Roman" w:cs="Times New Roman"/>
          <w:color w:val="000000"/>
          <w:sz w:val="28"/>
          <w:szCs w:val="28"/>
          <w:shd w:val="clear" w:color="auto" w:fill="EEFFDE"/>
        </w:rPr>
        <w:t xml:space="preserve"> refer to groups of items that often appear together in transactions. The most common algorithm used for this task is the </w:t>
      </w:r>
      <w:proofErr w:type="spellStart"/>
      <w:r w:rsidRPr="002C1548">
        <w:rPr>
          <w:rFonts w:ascii="Times New Roman" w:hAnsi="Times New Roman" w:cs="Times New Roman"/>
          <w:color w:val="000000"/>
          <w:sz w:val="28"/>
          <w:szCs w:val="28"/>
          <w:shd w:val="clear" w:color="auto" w:fill="EEFFDE"/>
        </w:rPr>
        <w:t>Apriori</w:t>
      </w:r>
      <w:proofErr w:type="spellEnd"/>
      <w:r w:rsidRPr="002C1548">
        <w:rPr>
          <w:rFonts w:ascii="Times New Roman" w:hAnsi="Times New Roman" w:cs="Times New Roman"/>
          <w:color w:val="000000"/>
          <w:sz w:val="28"/>
          <w:szCs w:val="28"/>
          <w:shd w:val="clear" w:color="auto" w:fill="EEFFDE"/>
        </w:rPr>
        <w:t xml:space="preserve"> algorithm.</w:t>
      </w:r>
    </w:p>
    <w:p w14:paraId="4837561D" w14:textId="0DEF6BBB" w:rsidR="00BC3E9B" w:rsidRDefault="00BC3E9B" w:rsidP="002C1548">
      <w:pPr>
        <w:pStyle w:val="ListParagraph"/>
        <w:tabs>
          <w:tab w:val="left" w:pos="1080"/>
        </w:tabs>
        <w:ind w:left="1440"/>
        <w:rPr>
          <w:rFonts w:ascii="Times New Roman" w:hAnsi="Times New Roman" w:cs="Times New Roman"/>
          <w:color w:val="000000"/>
          <w:sz w:val="28"/>
          <w:szCs w:val="28"/>
          <w:shd w:val="clear" w:color="auto" w:fill="EEFFDE"/>
        </w:rPr>
      </w:pPr>
    </w:p>
    <w:p w14:paraId="3504AC91" w14:textId="77777777" w:rsidR="00BC3E9B" w:rsidRDefault="00BC3E9B" w:rsidP="002C1548">
      <w:pPr>
        <w:pStyle w:val="ListParagraph"/>
        <w:tabs>
          <w:tab w:val="left" w:pos="1080"/>
        </w:tabs>
        <w:ind w:left="1440"/>
        <w:rPr>
          <w:rFonts w:ascii="Times New Roman" w:hAnsi="Times New Roman" w:cs="Times New Roman"/>
          <w:color w:val="000000"/>
          <w:sz w:val="28"/>
          <w:szCs w:val="28"/>
          <w:shd w:val="clear" w:color="auto" w:fill="EEFFDE"/>
        </w:rPr>
      </w:pPr>
    </w:p>
    <w:p w14:paraId="1C7B6B60" w14:textId="0F5D0308" w:rsidR="00BC3E9B" w:rsidRDefault="00BC3E9B" w:rsidP="00BC3E9B">
      <w:pPr>
        <w:pStyle w:val="ListParagraph"/>
        <w:numPr>
          <w:ilvl w:val="0"/>
          <w:numId w:val="2"/>
        </w:numPr>
        <w:tabs>
          <w:tab w:val="left" w:pos="1080"/>
        </w:tabs>
        <w:rPr>
          <w:rFonts w:ascii="Times New Roman" w:hAnsi="Times New Roman" w:cs="Times New Roman"/>
          <w:color w:val="000000"/>
          <w:sz w:val="28"/>
          <w:szCs w:val="28"/>
          <w:shd w:val="clear" w:color="auto" w:fill="EEFFDE"/>
        </w:rPr>
      </w:pPr>
      <w:r w:rsidRPr="00BC3E9B">
        <w:rPr>
          <w:rFonts w:ascii="Arial Black" w:hAnsi="Arial Black" w:cs="Times New Roman"/>
          <w:color w:val="000000"/>
          <w:sz w:val="28"/>
          <w:szCs w:val="28"/>
          <w:shd w:val="clear" w:color="auto" w:fill="EEFFDE"/>
        </w:rPr>
        <w:t>Rule Generation:</w:t>
      </w:r>
      <w:r w:rsidRPr="00BC3E9B">
        <w:rPr>
          <w:rFonts w:ascii="Times New Roman" w:hAnsi="Times New Roman" w:cs="Times New Roman"/>
          <w:color w:val="000000"/>
          <w:sz w:val="28"/>
          <w:szCs w:val="28"/>
          <w:shd w:val="clear" w:color="auto" w:fill="EEFFDE"/>
        </w:rPr>
        <w:t xml:space="preserve"> </w:t>
      </w:r>
    </w:p>
    <w:p w14:paraId="7E4A00E6" w14:textId="77777777" w:rsidR="00BC3E9B" w:rsidRPr="00BC3E9B" w:rsidRDefault="00BC3E9B" w:rsidP="00BC3E9B">
      <w:pPr>
        <w:pStyle w:val="ListParagraph"/>
        <w:tabs>
          <w:tab w:val="left" w:pos="1080"/>
        </w:tabs>
        <w:ind w:left="1080"/>
        <w:rPr>
          <w:rFonts w:ascii="Times New Roman" w:hAnsi="Times New Roman" w:cs="Times New Roman"/>
          <w:color w:val="000000"/>
          <w:sz w:val="28"/>
          <w:szCs w:val="28"/>
          <w:shd w:val="clear" w:color="auto" w:fill="EEFFDE"/>
        </w:rPr>
      </w:pPr>
    </w:p>
    <w:p w14:paraId="681C4725" w14:textId="4D559C19" w:rsidR="002C1548" w:rsidRDefault="00BC3E9B" w:rsidP="00BC3E9B">
      <w:pPr>
        <w:pStyle w:val="ListParagraph"/>
        <w:tabs>
          <w:tab w:val="left" w:pos="1080"/>
        </w:tabs>
        <w:ind w:left="1440"/>
        <w:rPr>
          <w:rFonts w:ascii="Times New Roman" w:hAnsi="Times New Roman" w:cs="Times New Roman"/>
          <w:color w:val="000000"/>
          <w:sz w:val="28"/>
          <w:szCs w:val="28"/>
          <w:shd w:val="clear" w:color="auto" w:fill="EEFFDE"/>
        </w:rPr>
      </w:pPr>
      <w:r>
        <w:rPr>
          <w:rFonts w:ascii="Times New Roman" w:hAnsi="Times New Roman" w:cs="Times New Roman"/>
          <w:color w:val="000000"/>
          <w:sz w:val="28"/>
          <w:szCs w:val="28"/>
          <w:shd w:val="clear" w:color="auto" w:fill="EEFFDE"/>
        </w:rPr>
        <w:tab/>
      </w:r>
      <w:r w:rsidRPr="00BC3E9B">
        <w:rPr>
          <w:rFonts w:ascii="Times New Roman" w:hAnsi="Times New Roman" w:cs="Times New Roman"/>
          <w:color w:val="000000"/>
          <w:sz w:val="28"/>
          <w:szCs w:val="28"/>
          <w:shd w:val="clear" w:color="auto" w:fill="EEFFDE"/>
        </w:rPr>
        <w:t xml:space="preserve">From the frequent </w:t>
      </w:r>
      <w:proofErr w:type="spellStart"/>
      <w:r w:rsidRPr="00BC3E9B">
        <w:rPr>
          <w:rFonts w:ascii="Times New Roman" w:hAnsi="Times New Roman" w:cs="Times New Roman"/>
          <w:color w:val="000000"/>
          <w:sz w:val="28"/>
          <w:szCs w:val="28"/>
          <w:shd w:val="clear" w:color="auto" w:fill="EEFFDE"/>
        </w:rPr>
        <w:t>itemsets</w:t>
      </w:r>
      <w:proofErr w:type="spellEnd"/>
      <w:r w:rsidRPr="00BC3E9B">
        <w:rPr>
          <w:rFonts w:ascii="Times New Roman" w:hAnsi="Times New Roman" w:cs="Times New Roman"/>
          <w:color w:val="000000"/>
          <w:sz w:val="28"/>
          <w:szCs w:val="28"/>
          <w:shd w:val="clear" w:color="auto" w:fill="EEFFDE"/>
        </w:rPr>
        <w:t>, association rules are generated. Association rules describe the relationships between items based on their co-occurrence in transactions. These rules are typically in the form of "If item A is purchased, then item B is also likely to be purchased."</w:t>
      </w:r>
    </w:p>
    <w:p w14:paraId="24A37AB6" w14:textId="77777777" w:rsidR="00BC3E9B" w:rsidRDefault="00BC3E9B" w:rsidP="00BC3E9B">
      <w:pPr>
        <w:pStyle w:val="ListParagraph"/>
        <w:tabs>
          <w:tab w:val="left" w:pos="1080"/>
        </w:tabs>
        <w:ind w:left="1080"/>
        <w:rPr>
          <w:rFonts w:ascii="Times New Roman" w:hAnsi="Times New Roman" w:cs="Times New Roman"/>
          <w:color w:val="000000"/>
          <w:sz w:val="28"/>
          <w:szCs w:val="28"/>
          <w:shd w:val="clear" w:color="auto" w:fill="EEFFDE"/>
        </w:rPr>
      </w:pPr>
    </w:p>
    <w:p w14:paraId="36040CA5" w14:textId="66281411" w:rsidR="00BC3E9B" w:rsidRDefault="00BC3E9B" w:rsidP="00BC3E9B">
      <w:pPr>
        <w:pStyle w:val="ListParagraph"/>
        <w:numPr>
          <w:ilvl w:val="0"/>
          <w:numId w:val="2"/>
        </w:numPr>
        <w:tabs>
          <w:tab w:val="left" w:pos="1080"/>
        </w:tabs>
        <w:rPr>
          <w:rFonts w:ascii="Times New Roman" w:hAnsi="Times New Roman" w:cs="Times New Roman"/>
          <w:color w:val="000000"/>
          <w:sz w:val="28"/>
          <w:szCs w:val="28"/>
          <w:shd w:val="clear" w:color="auto" w:fill="EEFFDE"/>
        </w:rPr>
      </w:pPr>
      <w:r w:rsidRPr="00BC3E9B">
        <w:rPr>
          <w:rFonts w:ascii="Arial Black" w:hAnsi="Arial Black" w:cs="Times New Roman"/>
          <w:color w:val="000000"/>
          <w:sz w:val="28"/>
          <w:szCs w:val="28"/>
          <w:shd w:val="clear" w:color="auto" w:fill="EEFFDE"/>
        </w:rPr>
        <w:t>Rule Evaluation:</w:t>
      </w:r>
      <w:r w:rsidRPr="00BC3E9B">
        <w:rPr>
          <w:rFonts w:ascii="Times New Roman" w:hAnsi="Times New Roman" w:cs="Times New Roman"/>
          <w:color w:val="000000"/>
          <w:sz w:val="28"/>
          <w:szCs w:val="28"/>
          <w:shd w:val="clear" w:color="auto" w:fill="EEFFDE"/>
        </w:rPr>
        <w:t xml:space="preserve"> </w:t>
      </w:r>
    </w:p>
    <w:p w14:paraId="2A96B2EF" w14:textId="77777777" w:rsidR="00BC3E9B" w:rsidRDefault="00BC3E9B" w:rsidP="00BC3E9B">
      <w:pPr>
        <w:pStyle w:val="ListParagraph"/>
        <w:tabs>
          <w:tab w:val="left" w:pos="1080"/>
        </w:tabs>
        <w:ind w:left="1080"/>
        <w:rPr>
          <w:rFonts w:ascii="Times New Roman" w:hAnsi="Times New Roman" w:cs="Times New Roman"/>
          <w:color w:val="000000"/>
          <w:sz w:val="28"/>
          <w:szCs w:val="28"/>
          <w:shd w:val="clear" w:color="auto" w:fill="EEFFDE"/>
        </w:rPr>
      </w:pPr>
    </w:p>
    <w:p w14:paraId="530949C1" w14:textId="1E19F2A7" w:rsidR="00BC3E9B" w:rsidRDefault="00BC3E9B" w:rsidP="00BC3E9B">
      <w:pPr>
        <w:pStyle w:val="ListParagraph"/>
        <w:tabs>
          <w:tab w:val="left" w:pos="1080"/>
        </w:tabs>
        <w:ind w:left="1440"/>
        <w:rPr>
          <w:rFonts w:ascii="Times New Roman" w:hAnsi="Times New Roman" w:cs="Times New Roman"/>
          <w:color w:val="000000"/>
          <w:sz w:val="28"/>
          <w:szCs w:val="28"/>
          <w:shd w:val="clear" w:color="auto" w:fill="EEFFDE"/>
        </w:rPr>
      </w:pPr>
      <w:r>
        <w:rPr>
          <w:rFonts w:ascii="Times New Roman" w:hAnsi="Times New Roman" w:cs="Times New Roman"/>
          <w:color w:val="000000"/>
          <w:sz w:val="28"/>
          <w:szCs w:val="28"/>
          <w:shd w:val="clear" w:color="auto" w:fill="EEFFDE"/>
        </w:rPr>
        <w:tab/>
      </w:r>
      <w:r w:rsidRPr="00BC3E9B">
        <w:rPr>
          <w:rFonts w:ascii="Times New Roman" w:hAnsi="Times New Roman" w:cs="Times New Roman"/>
          <w:color w:val="000000"/>
          <w:sz w:val="28"/>
          <w:szCs w:val="28"/>
          <w:shd w:val="clear" w:color="auto" w:fill="EEFFDE"/>
        </w:rPr>
        <w:t>Finally, the generated rules are evaluated based on various metrics such as support, confidence, and lift. These metrics help determine the strength and significance of the associations between items.</w:t>
      </w:r>
    </w:p>
    <w:p w14:paraId="62B17EDB" w14:textId="77777777" w:rsidR="00BC3E9B" w:rsidRDefault="00BC3E9B" w:rsidP="00BC3E9B">
      <w:pPr>
        <w:pStyle w:val="ListParagraph"/>
        <w:tabs>
          <w:tab w:val="left" w:pos="1080"/>
        </w:tabs>
        <w:ind w:left="1440"/>
        <w:rPr>
          <w:rFonts w:ascii="Times New Roman" w:hAnsi="Times New Roman" w:cs="Times New Roman"/>
          <w:color w:val="000000"/>
          <w:sz w:val="28"/>
          <w:szCs w:val="28"/>
          <w:shd w:val="clear" w:color="auto" w:fill="EEFFDE"/>
        </w:rPr>
      </w:pPr>
    </w:p>
    <w:p w14:paraId="263E9FF6" w14:textId="76901E13" w:rsidR="00BC3E9B" w:rsidRPr="00A7569A" w:rsidRDefault="00BC3E9B" w:rsidP="00BC3E9B">
      <w:pPr>
        <w:pStyle w:val="ListParagraph"/>
        <w:tabs>
          <w:tab w:val="left" w:pos="1080"/>
        </w:tabs>
        <w:ind w:left="1440"/>
        <w:rPr>
          <w:rFonts w:ascii="Arial Black" w:hAnsi="Arial Black" w:cs="Segoe UI"/>
          <w:color w:val="000000"/>
          <w:sz w:val="24"/>
          <w:szCs w:val="24"/>
          <w:shd w:val="clear" w:color="auto" w:fill="EEFFDE"/>
        </w:rPr>
      </w:pPr>
      <w:r w:rsidRPr="00A7569A">
        <w:rPr>
          <w:rFonts w:ascii="Arial Black" w:hAnsi="Arial Black" w:cs="Segoe UI"/>
          <w:color w:val="000000"/>
          <w:sz w:val="24"/>
          <w:szCs w:val="24"/>
          <w:shd w:val="clear" w:color="auto" w:fill="EEFFDE"/>
        </w:rPr>
        <w:t xml:space="preserve">The insights gained from market basket analysis can be used by businesses in several ways. For example, retailers can use the knowledge of item associations to optimize store layouts, plan product placements, and improve cross-selling opportunities. Online businesses can use these </w:t>
      </w:r>
      <w:r w:rsidRPr="00A7569A">
        <w:rPr>
          <w:rFonts w:ascii="Arial Black" w:hAnsi="Arial Black" w:cs="Segoe UI"/>
          <w:color w:val="000000"/>
          <w:sz w:val="24"/>
          <w:szCs w:val="24"/>
          <w:shd w:val="clear" w:color="auto" w:fill="EEFFDE"/>
        </w:rPr>
        <w:lastRenderedPageBreak/>
        <w:t>insights to personalize recommendations and enhance the customer shopping experience.</w:t>
      </w:r>
    </w:p>
    <w:p w14:paraId="11DEC1A8" w14:textId="77777777" w:rsidR="00F955B4" w:rsidRPr="00667391" w:rsidRDefault="00F955B4" w:rsidP="00BC3E9B">
      <w:pPr>
        <w:pStyle w:val="ListParagraph"/>
        <w:tabs>
          <w:tab w:val="left" w:pos="1080"/>
        </w:tabs>
        <w:ind w:left="1440"/>
        <w:rPr>
          <w:rFonts w:ascii="Arial Black" w:hAnsi="Arial Black" w:cs="Segoe UI"/>
          <w:color w:val="000000"/>
          <w:sz w:val="20"/>
          <w:szCs w:val="20"/>
          <w:shd w:val="clear" w:color="auto" w:fill="EEFFDE"/>
        </w:rPr>
      </w:pPr>
    </w:p>
    <w:p w14:paraId="4DAA8E61" w14:textId="02438F7D" w:rsidR="00BC3E9B" w:rsidRPr="00BC3E9B" w:rsidRDefault="00667391" w:rsidP="00BC3E9B">
      <w:pPr>
        <w:tabs>
          <w:tab w:val="left" w:pos="1080"/>
        </w:tabs>
        <w:rPr>
          <w:rFonts w:ascii="Arial Black" w:hAnsi="Arial Black" w:cs="Times New Roman"/>
          <w:sz w:val="28"/>
          <w:szCs w:val="28"/>
        </w:rPr>
      </w:pPr>
      <w:r>
        <w:rPr>
          <w:rFonts w:ascii="Arial Black" w:hAnsi="Arial Black" w:cs="Times New Roman"/>
          <w:sz w:val="28"/>
          <w:szCs w:val="28"/>
        </w:rPr>
        <w:t xml:space="preserve">               </w:t>
      </w:r>
      <w:r w:rsidR="00BC3E9B" w:rsidRPr="00BC3E9B">
        <w:rPr>
          <w:noProof/>
        </w:rPr>
        <w:drawing>
          <wp:inline distT="0" distB="0" distL="0" distR="0" wp14:anchorId="0211C4E1" wp14:editId="77D80544">
            <wp:extent cx="427672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2686050"/>
                    </a:xfrm>
                    <a:prstGeom prst="rect">
                      <a:avLst/>
                    </a:prstGeom>
                  </pic:spPr>
                </pic:pic>
              </a:graphicData>
            </a:graphic>
          </wp:inline>
        </w:drawing>
      </w:r>
    </w:p>
    <w:sectPr w:rsidR="00BC3E9B" w:rsidRPr="00BC3E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44532" w14:textId="77777777" w:rsidR="00A40F4D" w:rsidRDefault="00A40F4D" w:rsidP="002C1548">
      <w:pPr>
        <w:spacing w:after="0" w:line="240" w:lineRule="auto"/>
      </w:pPr>
      <w:r>
        <w:separator/>
      </w:r>
    </w:p>
  </w:endnote>
  <w:endnote w:type="continuationSeparator" w:id="0">
    <w:p w14:paraId="27660206" w14:textId="77777777" w:rsidR="00A40F4D" w:rsidRDefault="00A40F4D" w:rsidP="002C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635CB" w14:textId="77777777" w:rsidR="00A40F4D" w:rsidRDefault="00A40F4D" w:rsidP="002C1548">
      <w:pPr>
        <w:spacing w:after="0" w:line="240" w:lineRule="auto"/>
      </w:pPr>
      <w:r>
        <w:separator/>
      </w:r>
    </w:p>
  </w:footnote>
  <w:footnote w:type="continuationSeparator" w:id="0">
    <w:p w14:paraId="0FAC5342" w14:textId="77777777" w:rsidR="00A40F4D" w:rsidRDefault="00A40F4D" w:rsidP="002C1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A2A08"/>
    <w:multiLevelType w:val="hybridMultilevel"/>
    <w:tmpl w:val="8F3EC91C"/>
    <w:lvl w:ilvl="0" w:tplc="C3A64334">
      <w:start w:val="1"/>
      <w:numFmt w:val="decimal"/>
      <w:lvlText w:val="%1)"/>
      <w:lvlJc w:val="left"/>
      <w:pPr>
        <w:ind w:left="720" w:hanging="360"/>
      </w:pPr>
      <w:rPr>
        <w:rFonts w:ascii="Segoe UI" w:hAnsi="Segoe UI" w:cs="Segoe U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942CA"/>
    <w:multiLevelType w:val="hybridMultilevel"/>
    <w:tmpl w:val="77A46FD4"/>
    <w:lvl w:ilvl="0" w:tplc="82126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48"/>
    <w:rsid w:val="000315F6"/>
    <w:rsid w:val="00044777"/>
    <w:rsid w:val="00091339"/>
    <w:rsid w:val="002C1548"/>
    <w:rsid w:val="004F6579"/>
    <w:rsid w:val="00667391"/>
    <w:rsid w:val="00683314"/>
    <w:rsid w:val="00A40F4D"/>
    <w:rsid w:val="00A7569A"/>
    <w:rsid w:val="00AB770C"/>
    <w:rsid w:val="00BC3E9B"/>
    <w:rsid w:val="00CD3F67"/>
    <w:rsid w:val="00F8702B"/>
    <w:rsid w:val="00F955B4"/>
    <w:rsid w:val="00FA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1925"/>
  <w15:chartTrackingRefBased/>
  <w15:docId w15:val="{EDB738B8-443F-4342-9A3D-81D07A4F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8"/>
  </w:style>
  <w:style w:type="paragraph" w:styleId="Footer">
    <w:name w:val="footer"/>
    <w:basedOn w:val="Normal"/>
    <w:link w:val="FooterChar"/>
    <w:uiPriority w:val="99"/>
    <w:unhideWhenUsed/>
    <w:rsid w:val="002C1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8"/>
  </w:style>
  <w:style w:type="paragraph" w:styleId="ListParagraph">
    <w:name w:val="List Paragraph"/>
    <w:basedOn w:val="Normal"/>
    <w:uiPriority w:val="34"/>
    <w:qFormat/>
    <w:rsid w:val="002C1548"/>
    <w:pPr>
      <w:ind w:left="720"/>
      <w:contextualSpacing/>
    </w:pPr>
  </w:style>
  <w:style w:type="character" w:customStyle="1" w:styleId="hljs-number">
    <w:name w:val="hljs-number"/>
    <w:basedOn w:val="DefaultParagraphFont"/>
    <w:rsid w:val="00FA6DCA"/>
  </w:style>
  <w:style w:type="character" w:customStyle="1" w:styleId="hljs-literal">
    <w:name w:val="hljs-literal"/>
    <w:basedOn w:val="DefaultParagraphFont"/>
    <w:rsid w:val="00FA6DCA"/>
  </w:style>
  <w:style w:type="character" w:customStyle="1" w:styleId="hljs-string">
    <w:name w:val="hljs-string"/>
    <w:basedOn w:val="DefaultParagraphFont"/>
    <w:rsid w:val="00FA6DCA"/>
  </w:style>
  <w:style w:type="character" w:customStyle="1" w:styleId="hljs-builtin">
    <w:name w:val="hljs-built_in"/>
    <w:basedOn w:val="DefaultParagraphFont"/>
    <w:rsid w:val="00FA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M.Parthiban</dc:creator>
  <cp:keywords/>
  <dc:description/>
  <cp:lastModifiedBy>M.Parthiban</cp:lastModifiedBy>
  <cp:revision>2</cp:revision>
  <dcterms:created xsi:type="dcterms:W3CDTF">2023-10-01T08:03:00Z</dcterms:created>
  <dcterms:modified xsi:type="dcterms:W3CDTF">2023-10-01T08:03:00Z</dcterms:modified>
</cp:coreProperties>
</file>