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7D9" w:rsidRDefault="00B74F5C" w:rsidP="00B74F5C">
      <w:pPr>
        <w:pStyle w:val="Heading1"/>
      </w:pPr>
      <w:r>
        <w:t>Code:</w:t>
      </w:r>
    </w:p>
    <w:p w:rsidR="00B74F5C" w:rsidRPr="00B74F5C" w:rsidRDefault="00B74F5C" w:rsidP="00B74F5C">
      <w:pPr>
        <w:rPr>
          <w:b/>
          <w:u w:val="single"/>
        </w:rPr>
      </w:pPr>
      <w:proofErr w:type="spellStart"/>
      <w:r w:rsidRPr="00B74F5C">
        <w:rPr>
          <w:b/>
          <w:u w:val="single"/>
        </w:rPr>
        <w:t>Employee.cs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EmployeeService.Models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Salary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4F5C" w:rsidRDefault="00B74F5C" w:rsidP="00B74F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C" w:rsidRDefault="00B74F5C" w:rsidP="00B74F5C">
      <w:r w:rsidRPr="00B74F5C">
        <w:drawing>
          <wp:inline distT="0" distB="0" distL="0" distR="0" wp14:anchorId="305767D1" wp14:editId="29EB7E05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5C" w:rsidRDefault="00B74F5C" w:rsidP="00B74F5C">
      <w:pPr>
        <w:rPr>
          <w:b/>
          <w:u w:val="single"/>
        </w:rPr>
      </w:pPr>
      <w:proofErr w:type="spellStart"/>
      <w:r w:rsidRPr="00B74F5C">
        <w:rPr>
          <w:b/>
          <w:u w:val="single"/>
        </w:rPr>
        <w:t>Department.cs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EmployeeService.Models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Department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[Required]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List&lt;Employee&gt; Employees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4F5C" w:rsidRDefault="00B74F5C" w:rsidP="00B74F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C" w:rsidRDefault="00B74F5C" w:rsidP="00B74F5C">
      <w:pPr>
        <w:rPr>
          <w:b/>
          <w:u w:val="single"/>
        </w:rPr>
      </w:pPr>
      <w:r w:rsidRPr="00B74F5C">
        <w:rPr>
          <w:b/>
          <w:u w:val="single"/>
        </w:rPr>
        <w:drawing>
          <wp:inline distT="0" distB="0" distL="0" distR="0" wp14:anchorId="7DC0513D" wp14:editId="3DDE76ED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5C" w:rsidRDefault="00B74F5C" w:rsidP="00B74F5C">
      <w:pPr>
        <w:rPr>
          <w:b/>
          <w:u w:val="single"/>
        </w:rPr>
      </w:pPr>
      <w:proofErr w:type="spellStart"/>
      <w:r>
        <w:rPr>
          <w:b/>
          <w:u w:val="single"/>
        </w:rPr>
        <w:t>EmployeeController</w:t>
      </w:r>
      <w:proofErr w:type="spellEnd"/>
      <w:r>
        <w:rPr>
          <w:b/>
          <w:u w:val="single"/>
        </w:rPr>
        <w:t>: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System.Data.Entity.Infrastructure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EmployeeService.Controllers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api/Employees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api/Employees/5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(Employee))]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db.Employees.Find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Ok(employee);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PUT: api/Employees/5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Employee employee)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employee).State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api/Employees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(Employee))]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 employee)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db.Employees.Add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CreatedAtRoute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DefaultApi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 employee);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DELETE: api/Employees/5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(Employee))]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db.Employees.Find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db.Employees.Remove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Ok(employee);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(disposing)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disposing);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db.Employees.Count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 &gt; 0;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4F5C" w:rsidRDefault="00B74F5C" w:rsidP="00B74F5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C" w:rsidRDefault="00B74F5C" w:rsidP="00B74F5C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proofErr w:type="spellStart"/>
      <w:r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>DepartmentsController</w:t>
      </w:r>
      <w:proofErr w:type="spellEnd"/>
      <w:r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>: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System.Data.Entity.Infrastructure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System.Web.Http.Description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EmployeeService.Controllers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DepartmentsController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api/Departments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IQueryable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&lt;Department&gt;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GetDepartments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db.Departments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GET: api/Departments/5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(Department))]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db.Departments.Find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(department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Ok(department);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PUT: api/Departments/5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>))]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Department department)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department).State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StatusCode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HttpStatusCode.NoContent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POST: api/Departments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(Department))]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(Department department)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db.Departments.Add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department);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CreatedAtRoute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DefaultApi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 department);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DELETE: api/Departments/5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(Department))]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IHttpActionResult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Department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db.Departments.Find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(department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db.Departments.Remove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department);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Ok(department);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disposing)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(disposing)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disposing);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db.Departments.Count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 &gt; 0;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4F5C" w:rsidRPr="00B74F5C" w:rsidRDefault="00B74F5C" w:rsidP="00B74F5C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C" w:rsidRDefault="00B74F5C" w:rsidP="00B74F5C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  <w:proofErr w:type="spellStart"/>
      <w:r w:rsidRPr="00B74F5C">
        <w:rPr>
          <w:rFonts w:ascii="Cascadia Mono" w:hAnsi="Cascadia Mono" w:cs="Cascadia Mono"/>
          <w:b/>
          <w:color w:val="000000"/>
          <w:sz w:val="19"/>
          <w:szCs w:val="19"/>
          <w:u w:val="single"/>
        </w:rPr>
        <w:t>Configuration.cs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EmployeeService.Migrations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System.Data.Entity.Migrations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sealed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Configuration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DbMigrationsConfiguration&lt;EmployeeService.Models.EmployeeServiceContext&gt;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Configuration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AutomaticMigrationsEnabled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Seed(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EmployeeService.Models.EmployeeServiceContext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This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 will be called after migrating to the latest version.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You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can use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&lt;T&gt;.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AddOrUpdate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 helper extension method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/  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avoid creating duplicate seed data.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context.Departments.AddOrUpdate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Department() { Id = 100, Name = </w:t>
      </w:r>
      <w:r>
        <w:rPr>
          <w:rFonts w:ascii="Cascadia Mono" w:hAnsi="Cascadia Mono" w:cs="Cascadia Mono"/>
          <w:color w:val="A31515"/>
          <w:sz w:val="19"/>
          <w:szCs w:val="19"/>
        </w:rPr>
        <w:t>"HR"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Department() { Id = 101, Name = </w:t>
      </w:r>
      <w:r>
        <w:rPr>
          <w:rFonts w:ascii="Cascadia Mono" w:hAnsi="Cascadia Mono" w:cs="Cascadia Mono"/>
          <w:color w:val="A31515"/>
          <w:sz w:val="19"/>
          <w:szCs w:val="19"/>
        </w:rPr>
        <w:t>"Technical"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context.Employees.AddOrUpdate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Employee() { Id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"Smith"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101, Salary = 30000 },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Employee() { Id 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"Jane"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100, Salary = 20000 },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Employee() { Id = 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"Steve"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"Lopez"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DepartmentId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101, Salary = 50000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);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C" w:rsidRDefault="00B74F5C" w:rsidP="00B74F5C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</w:p>
    <w:p w:rsidR="00B74F5C" w:rsidRP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sz w:val="19"/>
          <w:szCs w:val="19"/>
          <w:u w:val="single"/>
        </w:rPr>
      </w:pPr>
      <w:proofErr w:type="spellStart"/>
      <w:r w:rsidRPr="00B74F5C">
        <w:rPr>
          <w:rFonts w:ascii="Cascadia Mono" w:hAnsi="Cascadia Mono" w:cs="Cascadia Mono"/>
          <w:b/>
          <w:sz w:val="19"/>
          <w:szCs w:val="19"/>
          <w:u w:val="single"/>
        </w:rPr>
        <w:lastRenderedPageBreak/>
        <w:t>EmployeeSeviceContext.cs</w:t>
      </w:r>
      <w:proofErr w:type="spellEnd"/>
      <w:r w:rsidRPr="00B74F5C">
        <w:rPr>
          <w:rFonts w:ascii="Cascadia Mono" w:hAnsi="Cascadia Mono" w:cs="Cascadia Mono"/>
          <w:b/>
          <w:sz w:val="19"/>
          <w:szCs w:val="19"/>
          <w:u w:val="single"/>
        </w:rPr>
        <w:t>: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EmployeeService.Models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EmployeeServiceContext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You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can add custom code to this file. Changes will not be overwritten.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If you want Entity Framework to drop and regenerate your database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automatically whenever you change your model schema, please use data migrations.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more information refer to the documentation: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http://msdn.microsoft.com/en-us/data/jj591621.aspx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EmployeeServiceContext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EmployeeServiceContext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System.Data.Entity.DbSet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EmployeeService.Models.Department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Departments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System.Data.Entity.DbSet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EmployeeService.Models.Employee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Employees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74F5C" w:rsidRDefault="00B74F5C" w:rsidP="00B74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4F5C" w:rsidRDefault="00B74F5C" w:rsidP="00B74F5C">
      <w:pPr>
        <w:rPr>
          <w:rFonts w:ascii="Cascadia Mono" w:hAnsi="Cascadia Mono" w:cs="Cascadia Mono"/>
          <w:b/>
          <w:color w:val="000000"/>
          <w:sz w:val="19"/>
          <w:szCs w:val="19"/>
          <w:u w:val="single"/>
        </w:rPr>
      </w:pPr>
    </w:p>
    <w:p w:rsidR="00B74F5C" w:rsidRDefault="00B74F5C" w:rsidP="00B74F5C">
      <w:pPr>
        <w:pStyle w:val="Title"/>
      </w:pPr>
      <w:r>
        <w:t>Output:</w:t>
      </w:r>
    </w:p>
    <w:p w:rsidR="008072DB" w:rsidRPr="008072DB" w:rsidRDefault="008072DB" w:rsidP="008072DB">
      <w:proofErr w:type="gramStart"/>
      <w:r>
        <w:t>url</w:t>
      </w:r>
      <w:proofErr w:type="gramEnd"/>
      <w:r>
        <w:t>: /api/Employees</w:t>
      </w:r>
    </w:p>
    <w:p w:rsidR="00B74F5C" w:rsidRDefault="008072DB" w:rsidP="00B74F5C">
      <w:r w:rsidRPr="008072DB">
        <w:drawing>
          <wp:inline distT="0" distB="0" distL="0" distR="0" wp14:anchorId="14CB8477" wp14:editId="47BECB15">
            <wp:extent cx="5731510" cy="3453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DB" w:rsidRDefault="008072DB" w:rsidP="00B74F5C">
      <w:proofErr w:type="gramStart"/>
      <w:r>
        <w:lastRenderedPageBreak/>
        <w:t>url</w:t>
      </w:r>
      <w:proofErr w:type="gramEnd"/>
      <w:r>
        <w:t>: /api/Departments</w:t>
      </w:r>
    </w:p>
    <w:p w:rsidR="008072DB" w:rsidRDefault="008072DB" w:rsidP="00B74F5C">
      <w:r w:rsidRPr="008072DB">
        <w:drawing>
          <wp:inline distT="0" distB="0" distL="0" distR="0" wp14:anchorId="6135C4CD" wp14:editId="2B868087">
            <wp:extent cx="5731510" cy="1832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2DB" w:rsidRPr="00B74F5C" w:rsidRDefault="008072DB" w:rsidP="00B74F5C"/>
    <w:p w:rsidR="00B74F5C" w:rsidRPr="00B74F5C" w:rsidRDefault="00B74F5C" w:rsidP="00B74F5C">
      <w:pPr>
        <w:rPr>
          <w:b/>
          <w:u w:val="single"/>
        </w:rPr>
      </w:pPr>
    </w:p>
    <w:sectPr w:rsidR="00B74F5C" w:rsidRPr="00B7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5C"/>
    <w:rsid w:val="000E12CE"/>
    <w:rsid w:val="0012612E"/>
    <w:rsid w:val="001B3FD4"/>
    <w:rsid w:val="00242FCD"/>
    <w:rsid w:val="004B57D9"/>
    <w:rsid w:val="007D664F"/>
    <w:rsid w:val="008072DB"/>
    <w:rsid w:val="00922F5B"/>
    <w:rsid w:val="00B74F5C"/>
    <w:rsid w:val="00C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F0CB8-7D5F-4A1A-9C6F-685FB86F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F5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5C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4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2022-05-31T07:27:00Z</dcterms:created>
  <dcterms:modified xsi:type="dcterms:W3CDTF">2022-05-31T07:39:00Z</dcterms:modified>
</cp:coreProperties>
</file>