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44" w:rsidRDefault="005D4FB3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:rsidR="00A62644" w:rsidRDefault="00A62644">
      <w:pPr>
        <w:rPr>
          <w:rFonts w:ascii="Arial" w:hAnsi="Arial" w:cs="Arial"/>
          <w:color w:val="000000"/>
          <w:sz w:val="27"/>
          <w:szCs w:val="27"/>
        </w:rPr>
      </w:pPr>
    </w:p>
    <w:p w:rsidR="00A62644" w:rsidRDefault="00A62644">
      <w:pPr>
        <w:rPr>
          <w:rFonts w:ascii="Arial" w:hAnsi="Arial" w:cs="Arial"/>
          <w:color w:val="000000"/>
          <w:sz w:val="27"/>
          <w:szCs w:val="27"/>
        </w:rPr>
      </w:pPr>
    </w:p>
    <w:p w:rsidR="006F1DA3" w:rsidRDefault="005D4FB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Do Chapter 6 textbook problem #2 (parts a,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b,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c,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d only) on page 404.</w:t>
      </w:r>
    </w:p>
    <w:p w:rsidR="006F1DA3" w:rsidRDefault="006F1DA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3667125" cy="549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A and 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" t="480" r="12367" b="7200"/>
                    <a:stretch/>
                  </pic:blipFill>
                  <pic:spPr bwMode="auto">
                    <a:xfrm>
                      <a:off x="0" y="0"/>
                      <a:ext cx="3667125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A87" w:rsidRDefault="006F1DA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3733800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C and 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" t="4401" r="3990" b="46831"/>
                    <a:stretch/>
                  </pic:blipFill>
                  <pic:spPr bwMode="auto">
                    <a:xfrm>
                      <a:off x="0" y="0"/>
                      <a:ext cx="37338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br/>
        <w:t>3) Do Chapter 6 textbook problem #6 (parts d,</w:t>
      </w:r>
      <w:r w:rsidR="00311ADF">
        <w:rPr>
          <w:rFonts w:ascii="Arial" w:hAnsi="Arial" w:cs="Arial"/>
          <w:color w:val="000000"/>
          <w:sz w:val="27"/>
          <w:szCs w:val="27"/>
        </w:rPr>
        <w:t xml:space="preserve"> </w:t>
      </w:r>
      <w:r w:rsidR="005D4FB3">
        <w:rPr>
          <w:rFonts w:ascii="Arial" w:hAnsi="Arial" w:cs="Arial"/>
          <w:color w:val="000000"/>
          <w:sz w:val="27"/>
          <w:szCs w:val="27"/>
        </w:rPr>
        <w:t>e only) on page 406.</w:t>
      </w:r>
    </w:p>
    <w:p w:rsidR="006B6647" w:rsidRDefault="006B664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543550" cy="592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D and 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44" w:rsidRDefault="006B6647"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9"/>
                    <a:stretch/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lastRenderedPageBreak/>
        <w:t xml:space="preserve">4) Using the data at </w:t>
      </w:r>
      <w:hyperlink r:id="rId9">
        <w:r w:rsidR="005D4FB3"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 w:rsidR="005D4FB3"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="005D4FB3"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 w:rsidR="005D4FB3">
        <w:rPr>
          <w:rFonts w:ascii="Arial" w:hAnsi="Arial" w:cs="Arial"/>
          <w:color w:val="000000"/>
          <w:sz w:val="27"/>
          <w:szCs w:val="27"/>
        </w:rPr>
        <w:t xml:space="preserve"> = 65.57.245.11 → "Mozilla/5.0 (X11; U; Linux i686 (x86_64); </w:t>
      </w:r>
      <w:proofErr w:type="spellStart"/>
      <w:r w:rsidR="005D4FB3">
        <w:rPr>
          <w:rFonts w:ascii="Arial" w:hAnsi="Arial" w:cs="Arial"/>
          <w:color w:val="000000"/>
          <w:sz w:val="27"/>
          <w:szCs w:val="27"/>
        </w:rPr>
        <w:t>en</w:t>
      </w:r>
      <w:proofErr w:type="spellEnd"/>
      <w:r w:rsidR="005D4FB3">
        <w:rPr>
          <w:rFonts w:ascii="Arial" w:hAnsi="Arial" w:cs="Arial"/>
          <w:color w:val="000000"/>
          <w:sz w:val="27"/>
          <w:szCs w:val="27"/>
        </w:rPr>
        <w:t>-US; rv:1.8.1.3) Gecko/20070309 Firefox/2.0.0.3".</w:t>
      </w:r>
    </w:p>
    <w:p w:rsidR="00A62644" w:rsidRDefault="005D4FB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p w:rsidR="00BB5AE4" w:rsidRPr="00BB5AE4" w:rsidRDefault="00BB5AE4" w:rsidP="00BB5AE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34495E"/>
          <w:sz w:val="27"/>
          <w:szCs w:val="27"/>
          <w:lang w:val="en-IN" w:eastAsia="en-IN"/>
        </w:rPr>
      </w:pPr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Support represents the popularity of that product of all the product transactions. Support of the product </w:t>
      </w:r>
      <w:proofErr w:type="gramStart"/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is c</w:t>
      </w:r>
      <w:bookmarkStart w:id="0" w:name="_GoBack"/>
      <w:bookmarkEnd w:id="0"/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alculated</w:t>
      </w:r>
      <w:proofErr w:type="gramEnd"/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 as the ratio of the number of transactions includes that product and the total number of transactions.</w:t>
      </w:r>
    </w:p>
    <w:p w:rsidR="00BB5AE4" w:rsidRPr="00BB5AE4" w:rsidRDefault="00BB5AE4" w:rsidP="00BB5AE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34495E"/>
          <w:sz w:val="27"/>
          <w:szCs w:val="27"/>
          <w:lang w:val="en-IN" w:eastAsia="en-IN"/>
        </w:rPr>
      </w:pPr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Support of the product = (Number of transactions includes that product)/ (Total number of transactions)</w:t>
      </w:r>
    </w:p>
    <w:p w:rsidR="00BB5AE4" w:rsidRPr="00BB5AE4" w:rsidRDefault="00BB5AE4" w:rsidP="00BB5AE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34495E"/>
          <w:sz w:val="27"/>
          <w:szCs w:val="27"/>
          <w:lang w:val="en-IN" w:eastAsia="en-IN"/>
        </w:rPr>
      </w:pPr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Confidence </w:t>
      </w:r>
      <w:proofErr w:type="gramStart"/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can be interpreted</w:t>
      </w:r>
      <w:proofErr w:type="gramEnd"/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 as the likelihood of purchasing both the products A and B. Confidence is calculated as the number of transactions that include both A and B divided by the number of transactions includes only product A.</w:t>
      </w:r>
    </w:p>
    <w:p w:rsidR="00BB5AE4" w:rsidRPr="00BB5AE4" w:rsidRDefault="00BB5AE4" w:rsidP="00BB5AE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34495E"/>
          <w:sz w:val="27"/>
          <w:szCs w:val="27"/>
          <w:lang w:val="en-IN" w:eastAsia="en-IN"/>
        </w:rPr>
      </w:pPr>
      <w:r w:rsidRPr="00BB5AE4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Confidence (A=&gt;B) = (Number of transactions includes both A and B)/ (Number of transactions includes only product A)</w:t>
      </w:r>
    </w:p>
    <w:p w:rsidR="00912EF8" w:rsidRDefault="00912EF8"/>
    <w:sectPr w:rsidR="00912EF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6379C"/>
    <w:multiLevelType w:val="hybridMultilevel"/>
    <w:tmpl w:val="1DD86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644"/>
    <w:rsid w:val="00177656"/>
    <w:rsid w:val="00200EB5"/>
    <w:rsid w:val="00233341"/>
    <w:rsid w:val="00311ADF"/>
    <w:rsid w:val="00480A87"/>
    <w:rsid w:val="005D4FB3"/>
    <w:rsid w:val="006B6647"/>
    <w:rsid w:val="006F1DA3"/>
    <w:rsid w:val="00912EF8"/>
    <w:rsid w:val="00A62644"/>
    <w:rsid w:val="00BB5AE4"/>
    <w:rsid w:val="00C522CE"/>
    <w:rsid w:val="00D97946"/>
    <w:rsid w:val="00E1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EE07"/>
  <w15:docId w15:val="{0C63CFB2-BDA5-4A5D-A620-4795C2E5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ts202.com/more_stats202_log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CHINNI SAI KOTESWARA RAO</cp:lastModifiedBy>
  <cp:revision>24</cp:revision>
  <dcterms:created xsi:type="dcterms:W3CDTF">2012-10-02T10:32:00Z</dcterms:created>
  <dcterms:modified xsi:type="dcterms:W3CDTF">2020-11-11T18:33:00Z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