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644" w:rsidRDefault="005D4FB3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3</w:t>
      </w: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A62644" w:rsidRDefault="00A62644">
      <w:pPr>
        <w:rPr>
          <w:rFonts w:ascii="Arial" w:hAnsi="Arial" w:cs="Arial"/>
          <w:color w:val="000000"/>
          <w:sz w:val="27"/>
          <w:szCs w:val="27"/>
        </w:rPr>
      </w:pPr>
    </w:p>
    <w:p w:rsidR="006F1DA3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1) Read Chapter 6 (only sections 6.1 and 6.7).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Do Chapter 6 textbook problem #2 (parts a,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b,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c,</w:t>
      </w:r>
      <w:r w:rsidR="006F1DA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d only) on page 404.</w:t>
      </w:r>
    </w:p>
    <w:p w:rsidR="006F1DA3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3667125" cy="5495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 and B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" t="480" r="12367" b="7200"/>
                    <a:stretch/>
                  </pic:blipFill>
                  <pic:spPr bwMode="auto">
                    <a:xfrm>
                      <a:off x="0" y="0"/>
                      <a:ext cx="3667125" cy="549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A87" w:rsidRDefault="006F1DA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733800" cy="263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 C and D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0" t="4401" r="3990" b="46831"/>
                    <a:stretch/>
                  </pic:blipFill>
                  <pic:spPr bwMode="auto">
                    <a:xfrm>
                      <a:off x="0" y="0"/>
                      <a:ext cx="37338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  <w:t>3) Do Chapter 6 textbook problem #6 (parts d,</w:t>
      </w:r>
      <w:r w:rsidR="00311ADF">
        <w:rPr>
          <w:rFonts w:ascii="Arial" w:hAnsi="Arial" w:cs="Arial"/>
          <w:color w:val="000000"/>
          <w:sz w:val="27"/>
          <w:szCs w:val="27"/>
        </w:rPr>
        <w:t xml:space="preserve"> </w:t>
      </w:r>
      <w:r w:rsidR="005D4FB3">
        <w:rPr>
          <w:rFonts w:ascii="Arial" w:hAnsi="Arial" w:cs="Arial"/>
          <w:color w:val="000000"/>
          <w:sz w:val="27"/>
          <w:szCs w:val="27"/>
        </w:rPr>
        <w:t>e only) on page 406.</w:t>
      </w:r>
    </w:p>
    <w:p w:rsidR="006B6647" w:rsidRDefault="006B664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543550" cy="592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 D and 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44" w:rsidRDefault="006B6647"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5943600" cy="178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 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9"/>
                    <a:stretch/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br/>
      </w:r>
      <w:r w:rsidR="005D4FB3">
        <w:rPr>
          <w:rFonts w:ascii="Arial" w:hAnsi="Arial" w:cs="Arial"/>
          <w:color w:val="000000"/>
          <w:sz w:val="27"/>
          <w:szCs w:val="27"/>
        </w:rPr>
        <w:lastRenderedPageBreak/>
        <w:t xml:space="preserve">4) Using the data at </w:t>
      </w:r>
      <w:hyperlink r:id="rId8">
        <w:r w:rsidR="005D4FB3">
          <w:rPr>
            <w:rStyle w:val="InternetLink"/>
            <w:rFonts w:ascii="Arial" w:hAnsi="Arial" w:cs="Arial"/>
            <w:sz w:val="27"/>
            <w:szCs w:val="27"/>
          </w:rPr>
          <w:t>www.stats202.com/more_stats202_logs.txt</w:t>
        </w:r>
      </w:hyperlink>
      <w:r w:rsidR="005D4FB3">
        <w:rPr>
          <w:rFonts w:ascii="Arial" w:hAnsi="Arial" w:cs="Arial"/>
          <w:color w:val="000000"/>
          <w:sz w:val="27"/>
          <w:szCs w:val="27"/>
        </w:rPr>
        <w:t xml:space="preserve"> and treating each row as a "market basket" compute the support and confidence for the rule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ip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 xml:space="preserve"> = 65.57.245.11 → "Mozilla/5.0 (X11; U; Linux i686 (x86_64); </w:t>
      </w:r>
      <w:proofErr w:type="spellStart"/>
      <w:r w:rsidR="005D4FB3">
        <w:rPr>
          <w:rFonts w:ascii="Arial" w:hAnsi="Arial" w:cs="Arial"/>
          <w:color w:val="000000"/>
          <w:sz w:val="27"/>
          <w:szCs w:val="27"/>
        </w:rPr>
        <w:t>en</w:t>
      </w:r>
      <w:proofErr w:type="spellEnd"/>
      <w:r w:rsidR="005D4FB3">
        <w:rPr>
          <w:rFonts w:ascii="Arial" w:hAnsi="Arial" w:cs="Arial"/>
          <w:color w:val="000000"/>
          <w:sz w:val="27"/>
          <w:szCs w:val="27"/>
        </w:rPr>
        <w:t>-US; rv:1.8.1.3) Gecko/20070309 Firefox/2.0.0.3".</w:t>
      </w:r>
    </w:p>
    <w:p w:rsidR="00A62644" w:rsidRDefault="005D4FB3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p w:rsidR="00912EF8" w:rsidRDefault="00912EF8">
      <w:bookmarkStart w:id="0" w:name="_GoBack"/>
      <w:bookmarkEnd w:id="0"/>
    </w:p>
    <w:sectPr w:rsidR="00912EF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62644"/>
    <w:rsid w:val="00177656"/>
    <w:rsid w:val="00200EB5"/>
    <w:rsid w:val="00311ADF"/>
    <w:rsid w:val="00480A87"/>
    <w:rsid w:val="005D4FB3"/>
    <w:rsid w:val="006B6647"/>
    <w:rsid w:val="006F1DA3"/>
    <w:rsid w:val="00912EF8"/>
    <w:rsid w:val="00A62644"/>
    <w:rsid w:val="00C522CE"/>
    <w:rsid w:val="00D97946"/>
    <w:rsid w:val="00E1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D77C"/>
  <w15:docId w15:val="{0C63CFB2-BDA5-4A5D-A620-4795C2E5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A2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202.com/more_stats202_logs.tx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22</cp:revision>
  <dcterms:created xsi:type="dcterms:W3CDTF">2012-10-02T10:32:00Z</dcterms:created>
  <dcterms:modified xsi:type="dcterms:W3CDTF">2020-11-06T16:07:00Z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