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76" w:rsidRDefault="00F46B67">
      <w:r>
        <w:t>ECMA SCRIPT</w:t>
      </w:r>
    </w:p>
    <w:p w:rsidR="00F46B67" w:rsidRDefault="00F46B6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European Computer Manufacturers Association</w:t>
      </w:r>
    </w:p>
    <w:p w:rsidR="00F46B67" w:rsidRPr="004D6F21" w:rsidRDefault="00F46B67" w:rsidP="004D6F21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4D6F2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Let Keyword introduces in ES6</w:t>
      </w:r>
    </w:p>
    <w:p w:rsidR="00F46B67" w:rsidRDefault="00F46B6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Let scope is in block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level.Let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scope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sirf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block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hi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han</w:t>
      </w:r>
      <w:proofErr w:type="spellEnd"/>
      <w:proofErr w:type="gramEnd"/>
    </w:p>
    <w:p w:rsidR="00F46B67" w:rsidRDefault="00F46B6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Main different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or let main</w:t>
      </w:r>
    </w:p>
    <w:p w:rsidR="00F46B67" w:rsidRDefault="00F46B6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main difference between let and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that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can use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golobally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while the scope of let are only in block</w:t>
      </w:r>
    </w:p>
    <w:p w:rsidR="004D6F21" w:rsidRPr="00F46B67" w:rsidRDefault="004D6F2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Hosting mean k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hum 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ko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phly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yah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baad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dono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skhte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han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magar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let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yeh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nhi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hota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bookmarkStart w:id="0" w:name="_GoBack"/>
      <w:bookmarkEnd w:id="0"/>
    </w:p>
    <w:p w:rsidR="00F46B67" w:rsidRPr="00F46B67" w:rsidRDefault="00F46B67">
      <w:pPr>
        <w:rPr>
          <w:sz w:val="28"/>
          <w:szCs w:val="28"/>
        </w:rPr>
      </w:pPr>
    </w:p>
    <w:sectPr w:rsidR="00F46B67" w:rsidRPr="00F4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A1"/>
    <w:rsid w:val="000C1AC3"/>
    <w:rsid w:val="004D6F21"/>
    <w:rsid w:val="007F5B76"/>
    <w:rsid w:val="00F46B67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2021-05-12T16:44:00Z</dcterms:created>
  <dcterms:modified xsi:type="dcterms:W3CDTF">2021-05-12T17:51:00Z</dcterms:modified>
</cp:coreProperties>
</file>