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74B5"/>
          <w:spacing w:val="20"/>
          <w:sz w:val="26"/>
          <w:szCs w:val="26"/>
        </w:rPr>
        <w:t xml:space="preserve">PROJECT DOCUMENTATION</w:t>
      </w:r>
    </w:p>
    <w:p>
      <w:pPr>
        <w:spacing w:before="300"/>
        <w:jc w:val="center"/>
      </w:pPr>
      <w:r>
        <w:rPr>
          <w:b/>
          <w:bCs/>
          <w:color w:val="1F3864"/>
          <w:sz w:val="56"/>
          <w:szCs w:val="56"/>
        </w:rPr>
        <w:t xml:space="preserve">Book a Doctor App</w:t>
      </w:r>
    </w:p>
    <w:p>
      <w:pPr>
        <w:spacing w:after="600" w:before="150"/>
        <w:jc w:val="center"/>
      </w:pPr>
      <w:r>
        <w:rPr>
          <w:i/>
          <w:iCs/>
          <w:color w:val="2E74B5"/>
          <w:sz w:val="30"/>
          <w:szCs w:val="30"/>
        </w:rPr>
        <w:t xml:space="preserve">Full Stack Development with MERN</w:t>
      </w:r>
    </w:p>
    <w:p>
      <w:pPr>
        <w:pBdr>
          <w:top w:val="single" w:color="1F3864" w:sz="6"/>
        </w:pBdr>
        <w:spacing w:after="200" w:before="200"/>
        <w:jc w:val="center"/>
      </w:pPr>
      <w:r>
        <w:t xml:space="preserve"/>
      </w:r>
    </w:p>
    <w:p>
      <w:pPr>
        <w:spacing w:before="1600"/>
        <w:jc w:val="center"/>
      </w:pPr>
      <w:r>
        <w:rPr>
          <w:color w:val="555555"/>
          <w:sz w:val="22"/>
          <w:szCs w:val="22"/>
        </w:rPr>
        <w:t xml:space="preserve">MongoDB · Express.js · React.js · Node.js</w:t>
      </w:r>
    </w:p>
    <w:p>
      <w:pPr>
        <w:spacing w:before="1400"/>
        <w:jc w:val="center"/>
      </w:pPr>
      <w:r>
        <w:rPr>
          <w:b/>
          <w:bCs/>
          <w:sz w:val="22"/>
          <w:szCs w:val="22"/>
        </w:rPr>
        <w:t xml:space="preserve">Prepared by:</w:t>
      </w:r>
    </w:p>
    <w:p>
      <w:pPr>
        <w:spacing w:after="40"/>
        <w:jc w:val="center"/>
      </w:pPr>
      <w:r>
        <w:rPr>
          <w:sz w:val="22"/>
          <w:szCs w:val="22"/>
        </w:rPr>
        <w:t xml:space="preserve">Hema Sri Ala (Team Lead)</w:t>
      </w:r>
    </w:p>
    <w:p>
      <w:pPr>
        <w:spacing w:after="40"/>
        <w:jc w:val="center"/>
      </w:pPr>
      <w:r>
        <w:rPr>
          <w:sz w:val="22"/>
          <w:szCs w:val="22"/>
        </w:rPr>
        <w:t xml:space="preserve">Dadi Harika</w:t>
      </w:r>
    </w:p>
    <w:p>
      <w:pPr>
        <w:spacing w:after="40"/>
        <w:jc w:val="center"/>
      </w:pPr>
      <w:r>
        <w:rPr>
          <w:sz w:val="22"/>
          <w:szCs w:val="22"/>
        </w:rPr>
        <w:t xml:space="preserve">Venkata Bhavani</w:t>
      </w:r>
    </w:p>
    <w:p>
      <w:pPr>
        <w:spacing w:after="40"/>
        <w:jc w:val="center"/>
      </w:pPr>
      <w:r>
        <w:rPr>
          <w:sz w:val="22"/>
          <w:szCs w:val="22"/>
        </w:rPr>
        <w:t xml:space="preserve">Sai Koti Adari</w:t>
      </w:r>
    </w:p>
    <w:p>
      <w:pPr>
        <w:spacing w:after="400"/>
        <w:jc w:val="center"/>
      </w:pPr>
      <w:r>
        <w:rPr>
          <w:sz w:val="22"/>
          <w:szCs w:val="22"/>
        </w:rPr>
        <w:t xml:space="preserve">Yeswin Dasyam</w:t>
      </w:r>
    </w:p>
    <w:p>
      <w:pPr>
        <w:jc w:val="center"/>
      </w:pPr>
      <w:r>
        <w:rPr>
          <w:color w:val="777777"/>
          <w:sz w:val="20"/>
          <w:szCs w:val="20"/>
        </w:rPr>
        <w:t xml:space="preserve">July 2026</w:t>
      </w:r>
    </w:p>
    <w:p>
      <w:r>
        <w:br w:type="page"/>
      </w:r>
    </w:p>
    <w:p>
      <w:pPr>
        <w:sectPr>
          <w:pgSz w:w="12240" w:h="15840" w:orient="portrait"/>
          <w:pgMar w:top="1080" w:right="1260" w:bottom="1080" w:left="1260" w:header="708" w:footer="708" w:gutter="0"/>
          <w:pgNumType/>
          <w:docGrid w:linePitch="360"/>
        </w:sectPr>
      </w:pPr>
    </w:p>
    <w:p>
      <w:pPr>
        <w:pStyle w:val="Heading1"/>
        <w:keepNext/>
        <w:pBdr>
          <w:bottom w:val="single" w:color="DCE6F1" w:sz="6" w:space="4"/>
        </w:pBdr>
        <w:spacing w:after="200" w:before="48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DCE6F1" w:sz="6" w:space="4"/>
        </w:pBdr>
        <w:spacing w:after="200" w:before="480"/>
      </w:pPr>
      <w:r>
        <w:rPr>
          <w:b/>
          <w:bCs/>
          <w:color w:val="1F3864"/>
          <w:sz w:val="32"/>
          <w:szCs w:val="32"/>
        </w:rPr>
        <w:t xml:space="preserve">1. Introduction</w:t>
      </w:r>
    </w:p>
    <w:p>
      <w:pPr>
        <w:pStyle w:val="Heading2"/>
        <w:keepNext/>
        <w:spacing w:after="140" w:before="320"/>
      </w:pPr>
      <w:r>
        <w:rPr>
          <w:b/>
          <w:bCs/>
          <w:color w:val="2E74B5"/>
          <w:sz w:val="26"/>
          <w:szCs w:val="26"/>
        </w:rPr>
        <w:t xml:space="preserve">1.1 Project Title</w:t>
      </w:r>
    </w:p>
    <w:p>
      <w:pPr>
        <w:spacing w:after="160" w:line="276"/>
      </w:pPr>
      <w:r>
        <w:rPr>
          <w:sz w:val="22"/>
          <w:szCs w:val="22"/>
        </w:rPr>
        <w:t xml:space="preserve">Book a Doctor App</w:t>
      </w:r>
    </w:p>
    <w:p>
      <w:pPr>
        <w:pStyle w:val="Heading2"/>
        <w:keepNext/>
        <w:spacing w:after="140" w:before="320"/>
      </w:pPr>
      <w:r>
        <w:rPr>
          <w:b/>
          <w:bCs/>
          <w:color w:val="2E74B5"/>
          <w:sz w:val="26"/>
          <w:szCs w:val="26"/>
        </w:rPr>
        <w:t xml:space="preserve">1.2 Team 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cantSplit/>
          <w:tblHeader/>
        </w:trPr>
        <w:tc>
          <w:tcPr>
            <w:tcW w:type="dxa" w:w="5500"/>
            <w:shd w:fill="1F3864" w:val="clear"/>
            <w:tcMar>
              <w:top w:type="dxa" w:w="80"/>
              <w:left w:type="dxa" w:w="100"/>
              <w:bottom w:type="dxa" w:w="80"/>
              <w:right w:type="dxa" w:w="100"/>
            </w:tcMar>
            <w:vAlign w:val="center"/>
          </w:tcPr>
          <w:p>
            <w:r>
              <w:rPr>
                <w:b/>
                <w:bCs/>
                <w:color w:val="FFFFFF"/>
                <w:sz w:val="20"/>
                <w:szCs w:val="20"/>
              </w:rPr>
              <w:t xml:space="preserve">Name</w:t>
            </w:r>
          </w:p>
        </w:tc>
        <w:tc>
          <w:tcPr>
            <w:tcW w:type="dxa" w:w="4000"/>
            <w:shd w:fill="1F3864" w:val="clear"/>
            <w:tcMar>
              <w:top w:type="dxa" w:w="80"/>
              <w:left w:type="dxa" w:w="100"/>
              <w:bottom w:type="dxa" w:w="80"/>
              <w:right w:type="dxa" w:w="100"/>
            </w:tcMar>
            <w:vAlign w:val="center"/>
          </w:tcPr>
          <w:p>
            <w:r>
              <w:rPr>
                <w:b/>
                <w:bCs/>
                <w:color w:val="FFFFFF"/>
                <w:sz w:val="20"/>
                <w:szCs w:val="20"/>
              </w:rPr>
              <w:t xml:space="preserve">Role</w:t>
            </w:r>
          </w:p>
        </w:tc>
      </w:tr>
      <w:tr>
        <w:trPr>
          <w:cantSplit/>
        </w:trPr>
        <w:tc>
          <w:tcPr>
            <w:tcW w:type="dxa" w:w="5500"/>
            <w:tcMar>
              <w:top w:type="dxa" w:w="80"/>
              <w:left w:type="dxa" w:w="100"/>
              <w:bottom w:type="dxa" w:w="80"/>
              <w:right w:type="dxa" w:w="100"/>
            </w:tcMar>
            <w:vAlign w:val="center"/>
          </w:tcPr>
          <w:p>
            <w:r>
              <w:rPr>
                <w:b w:val="false"/>
                <w:bCs w:val="false"/>
                <w:color w:val="000000"/>
                <w:sz w:val="20"/>
                <w:szCs w:val="20"/>
              </w:rPr>
              <w:t xml:space="preserve">Hema Sri Ala</w:t>
            </w:r>
          </w:p>
        </w:tc>
        <w:tc>
          <w:tcPr>
            <w:tcW w:type="dxa" w:w="4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Team Lead</w:t>
            </w:r>
          </w:p>
        </w:tc>
      </w:tr>
      <w:tr>
        <w:trPr>
          <w:cantSplit/>
        </w:trPr>
        <w:tc>
          <w:tcPr>
            <w:tcW w:type="dxa" w:w="5500"/>
            <w:tcMar>
              <w:top w:type="dxa" w:w="80"/>
              <w:left w:type="dxa" w:w="100"/>
              <w:bottom w:type="dxa" w:w="80"/>
              <w:right w:type="dxa" w:w="100"/>
            </w:tcMar>
            <w:vAlign w:val="center"/>
          </w:tcPr>
          <w:p>
            <w:r>
              <w:rPr>
                <w:b w:val="false"/>
                <w:bCs w:val="false"/>
                <w:color w:val="000000"/>
                <w:sz w:val="20"/>
                <w:szCs w:val="20"/>
              </w:rPr>
              <w:t xml:space="preserve">Dadi Harika</w:t>
            </w:r>
          </w:p>
        </w:tc>
        <w:tc>
          <w:tcPr>
            <w:tcW w:type="dxa" w:w="4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Member</w:t>
            </w:r>
          </w:p>
        </w:tc>
      </w:tr>
      <w:tr>
        <w:trPr>
          <w:cantSplit/>
        </w:trPr>
        <w:tc>
          <w:tcPr>
            <w:tcW w:type="dxa" w:w="5500"/>
            <w:tcMar>
              <w:top w:type="dxa" w:w="80"/>
              <w:left w:type="dxa" w:w="100"/>
              <w:bottom w:type="dxa" w:w="80"/>
              <w:right w:type="dxa" w:w="100"/>
            </w:tcMar>
            <w:vAlign w:val="center"/>
          </w:tcPr>
          <w:p>
            <w:r>
              <w:rPr>
                <w:b w:val="false"/>
                <w:bCs w:val="false"/>
                <w:color w:val="000000"/>
                <w:sz w:val="20"/>
                <w:szCs w:val="20"/>
              </w:rPr>
              <w:t xml:space="preserve">Venkata Bhavani</w:t>
            </w:r>
          </w:p>
        </w:tc>
        <w:tc>
          <w:tcPr>
            <w:tcW w:type="dxa" w:w="4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Member</w:t>
            </w:r>
          </w:p>
        </w:tc>
      </w:tr>
      <w:tr>
        <w:trPr>
          <w:cantSplit/>
        </w:trPr>
        <w:tc>
          <w:tcPr>
            <w:tcW w:type="dxa" w:w="5500"/>
            <w:tcMar>
              <w:top w:type="dxa" w:w="80"/>
              <w:left w:type="dxa" w:w="100"/>
              <w:bottom w:type="dxa" w:w="80"/>
              <w:right w:type="dxa" w:w="100"/>
            </w:tcMar>
            <w:vAlign w:val="center"/>
          </w:tcPr>
          <w:p>
            <w:r>
              <w:rPr>
                <w:b w:val="false"/>
                <w:bCs w:val="false"/>
                <w:color w:val="000000"/>
                <w:sz w:val="20"/>
                <w:szCs w:val="20"/>
              </w:rPr>
              <w:t xml:space="preserve">Sai Koti Adari</w:t>
            </w:r>
          </w:p>
        </w:tc>
        <w:tc>
          <w:tcPr>
            <w:tcW w:type="dxa" w:w="4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Member</w:t>
            </w:r>
          </w:p>
        </w:tc>
      </w:tr>
      <w:tr>
        <w:trPr>
          <w:cantSplit/>
        </w:trPr>
        <w:tc>
          <w:tcPr>
            <w:tcW w:type="dxa" w:w="5500"/>
            <w:tcMar>
              <w:top w:type="dxa" w:w="80"/>
              <w:left w:type="dxa" w:w="100"/>
              <w:bottom w:type="dxa" w:w="80"/>
              <w:right w:type="dxa" w:w="100"/>
            </w:tcMar>
            <w:vAlign w:val="center"/>
          </w:tcPr>
          <w:p>
            <w:r>
              <w:rPr>
                <w:b w:val="false"/>
                <w:bCs w:val="false"/>
                <w:color w:val="000000"/>
                <w:sz w:val="20"/>
                <w:szCs w:val="20"/>
              </w:rPr>
              <w:t xml:space="preserve">Yeswin Dasyam</w:t>
            </w:r>
          </w:p>
        </w:tc>
        <w:tc>
          <w:tcPr>
            <w:tcW w:type="dxa" w:w="4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Member</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1.3 Document Purpose</w:t>
      </w:r>
    </w:p>
    <w:p>
      <w:pPr>
        <w:spacing w:after="160" w:line="276"/>
      </w:pPr>
      <w:r>
        <w:rPr>
          <w:sz w:val="22"/>
          <w:szCs w:val="22"/>
        </w:rPr>
        <w:t xml:space="preserve">This document provides a complete technical and functional overview of the Book a Doctor App. It is intended for developers, reviewers, and evaluators who need to understand the system's architecture, setup process, API surface, and design decisions. It also serves as a maintenance and onboarding reference for future contributors to the project.</w:t>
      </w:r>
    </w:p>
    <w:p>
      <w:pPr>
        <w:pStyle w:val="Heading1"/>
        <w:keepNext/>
        <w:pBdr>
          <w:bottom w:val="single" w:color="DCE6F1" w:sz="6" w:space="4"/>
        </w:pBdr>
        <w:spacing w:after="200" w:before="480"/>
      </w:pPr>
      <w:r>
        <w:rPr>
          <w:b/>
          <w:bCs/>
          <w:color w:val="1F3864"/>
          <w:sz w:val="32"/>
          <w:szCs w:val="32"/>
        </w:rPr>
        <w:t xml:space="preserve">2. Project Overview</w:t>
      </w:r>
    </w:p>
    <w:p>
      <w:pPr>
        <w:pStyle w:val="Heading2"/>
        <w:keepNext/>
        <w:spacing w:after="140" w:before="320"/>
      </w:pPr>
      <w:r>
        <w:rPr>
          <w:b/>
          <w:bCs/>
          <w:color w:val="2E74B5"/>
          <w:sz w:val="26"/>
          <w:szCs w:val="26"/>
        </w:rPr>
        <w:t xml:space="preserve">2.1 Purpose</w:t>
      </w:r>
    </w:p>
    <w:p>
      <w:pPr>
        <w:spacing w:after="160" w:line="276"/>
      </w:pPr>
      <w:r>
        <w:rPr>
          <w:sz w:val="22"/>
          <w:szCs w:val="22"/>
        </w:rPr>
        <w:t xml:space="preserve">The Book a Doctor App is a healthcare booking platform built to simplify how patients discover, schedule, and manage appointments with doctors. It removes the friction of phone-based or walk-in scheduling by giving patients an online, self-service way to search for doctors, check availability, and book appointments, while giving doctors and administrators the tools to manage schedules, patient records, and platform operations from a single system.</w:t>
      </w:r>
    </w:p>
    <w:p>
      <w:pPr>
        <w:spacing w:after="160" w:line="276"/>
      </w:pPr>
      <w:r>
        <w:rPr>
          <w:sz w:val="22"/>
          <w:szCs w:val="22"/>
        </w:rPr>
        <w:t xml:space="preserve">The platform connects three types of users — patients, doctors, and administrators — through a shared, role-based interface, and digitizes the appointment lifecycle from search to confirmation to follow-up.</w:t>
      </w:r>
    </w:p>
    <w:p>
      <w:pPr>
        <w:pStyle w:val="Heading2"/>
        <w:keepNext/>
        <w:spacing w:after="140" w:before="320"/>
      </w:pPr>
      <w:r>
        <w:rPr>
          <w:b/>
          <w:bCs/>
          <w:color w:val="2E74B5"/>
          <w:sz w:val="26"/>
          <w:szCs w:val="26"/>
        </w:rPr>
        <w:t xml:space="preserve">2.2 Goals</w:t>
      </w:r>
    </w:p>
    <w:p>
      <w:pPr>
        <w:pStyle w:val="ListParagraph"/>
        <w:numPr>
          <w:ilvl w:val="0"/>
          <w:numId w:val="2"/>
        </w:numPr>
        <w:spacing w:after="100"/>
      </w:pPr>
      <w:r>
        <w:rPr>
          <w:sz w:val="22"/>
          <w:szCs w:val="22"/>
        </w:rPr>
        <w:t xml:space="preserve">Reduce the time and effort patients spend finding and booking a suitable doctor.</w:t>
      </w:r>
    </w:p>
    <w:p>
      <w:pPr>
        <w:pStyle w:val="ListParagraph"/>
        <w:numPr>
          <w:ilvl w:val="0"/>
          <w:numId w:val="2"/>
        </w:numPr>
        <w:spacing w:after="100"/>
      </w:pPr>
      <w:r>
        <w:rPr>
          <w:sz w:val="22"/>
          <w:szCs w:val="22"/>
        </w:rPr>
        <w:t xml:space="preserve">Give doctors a centralized way to manage their availability, appointments, and patient documents.</w:t>
      </w:r>
    </w:p>
    <w:p>
      <w:pPr>
        <w:pStyle w:val="ListParagraph"/>
        <w:numPr>
          <w:ilvl w:val="0"/>
          <w:numId w:val="2"/>
        </w:numPr>
        <w:spacing w:after="100"/>
      </w:pPr>
      <w:r>
        <w:rPr>
          <w:sz w:val="22"/>
          <w:szCs w:val="22"/>
        </w:rPr>
        <w:t xml:space="preserve">Provide administrators with oversight tools to manage users, doctors, and platform content.</w:t>
      </w:r>
    </w:p>
    <w:p>
      <w:pPr>
        <w:pStyle w:val="ListParagraph"/>
        <w:numPr>
          <w:ilvl w:val="0"/>
          <w:numId w:val="2"/>
        </w:numPr>
        <w:spacing w:after="100"/>
      </w:pPr>
      <w:r>
        <w:rPr>
          <w:sz w:val="22"/>
          <w:szCs w:val="22"/>
        </w:rPr>
        <w:t xml:space="preserve">Ensure patient data (identity documents, medical records) is uploaded and stored securely.</w:t>
      </w:r>
    </w:p>
    <w:p>
      <w:pPr>
        <w:pStyle w:val="ListParagraph"/>
        <w:numPr>
          <w:ilvl w:val="0"/>
          <w:numId w:val="2"/>
        </w:numPr>
        <w:spacing w:after="100"/>
      </w:pPr>
      <w:r>
        <w:rPr>
          <w:sz w:val="22"/>
          <w:szCs w:val="22"/>
        </w:rPr>
        <w:t xml:space="preserve">Keep all parties informed through real-time notifications on booking status changes.</w:t>
      </w:r>
    </w:p>
    <w:p>
      <w:pPr>
        <w:pStyle w:val="Heading2"/>
        <w:keepNext/>
        <w:spacing w:after="140" w:before="320"/>
      </w:pPr>
      <w:r>
        <w:rPr>
          <w:b/>
          <w:bCs/>
          <w:color w:val="2E74B5"/>
          <w:sz w:val="26"/>
          <w:szCs w:val="26"/>
        </w:rPr>
        <w:t xml:space="preserve">2.3 Key Features</w:t>
      </w:r>
    </w:p>
    <w:p>
      <w:pPr>
        <w:pStyle w:val="ListParagraph"/>
        <w:numPr>
          <w:ilvl w:val="0"/>
          <w:numId w:val="2"/>
        </w:numPr>
        <w:spacing w:after="100"/>
      </w:pPr>
      <w:r>
        <w:rPr>
          <w:b/>
          <w:bCs/>
          <w:sz w:val="22"/>
          <w:szCs w:val="22"/>
        </w:rPr>
        <w:t xml:space="preserve">Doctor Browsing: </w:t>
      </w:r>
      <w:r>
        <w:rPr>
          <w:sz w:val="22"/>
          <w:szCs w:val="22"/>
        </w:rPr>
        <w:t xml:space="preserve">Patients can search and filter doctors by specialization, location, availability, and ratings.</w:t>
      </w:r>
    </w:p>
    <w:p>
      <w:pPr>
        <w:pStyle w:val="ListParagraph"/>
        <w:numPr>
          <w:ilvl w:val="0"/>
          <w:numId w:val="2"/>
        </w:numPr>
        <w:spacing w:after="100"/>
      </w:pPr>
      <w:r>
        <w:rPr>
          <w:b/>
          <w:bCs/>
          <w:sz w:val="22"/>
          <w:szCs w:val="22"/>
        </w:rPr>
        <w:t xml:space="preserve">Appointment Scheduling: </w:t>
      </w:r>
      <w:r>
        <w:rPr>
          <w:sz w:val="22"/>
          <w:szCs w:val="22"/>
        </w:rPr>
        <w:t xml:space="preserve">Patients can view a doctor's open time slots and book, reschedule, or cancel appointments.</w:t>
      </w:r>
    </w:p>
    <w:p>
      <w:pPr>
        <w:pStyle w:val="ListParagraph"/>
        <w:numPr>
          <w:ilvl w:val="0"/>
          <w:numId w:val="2"/>
        </w:numPr>
        <w:spacing w:after="100"/>
      </w:pPr>
      <w:r>
        <w:rPr>
          <w:b/>
          <w:bCs/>
          <w:sz w:val="22"/>
          <w:szCs w:val="22"/>
        </w:rPr>
        <w:t xml:space="preserve">Secure Document Upload: </w:t>
      </w:r>
      <w:r>
        <w:rPr>
          <w:sz w:val="22"/>
          <w:szCs w:val="22"/>
        </w:rPr>
        <w:t xml:space="preserve">Patients can upload identity proofs and medical documents required for consultation, stored securely and linked to their profile.</w:t>
      </w:r>
    </w:p>
    <w:p>
      <w:pPr>
        <w:pStyle w:val="ListParagraph"/>
        <w:numPr>
          <w:ilvl w:val="0"/>
          <w:numId w:val="2"/>
        </w:numPr>
        <w:spacing w:after="100"/>
      </w:pPr>
      <w:r>
        <w:rPr>
          <w:b/>
          <w:bCs/>
          <w:sz w:val="22"/>
          <w:szCs w:val="22"/>
        </w:rPr>
        <w:t xml:space="preserve">Role-Based Dashboards: </w:t>
      </w:r>
      <w:r>
        <w:rPr>
          <w:sz w:val="22"/>
          <w:szCs w:val="22"/>
        </w:rPr>
        <w:t xml:space="preserve">Separate, tailored dashboards for patients, doctors, and administrators.</w:t>
      </w:r>
    </w:p>
    <w:p>
      <w:pPr>
        <w:pStyle w:val="ListParagraph"/>
        <w:numPr>
          <w:ilvl w:val="0"/>
          <w:numId w:val="2"/>
        </w:numPr>
        <w:spacing w:after="100"/>
      </w:pPr>
      <w:r>
        <w:rPr>
          <w:b/>
          <w:bCs/>
          <w:sz w:val="22"/>
          <w:szCs w:val="22"/>
        </w:rPr>
        <w:t xml:space="preserve">Doctor Schedule Management: </w:t>
      </w:r>
      <w:r>
        <w:rPr>
          <w:sz w:val="22"/>
          <w:szCs w:val="22"/>
        </w:rPr>
        <w:t xml:space="preserve">Doctors can set their working hours, block out unavailable slots, and view upcoming appointments.</w:t>
      </w:r>
    </w:p>
    <w:p>
      <w:pPr>
        <w:pStyle w:val="ListParagraph"/>
        <w:numPr>
          <w:ilvl w:val="0"/>
          <w:numId w:val="2"/>
        </w:numPr>
        <w:spacing w:after="100"/>
      </w:pPr>
      <w:r>
        <w:rPr>
          <w:b/>
          <w:bCs/>
          <w:sz w:val="22"/>
          <w:szCs w:val="22"/>
        </w:rPr>
        <w:t xml:space="preserve">Admin Panel: </w:t>
      </w:r>
      <w:r>
        <w:rPr>
          <w:sz w:val="22"/>
          <w:szCs w:val="22"/>
        </w:rPr>
        <w:t xml:space="preserve">Administrators can approve/reject doctor registrations, manage users, and monitor platform activity.</w:t>
      </w:r>
    </w:p>
    <w:p>
      <w:pPr>
        <w:pStyle w:val="ListParagraph"/>
        <w:numPr>
          <w:ilvl w:val="0"/>
          <w:numId w:val="2"/>
        </w:numPr>
        <w:spacing w:after="100"/>
      </w:pPr>
      <w:r>
        <w:rPr>
          <w:b/>
          <w:bCs/>
          <w:sz w:val="22"/>
          <w:szCs w:val="22"/>
        </w:rPr>
        <w:t xml:space="preserve">Notifications: </w:t>
      </w:r>
      <w:r>
        <w:rPr>
          <w:sz w:val="22"/>
          <w:szCs w:val="22"/>
        </w:rPr>
        <w:t xml:space="preserve">Email/in-app notifications for booking confirmation, reminders, cancellations, and schedule changes.</w:t>
      </w:r>
    </w:p>
    <w:p>
      <w:pPr>
        <w:pStyle w:val="ListParagraph"/>
        <w:numPr>
          <w:ilvl w:val="0"/>
          <w:numId w:val="2"/>
        </w:numPr>
        <w:spacing w:after="100"/>
      </w:pPr>
      <w:r>
        <w:rPr>
          <w:b/>
          <w:bCs/>
          <w:sz w:val="22"/>
          <w:szCs w:val="22"/>
        </w:rPr>
        <w:t xml:space="preserve">Authentication &amp; Authorization: </w:t>
      </w:r>
      <w:r>
        <w:rPr>
          <w:sz w:val="22"/>
          <w:szCs w:val="22"/>
        </w:rPr>
        <w:t xml:space="preserve">Secure login and role-based access control across the three user types.</w:t>
      </w:r>
    </w:p>
    <w:p>
      <w:pPr>
        <w:pStyle w:val="ListParagraph"/>
        <w:numPr>
          <w:ilvl w:val="0"/>
          <w:numId w:val="2"/>
        </w:numPr>
        <w:spacing w:after="100"/>
      </w:pPr>
      <w:r>
        <w:rPr>
          <w:b/>
          <w:bCs/>
          <w:sz w:val="22"/>
          <w:szCs w:val="22"/>
        </w:rPr>
        <w:t xml:space="preserve">Responsive UI: </w:t>
      </w:r>
      <w:r>
        <w:rPr>
          <w:sz w:val="22"/>
          <w:szCs w:val="22"/>
        </w:rPr>
        <w:t xml:space="preserve">A mobile-friendly interface built with React so patients can book appointments from any device.</w:t>
      </w:r>
    </w:p>
    <w:p>
      <w:pPr>
        <w:pStyle w:val="Heading2"/>
        <w:keepNext/>
        <w:spacing w:after="140" w:before="320"/>
      </w:pPr>
      <w:r>
        <w:rPr>
          <w:b/>
          <w:bCs/>
          <w:color w:val="2E74B5"/>
          <w:sz w:val="26"/>
          <w:szCs w:val="26"/>
        </w:rPr>
        <w:t xml:space="preserve">2.4 Target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cantSplit/>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User Role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Primary Needs</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Patient</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Find doctors, book/manage appointments, upload documents, receive reminders</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Doctor</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Manage availability, view patient appointments and documents, update profile</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Admin</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Approve doctors, manage users, monitor bookings, maintain platform integrity</w:t>
            </w:r>
          </w:p>
        </w:tc>
      </w:tr>
    </w:tbl>
    <w:p>
      <w:pPr>
        <w:pStyle w:val="Heading1"/>
        <w:keepNext/>
        <w:pBdr>
          <w:bottom w:val="single" w:color="DCE6F1" w:sz="6" w:space="4"/>
        </w:pBdr>
        <w:spacing w:after="200" w:before="480"/>
      </w:pPr>
      <w:r>
        <w:rPr>
          <w:b/>
          <w:bCs/>
          <w:color w:val="1F3864"/>
          <w:sz w:val="32"/>
          <w:szCs w:val="32"/>
        </w:rPr>
        <w:t xml:space="preserve">3. Architecture</w:t>
      </w:r>
    </w:p>
    <w:p>
      <w:pPr>
        <w:spacing w:after="160" w:line="276"/>
      </w:pPr>
      <w:r>
        <w:rPr>
          <w:sz w:val="22"/>
          <w:szCs w:val="22"/>
        </w:rPr>
        <w:t xml:space="preserve">The application follows the MERN stack architecture — a three-tier design consisting of a React front end, an Express/Node.js back end exposing a REST API, and a MongoDB database. The layers communicate over HTTP using JSON, with JWT-based tokens used to authenticate requests after login.</w:t>
      </w:r>
    </w:p>
    <w:p>
      <w:pPr>
        <w:pStyle w:val="Heading2"/>
        <w:keepNext/>
        <w:spacing w:after="140" w:before="320"/>
      </w:pPr>
      <w:r>
        <w:rPr>
          <w:b/>
          <w:bCs/>
          <w:color w:val="2E74B5"/>
          <w:sz w:val="26"/>
          <w:szCs w:val="26"/>
        </w:rPr>
        <w:t xml:space="preserve">3.1 High-Level Architecture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        HTTPS/JSON        ┌──────────────────────┐</w:t>
      </w:r>
      <w:r>
        <w:br/>
      </w:r>
      <w:r>
        <w:rPr>
          <w:rFonts w:ascii="Consolas" w:cs="Consolas" w:eastAsia="Consolas" w:hAnsi="Consolas"/>
          <w:sz w:val="20"/>
          <w:szCs w:val="20"/>
        </w:rPr>
        <w:t xml:space="preserve">│   React Frontend     │  &lt;--------------------&gt;  │   Express REST API   │</w:t>
      </w:r>
      <w:r>
        <w:br/>
      </w:r>
      <w:r>
        <w:rPr>
          <w:rFonts w:ascii="Consolas" w:cs="Consolas" w:eastAsia="Consolas" w:hAnsi="Consolas"/>
          <w:sz w:val="20"/>
          <w:szCs w:val="20"/>
        </w:rPr>
        <w:t xml:space="preserve">│  (Client - port 3000)│         Axios/Fetch       │ (Server - port 5000)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 Mongoose ODM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      MongoDB          │</w:t>
      </w:r>
      <w:r>
        <w:br/>
      </w:r>
      <w:r>
        <w:rPr>
          <w:rFonts w:ascii="Consolas" w:cs="Consolas" w:eastAsia="Consolas" w:hAnsi="Consolas"/>
          <w:sz w:val="20"/>
          <w:szCs w:val="20"/>
        </w:rPr>
        <w:t xml:space="preserve">                                                     │  (Users, Doctors,      │</w:t>
      </w:r>
      <w:r>
        <w:br/>
      </w:r>
      <w:r>
        <w:rPr>
          <w:rFonts w:ascii="Consolas" w:cs="Consolas" w:eastAsia="Consolas" w:hAnsi="Consolas"/>
          <w:sz w:val="20"/>
          <w:szCs w:val="20"/>
        </w:rPr>
        <w:t xml:space="preserve">                                                     │  Appointments, Docs)   │</w:t>
      </w:r>
      <w:r>
        <w:br/>
      </w:r>
      <w:r>
        <w:rPr>
          <w:rFonts w:ascii="Consolas" w:cs="Consolas" w:eastAsia="Consolas" w:hAnsi="Consolas"/>
          <w:sz w:val="20"/>
          <w:szCs w:val="20"/>
        </w:rPr>
        <w:t xml:space="preserve">                                                     └──────────────────────┘</w:t>
      </w:r>
    </w:p>
    <w:p>
      <w:pPr>
        <w:pStyle w:val="Heading2"/>
        <w:keepNext/>
        <w:spacing w:after="140" w:before="320"/>
      </w:pPr>
      <w:r>
        <w:rPr>
          <w:b/>
          <w:bCs/>
          <w:color w:val="2E74B5"/>
          <w:sz w:val="26"/>
          <w:szCs w:val="26"/>
        </w:rPr>
        <w:t xml:space="preserve">3.2 Frontend Architecture (React)</w:t>
      </w:r>
    </w:p>
    <w:p>
      <w:pPr>
        <w:spacing w:after="160" w:line="276"/>
      </w:pPr>
      <w:r>
        <w:rPr>
          <w:sz w:val="22"/>
          <w:szCs w:val="22"/>
        </w:rPr>
        <w:t xml:space="preserve">The client is a single-page application built with React.js. It uses functional components and hooks (useState, useEffect, useContext) for state management, React Router for client-side navigation, and Axios for communicating with the backend REST API.</w:t>
      </w:r>
    </w:p>
    <w:p>
      <w:pPr>
        <w:pStyle w:val="ListParagraph"/>
        <w:numPr>
          <w:ilvl w:val="0"/>
          <w:numId w:val="2"/>
        </w:numPr>
        <w:spacing w:after="100"/>
      </w:pPr>
      <w:r>
        <w:rPr>
          <w:b/>
          <w:bCs/>
          <w:sz w:val="22"/>
          <w:szCs w:val="22"/>
        </w:rPr>
        <w:t xml:space="preserve">Component Structure: </w:t>
      </w:r>
      <w:r>
        <w:rPr>
          <w:sz w:val="22"/>
          <w:szCs w:val="22"/>
        </w:rPr>
        <w:t xml:space="preserve">UI is broken into reusable components (forms, cards, modals, navigation) and page-level containers (Login, DoctorList, BookAppointment, Dashboard).</w:t>
      </w:r>
    </w:p>
    <w:p>
      <w:pPr>
        <w:pStyle w:val="ListParagraph"/>
        <w:numPr>
          <w:ilvl w:val="0"/>
          <w:numId w:val="2"/>
        </w:numPr>
        <w:spacing w:after="100"/>
      </w:pPr>
      <w:r>
        <w:rPr>
          <w:b/>
          <w:bCs/>
          <w:sz w:val="22"/>
          <w:szCs w:val="22"/>
        </w:rPr>
        <w:t xml:space="preserve">State Management: </w:t>
      </w:r>
      <w:r>
        <w:rPr>
          <w:sz w:val="22"/>
          <w:szCs w:val="22"/>
        </w:rPr>
        <w:t xml:space="preserve">Global state such as the logged-in user and auth token is handled with React Context; local component state is handled with useState.</w:t>
      </w:r>
    </w:p>
    <w:p>
      <w:pPr>
        <w:pStyle w:val="ListParagraph"/>
        <w:numPr>
          <w:ilvl w:val="0"/>
          <w:numId w:val="2"/>
        </w:numPr>
        <w:spacing w:after="100"/>
      </w:pPr>
      <w:r>
        <w:rPr>
          <w:b/>
          <w:bCs/>
          <w:sz w:val="22"/>
          <w:szCs w:val="22"/>
        </w:rPr>
        <w:t xml:space="preserve">Routing: </w:t>
      </w:r>
      <w:r>
        <w:rPr>
          <w:sz w:val="22"/>
          <w:szCs w:val="22"/>
        </w:rPr>
        <w:t xml:space="preserve">React Router DOM handles route protection, redirecting unauthenticated users to the login page and routing users to role-specific dashboards.</w:t>
      </w:r>
    </w:p>
    <w:p>
      <w:pPr>
        <w:pStyle w:val="ListParagraph"/>
        <w:numPr>
          <w:ilvl w:val="0"/>
          <w:numId w:val="2"/>
        </w:numPr>
        <w:spacing w:after="100"/>
      </w:pPr>
      <w:r>
        <w:rPr>
          <w:b/>
          <w:bCs/>
          <w:sz w:val="22"/>
          <w:szCs w:val="22"/>
        </w:rPr>
        <w:t xml:space="preserve">Styling: </w:t>
      </w:r>
      <w:r>
        <w:rPr>
          <w:sz w:val="22"/>
          <w:szCs w:val="22"/>
        </w:rPr>
        <w:t xml:space="preserve">CSS (with component-scoped stylesheets) is used for layout and responsive design.</w:t>
      </w:r>
    </w:p>
    <w:p>
      <w:pPr>
        <w:pStyle w:val="ListParagraph"/>
        <w:numPr>
          <w:ilvl w:val="0"/>
          <w:numId w:val="2"/>
        </w:numPr>
        <w:spacing w:after="100"/>
      </w:pPr>
      <w:r>
        <w:rPr>
          <w:b/>
          <w:bCs/>
          <w:sz w:val="22"/>
          <w:szCs w:val="22"/>
        </w:rPr>
        <w:t xml:space="preserve">API Communication: </w:t>
      </w:r>
      <w:r>
        <w:rPr>
          <w:sz w:val="22"/>
          <w:szCs w:val="22"/>
        </w:rPr>
        <w:t xml:space="preserve">Axios instances attach the JWT token to the Authorization header for protected requests.</w:t>
      </w:r>
    </w:p>
    <w:p>
      <w:pPr>
        <w:pStyle w:val="Heading2"/>
        <w:keepNext/>
        <w:spacing w:after="140" w:before="320"/>
      </w:pPr>
      <w:r>
        <w:rPr>
          <w:b/>
          <w:bCs/>
          <w:color w:val="2E74B5"/>
          <w:sz w:val="26"/>
          <w:szCs w:val="26"/>
        </w:rPr>
        <w:t xml:space="preserve">3.3 Backend Architecture (Node.js + Express.js)</w:t>
      </w:r>
    </w:p>
    <w:p>
      <w:pPr>
        <w:spacing w:after="160" w:line="276"/>
      </w:pPr>
      <w:r>
        <w:rPr>
          <w:sz w:val="22"/>
          <w:szCs w:val="22"/>
        </w:rPr>
        <w:t xml:space="preserve">The server is built with Node.js and Express.js, structured using the MVC (Model-View-Controller) pattern to separate concerns between routing, business logic, and data access.</w:t>
      </w:r>
    </w:p>
    <w:p>
      <w:pPr>
        <w:pStyle w:val="ListParagraph"/>
        <w:numPr>
          <w:ilvl w:val="0"/>
          <w:numId w:val="2"/>
        </w:numPr>
        <w:spacing w:after="100"/>
      </w:pPr>
      <w:r>
        <w:rPr>
          <w:b/>
          <w:bCs/>
          <w:sz w:val="22"/>
          <w:szCs w:val="22"/>
        </w:rPr>
        <w:t xml:space="preserve">Routes: </w:t>
      </w:r>
      <w:r>
        <w:rPr>
          <w:sz w:val="22"/>
          <w:szCs w:val="22"/>
        </w:rPr>
        <w:t xml:space="preserve">Define API endpoints and map them to controller functions (e.g., /api/auth, /api/doctors, /api/appointments).</w:t>
      </w:r>
    </w:p>
    <w:p>
      <w:pPr>
        <w:pStyle w:val="ListParagraph"/>
        <w:numPr>
          <w:ilvl w:val="0"/>
          <w:numId w:val="2"/>
        </w:numPr>
        <w:spacing w:after="100"/>
      </w:pPr>
      <w:r>
        <w:rPr>
          <w:b/>
          <w:bCs/>
          <w:sz w:val="22"/>
          <w:szCs w:val="22"/>
        </w:rPr>
        <w:t xml:space="preserve">Controllers: </w:t>
      </w:r>
      <w:r>
        <w:rPr>
          <w:sz w:val="22"/>
          <w:szCs w:val="22"/>
        </w:rPr>
        <w:t xml:space="preserve">Contain the business logic for each route — validating input, interacting with models, and shaping responses.</w:t>
      </w:r>
    </w:p>
    <w:p>
      <w:pPr>
        <w:pStyle w:val="ListParagraph"/>
        <w:numPr>
          <w:ilvl w:val="0"/>
          <w:numId w:val="2"/>
        </w:numPr>
        <w:spacing w:after="100"/>
      </w:pPr>
      <w:r>
        <w:rPr>
          <w:b/>
          <w:bCs/>
          <w:sz w:val="22"/>
          <w:szCs w:val="22"/>
        </w:rPr>
        <w:t xml:space="preserve">Models: </w:t>
      </w:r>
      <w:r>
        <w:rPr>
          <w:sz w:val="22"/>
          <w:szCs w:val="22"/>
        </w:rPr>
        <w:t xml:space="preserve">Mongoose schemas defining the shape of documents stored in MongoDB (User, Doctor, Appointment, Document, Notification).</w:t>
      </w:r>
    </w:p>
    <w:p>
      <w:pPr>
        <w:pStyle w:val="ListParagraph"/>
        <w:numPr>
          <w:ilvl w:val="0"/>
          <w:numId w:val="2"/>
        </w:numPr>
        <w:spacing w:after="100"/>
      </w:pPr>
      <w:r>
        <w:rPr>
          <w:b/>
          <w:bCs/>
          <w:sz w:val="22"/>
          <w:szCs w:val="22"/>
        </w:rPr>
        <w:t xml:space="preserve">Middleware: </w:t>
      </w:r>
      <w:r>
        <w:rPr>
          <w:sz w:val="22"/>
          <w:szCs w:val="22"/>
        </w:rPr>
        <w:t xml:space="preserve">Handles authentication (JWT verification), role-based authorization, request validation, error handling, and file upload processing (Multer).</w:t>
      </w:r>
    </w:p>
    <w:p>
      <w:pPr>
        <w:pStyle w:val="ListParagraph"/>
        <w:numPr>
          <w:ilvl w:val="0"/>
          <w:numId w:val="2"/>
        </w:numPr>
        <w:spacing w:after="100"/>
      </w:pPr>
      <w:r>
        <w:rPr>
          <w:b/>
          <w:bCs/>
          <w:sz w:val="22"/>
          <w:szCs w:val="22"/>
        </w:rPr>
        <w:t xml:space="preserve">Config: </w:t>
      </w:r>
      <w:r>
        <w:rPr>
          <w:sz w:val="22"/>
          <w:szCs w:val="22"/>
        </w:rPr>
        <w:t xml:space="preserve">Environment-based configuration for database connection strings, JWT secrets, and third-party service keys.</w:t>
      </w:r>
    </w:p>
    <w:p>
      <w:pPr>
        <w:pStyle w:val="Heading2"/>
        <w:keepNext/>
        <w:spacing w:after="140" w:before="320"/>
      </w:pPr>
      <w:r>
        <w:rPr>
          <w:b/>
          <w:bCs/>
          <w:color w:val="2E74B5"/>
          <w:sz w:val="26"/>
          <w:szCs w:val="26"/>
        </w:rPr>
        <w:t xml:space="preserve">3.4 Database Design (MongoDB)</w:t>
      </w:r>
    </w:p>
    <w:p>
      <w:pPr>
        <w:spacing w:after="160" w:line="276"/>
      </w:pPr>
      <w:r>
        <w:rPr>
          <w:sz w:val="22"/>
          <w:szCs w:val="22"/>
        </w:rPr>
        <w:t xml:space="preserve">MongoDB stores data as flexible, JSON-like documents. The schema below reflects the primary collections and their relationships.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cantSplit/>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Collection</w:t>
            </w:r>
          </w:p>
        </w:tc>
        <w:tc>
          <w:tcPr>
            <w:tcW w:type="dxa" w:w="4300"/>
            <w:shd w:fill="1F3864" w:val="clear"/>
            <w:tcMar>
              <w:top w:type="dxa" w:w="80"/>
              <w:left w:type="dxa" w:w="100"/>
              <w:bottom w:type="dxa" w:w="80"/>
              <w:right w:type="dxa" w:w="100"/>
            </w:tcMar>
            <w:vAlign w:val="center"/>
          </w:tcPr>
          <w:p>
            <w:r>
              <w:rPr>
                <w:b/>
                <w:bCs/>
                <w:color w:val="FFFFFF"/>
                <w:sz w:val="20"/>
                <w:szCs w:val="20"/>
              </w:rPr>
              <w:t xml:space="preserve">Key Fields</w:t>
            </w:r>
          </w:p>
        </w:tc>
        <w:tc>
          <w:tcPr>
            <w:tcW w:type="dxa" w:w="3000"/>
            <w:shd w:fill="1F3864" w:val="clear"/>
            <w:tcMar>
              <w:top w:type="dxa" w:w="80"/>
              <w:left w:type="dxa" w:w="100"/>
              <w:bottom w:type="dxa" w:w="80"/>
              <w:right w:type="dxa" w:w="100"/>
            </w:tcMar>
            <w:vAlign w:val="center"/>
          </w:tcPr>
          <w:p>
            <w:r>
              <w:rPr>
                <w:b/>
                <w:bCs/>
                <w:color w:val="FFFFFF"/>
                <w:sz w:val="20"/>
                <w:szCs w:val="20"/>
              </w:rPr>
              <w:t xml:space="preserve">Relationships</w:t>
            </w:r>
          </w:p>
        </w:tc>
      </w:tr>
      <w:tr>
        <w:trPr>
          <w:cantSplit/>
        </w:trPr>
        <w:tc>
          <w:tcPr>
            <w:tcW w:type="dxa" w:w="2200"/>
            <w:tcMar>
              <w:top w:type="dxa" w:w="80"/>
              <w:left w:type="dxa" w:w="100"/>
              <w:bottom w:type="dxa" w:w="80"/>
              <w:right w:type="dxa" w:w="100"/>
            </w:tcMar>
            <w:vAlign w:val="center"/>
          </w:tcPr>
          <w:p>
            <w:r>
              <w:rPr>
                <w:b w:val="false"/>
                <w:bCs w:val="false"/>
                <w:color w:val="000000"/>
                <w:sz w:val="20"/>
                <w:szCs w:val="20"/>
              </w:rPr>
              <w:t xml:space="preserve">Users</w:t>
            </w:r>
          </w:p>
        </w:tc>
        <w:tc>
          <w:tcPr>
            <w:tcW w:type="dxa" w:w="4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name, email, password (hashed), role, phone</w:t>
            </w:r>
          </w:p>
        </w:tc>
        <w:tc>
          <w:tcPr>
            <w:tcW w:type="dxa" w:w="3000"/>
            <w:tcMar>
              <w:top w:type="dxa" w:w="80"/>
              <w:left w:type="dxa" w:w="100"/>
              <w:bottom w:type="dxa" w:w="80"/>
              <w:right w:type="dxa" w:w="100"/>
            </w:tcMar>
            <w:vAlign w:val="center"/>
          </w:tcPr>
          <w:p>
            <w:r>
              <w:rPr>
                <w:b w:val="false"/>
                <w:bCs w:val="false"/>
                <w:color w:val="000000"/>
                <w:sz w:val="20"/>
                <w:szCs w:val="20"/>
              </w:rPr>
              <w:t xml:space="preserve">Referenced by Appointments, Documents</w:t>
            </w:r>
          </w:p>
        </w:tc>
      </w:tr>
      <w:tr>
        <w:trPr>
          <w:cantSplit/>
        </w:trPr>
        <w:tc>
          <w:tcPr>
            <w:tcW w:type="dxa" w:w="2200"/>
            <w:tcMar>
              <w:top w:type="dxa" w:w="80"/>
              <w:left w:type="dxa" w:w="100"/>
              <w:bottom w:type="dxa" w:w="80"/>
              <w:right w:type="dxa" w:w="100"/>
            </w:tcMar>
            <w:vAlign w:val="center"/>
          </w:tcPr>
          <w:p>
            <w:r>
              <w:rPr>
                <w:b w:val="false"/>
                <w:bCs w:val="false"/>
                <w:color w:val="000000"/>
                <w:sz w:val="20"/>
                <w:szCs w:val="20"/>
              </w:rPr>
              <w:t xml:space="preserve">Doctors</w:t>
            </w:r>
          </w:p>
        </w:tc>
        <w:tc>
          <w:tcPr>
            <w:tcW w:type="dxa" w:w="4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userId, specialization, qualifications, availability, fee, rating</w:t>
            </w:r>
          </w:p>
        </w:tc>
        <w:tc>
          <w:tcPr>
            <w:tcW w:type="dxa" w:w="3000"/>
            <w:tcMar>
              <w:top w:type="dxa" w:w="80"/>
              <w:left w:type="dxa" w:w="100"/>
              <w:bottom w:type="dxa" w:w="80"/>
              <w:right w:type="dxa" w:w="100"/>
            </w:tcMar>
            <w:vAlign w:val="center"/>
          </w:tcPr>
          <w:p>
            <w:r>
              <w:rPr>
                <w:b w:val="false"/>
                <w:bCs w:val="false"/>
                <w:color w:val="000000"/>
                <w:sz w:val="20"/>
                <w:szCs w:val="20"/>
              </w:rPr>
              <w:t xml:space="preserve">1:1 with Users; referenced by Appointments</w:t>
            </w:r>
          </w:p>
        </w:tc>
      </w:tr>
      <w:tr>
        <w:trPr>
          <w:cantSplit/>
        </w:trPr>
        <w:tc>
          <w:tcPr>
            <w:tcW w:type="dxa" w:w="2200"/>
            <w:tcMar>
              <w:top w:type="dxa" w:w="80"/>
              <w:left w:type="dxa" w:w="100"/>
              <w:bottom w:type="dxa" w:w="80"/>
              <w:right w:type="dxa" w:w="100"/>
            </w:tcMar>
            <w:vAlign w:val="center"/>
          </w:tcPr>
          <w:p>
            <w:r>
              <w:rPr>
                <w:b w:val="false"/>
                <w:bCs w:val="false"/>
                <w:color w:val="000000"/>
                <w:sz w:val="20"/>
                <w:szCs w:val="20"/>
              </w:rPr>
              <w:t xml:space="preserve">Appointments</w:t>
            </w:r>
          </w:p>
        </w:tc>
        <w:tc>
          <w:tcPr>
            <w:tcW w:type="dxa" w:w="4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patientId, doctorId, date, timeSlot, status, notes</w:t>
            </w:r>
          </w:p>
        </w:tc>
        <w:tc>
          <w:tcPr>
            <w:tcW w:type="dxa" w:w="3000"/>
            <w:tcMar>
              <w:top w:type="dxa" w:w="80"/>
              <w:left w:type="dxa" w:w="100"/>
              <w:bottom w:type="dxa" w:w="80"/>
              <w:right w:type="dxa" w:w="100"/>
            </w:tcMar>
            <w:vAlign w:val="center"/>
          </w:tcPr>
          <w:p>
            <w:r>
              <w:rPr>
                <w:b w:val="false"/>
                <w:bCs w:val="false"/>
                <w:color w:val="000000"/>
                <w:sz w:val="20"/>
                <w:szCs w:val="20"/>
              </w:rPr>
              <w:t xml:space="preserve">References Users and Doctors</w:t>
            </w:r>
          </w:p>
        </w:tc>
      </w:tr>
      <w:tr>
        <w:trPr>
          <w:cantSplit/>
        </w:trPr>
        <w:tc>
          <w:tcPr>
            <w:tcW w:type="dxa" w:w="2200"/>
            <w:tcMar>
              <w:top w:type="dxa" w:w="80"/>
              <w:left w:type="dxa" w:w="100"/>
              <w:bottom w:type="dxa" w:w="80"/>
              <w:right w:type="dxa" w:w="100"/>
            </w:tcMar>
            <w:vAlign w:val="center"/>
          </w:tcPr>
          <w:p>
            <w:r>
              <w:rPr>
                <w:b w:val="false"/>
                <w:bCs w:val="false"/>
                <w:color w:val="000000"/>
                <w:sz w:val="20"/>
                <w:szCs w:val="20"/>
              </w:rPr>
              <w:t xml:space="preserve">Documents</w:t>
            </w:r>
          </w:p>
        </w:tc>
        <w:tc>
          <w:tcPr>
            <w:tcW w:type="dxa" w:w="4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patientId, fileUrl, fileType, uploadedAt, verified</w:t>
            </w:r>
          </w:p>
        </w:tc>
        <w:tc>
          <w:tcPr>
            <w:tcW w:type="dxa" w:w="3000"/>
            <w:tcMar>
              <w:top w:type="dxa" w:w="80"/>
              <w:left w:type="dxa" w:w="100"/>
              <w:bottom w:type="dxa" w:w="80"/>
              <w:right w:type="dxa" w:w="100"/>
            </w:tcMar>
            <w:vAlign w:val="center"/>
          </w:tcPr>
          <w:p>
            <w:r>
              <w:rPr>
                <w:b w:val="false"/>
                <w:bCs w:val="false"/>
                <w:color w:val="000000"/>
                <w:sz w:val="20"/>
                <w:szCs w:val="20"/>
              </w:rPr>
              <w:t xml:space="preserve">References Users</w:t>
            </w:r>
          </w:p>
        </w:tc>
      </w:tr>
      <w:tr>
        <w:trPr>
          <w:cantSplit/>
        </w:trPr>
        <w:tc>
          <w:tcPr>
            <w:tcW w:type="dxa" w:w="2200"/>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4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userId, message, type, read, createdAt</w:t>
            </w:r>
          </w:p>
        </w:tc>
        <w:tc>
          <w:tcPr>
            <w:tcW w:type="dxa" w:w="3000"/>
            <w:tcMar>
              <w:top w:type="dxa" w:w="80"/>
              <w:left w:type="dxa" w:w="100"/>
              <w:bottom w:type="dxa" w:w="80"/>
              <w:right w:type="dxa" w:w="100"/>
            </w:tcMar>
            <w:vAlign w:val="center"/>
          </w:tcPr>
          <w:p>
            <w:r>
              <w:rPr>
                <w:b w:val="false"/>
                <w:bCs w:val="false"/>
                <w:color w:val="000000"/>
                <w:sz w:val="20"/>
                <w:szCs w:val="20"/>
              </w:rPr>
              <w:t xml:space="preserve">References Users</w:t>
            </w:r>
          </w:p>
        </w:tc>
      </w:tr>
    </w:tbl>
    <w:p>
      <w:pPr>
        <w:spacing w:after="160" w:line="276"/>
      </w:pPr>
      <w:r>
        <w:rPr>
          <w:sz w:val="22"/>
          <w:szCs w:val="22"/>
        </w:rPr>
        <w:t xml:space="preserve"/>
      </w:r>
    </w:p>
    <w:p>
      <w:pPr>
        <w:pStyle w:val="Heading3"/>
        <w:keepNext/>
        <w:spacing w:after="100" w:before="220"/>
      </w:pPr>
      <w:r>
        <w:rPr>
          <w:b/>
          <w:bCs/>
          <w:sz w:val="23"/>
          <w:szCs w:val="23"/>
        </w:rPr>
        <w:t xml:space="preserve">Entity Relationship Overview</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User (role: patient/doctor/admin)</w:t>
      </w:r>
      <w:r>
        <w:br/>
      </w:r>
      <w:r>
        <w:rPr>
          <w:rFonts w:ascii="Consolas" w:cs="Consolas" w:eastAsia="Consolas" w:hAnsi="Consolas"/>
          <w:sz w:val="20"/>
          <w:szCs w:val="20"/>
        </w:rPr>
        <w:t xml:space="preserve">  └──1:1──&gt; Doctor Profile (if role = doctor)</w:t>
      </w:r>
      <w:r>
        <w:br/>
      </w:r>
      <w:r>
        <w:rPr>
          <w:rFonts w:ascii="Consolas" w:cs="Consolas" w:eastAsia="Consolas" w:hAnsi="Consolas"/>
          <w:sz w:val="20"/>
          <w:szCs w:val="20"/>
        </w:rPr>
        <w:t xml:space="preserve">  └──1:N──&gt; Appointments  &lt;──N:1── Doctor Profile</w:t>
      </w:r>
      <w:r>
        <w:br/>
      </w:r>
      <w:r>
        <w:rPr>
          <w:rFonts w:ascii="Consolas" w:cs="Consolas" w:eastAsia="Consolas" w:hAnsi="Consolas"/>
          <w:sz w:val="20"/>
          <w:szCs w:val="20"/>
        </w:rPr>
        <w:t xml:space="preserve">  └──1:N──&gt; Documents</w:t>
      </w:r>
      <w:r>
        <w:br/>
      </w:r>
      <w:r>
        <w:rPr>
          <w:rFonts w:ascii="Consolas" w:cs="Consolas" w:eastAsia="Consolas" w:hAnsi="Consolas"/>
          <w:sz w:val="20"/>
          <w:szCs w:val="20"/>
        </w:rPr>
        <w:t xml:space="preserve">  └──1:N──&gt; Notifications</w:t>
      </w:r>
    </w:p>
    <w:p>
      <w:pPr>
        <w:pStyle w:val="Heading1"/>
        <w:keepNext/>
        <w:pBdr>
          <w:bottom w:val="single" w:color="DCE6F1" w:sz="6" w:space="4"/>
        </w:pBdr>
        <w:spacing w:after="200" w:before="480"/>
      </w:pPr>
      <w:r>
        <w:rPr>
          <w:b/>
          <w:bCs/>
          <w:color w:val="1F3864"/>
          <w:sz w:val="32"/>
          <w:szCs w:val="32"/>
        </w:rPr>
        <w:t xml:space="preserve">4. Setup Instructions</w:t>
      </w:r>
    </w:p>
    <w:p>
      <w:pPr>
        <w:pStyle w:val="Heading2"/>
        <w:keepNext/>
        <w:spacing w:after="140" w:before="320"/>
      </w:pPr>
      <w:r>
        <w:rPr>
          <w:b/>
          <w:bCs/>
          <w:color w:val="2E74B5"/>
          <w:sz w:val="26"/>
          <w:szCs w:val="26"/>
        </w:rPr>
        <w:t xml:space="preserve">4.1 Prerequisites</w:t>
      </w:r>
    </w:p>
    <w:p>
      <w:pPr>
        <w:pStyle w:val="ListParagraph"/>
        <w:numPr>
          <w:ilvl w:val="0"/>
          <w:numId w:val="2"/>
        </w:numPr>
        <w:spacing w:after="100"/>
      </w:pPr>
      <w:r>
        <w:rPr>
          <w:sz w:val="22"/>
          <w:szCs w:val="22"/>
        </w:rPr>
        <w:t xml:space="preserve">Node.js (v18.x or later)</w:t>
      </w:r>
    </w:p>
    <w:p>
      <w:pPr>
        <w:pStyle w:val="ListParagraph"/>
        <w:numPr>
          <w:ilvl w:val="0"/>
          <w:numId w:val="2"/>
        </w:numPr>
        <w:spacing w:after="100"/>
      </w:pPr>
      <w:r>
        <w:rPr>
          <w:sz w:val="22"/>
          <w:szCs w:val="22"/>
        </w:rPr>
        <w:t xml:space="preserve">npm (v9.x or later) or yarn</w:t>
      </w:r>
    </w:p>
    <w:p>
      <w:pPr>
        <w:pStyle w:val="ListParagraph"/>
        <w:numPr>
          <w:ilvl w:val="0"/>
          <w:numId w:val="2"/>
        </w:numPr>
        <w:spacing w:after="100"/>
      </w:pPr>
      <w:r>
        <w:rPr>
          <w:sz w:val="22"/>
          <w:szCs w:val="22"/>
        </w:rPr>
        <w:t xml:space="preserve">MongoDB (local installation or a MongoDB Atlas cluster)</w:t>
      </w:r>
    </w:p>
    <w:p>
      <w:pPr>
        <w:pStyle w:val="ListParagraph"/>
        <w:numPr>
          <w:ilvl w:val="0"/>
          <w:numId w:val="2"/>
        </w:numPr>
        <w:spacing w:after="100"/>
      </w:pPr>
      <w:r>
        <w:rPr>
          <w:sz w:val="22"/>
          <w:szCs w:val="22"/>
        </w:rPr>
        <w:t xml:space="preserve">Git</w:t>
      </w:r>
    </w:p>
    <w:p>
      <w:pPr>
        <w:pStyle w:val="ListParagraph"/>
        <w:numPr>
          <w:ilvl w:val="0"/>
          <w:numId w:val="2"/>
        </w:numPr>
        <w:spacing w:after="100"/>
      </w:pPr>
      <w:r>
        <w:rPr>
          <w:sz w:val="22"/>
          <w:szCs w:val="22"/>
        </w:rPr>
        <w:t xml:space="preserve">A code editor such as VS Code</w:t>
      </w:r>
    </w:p>
    <w:p>
      <w:pPr>
        <w:pStyle w:val="Heading2"/>
        <w:keepNext/>
        <w:spacing w:after="140" w:before="320"/>
      </w:pPr>
      <w:r>
        <w:rPr>
          <w:b/>
          <w:bCs/>
          <w:color w:val="2E74B5"/>
          <w:sz w:val="26"/>
          <w:szCs w:val="26"/>
        </w:rPr>
        <w:t xml:space="preserve">4.2 Installation</w:t>
      </w:r>
    </w:p>
    <w:p>
      <w:pPr>
        <w:spacing w:after="160" w:line="276"/>
      </w:pPr>
      <w:r>
        <w:rPr>
          <w:sz w:val="22"/>
          <w:szCs w:val="22"/>
        </w:rPr>
        <w:t xml:space="preserve">Follow the steps below to set up the project locally.</w:t>
      </w:r>
    </w:p>
    <w:p>
      <w:pPr>
        <w:pStyle w:val="Heading3"/>
        <w:keepNext/>
        <w:spacing w:after="100" w:before="220"/>
      </w:pPr>
      <w:r>
        <w:rPr>
          <w:b/>
          <w:bCs/>
          <w:sz w:val="23"/>
          <w:szCs w:val="23"/>
        </w:rPr>
        <w:t xml:space="preserve">Step 1: Clone the repository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git clone https://github.com/&lt;your-org&gt;/book-a-doctor-app.git</w:t>
      </w:r>
      <w:r>
        <w:br/>
      </w:r>
      <w:r>
        <w:rPr>
          <w:rFonts w:ascii="Consolas" w:cs="Consolas" w:eastAsia="Consolas" w:hAnsi="Consolas"/>
          <w:sz w:val="20"/>
          <w:szCs w:val="20"/>
        </w:rPr>
        <w:t xml:space="preserve">cd book-a-doctor-app</w:t>
      </w:r>
    </w:p>
    <w:p>
      <w:pPr>
        <w:pStyle w:val="Heading3"/>
        <w:keepNext/>
        <w:spacing w:after="100" w:before="220"/>
      </w:pPr>
      <w:r>
        <w:rPr>
          <w:b/>
          <w:bCs/>
          <w:sz w:val="23"/>
          <w:szCs w:val="23"/>
        </w:rPr>
        <w:t xml:space="preserve">Step 2: Install backend dependencies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cd server</w:t>
      </w:r>
      <w:r>
        <w:br/>
      </w:r>
      <w:r>
        <w:rPr>
          <w:rFonts w:ascii="Consolas" w:cs="Consolas" w:eastAsia="Consolas" w:hAnsi="Consolas"/>
          <w:sz w:val="20"/>
          <w:szCs w:val="20"/>
        </w:rPr>
        <w:t xml:space="preserve">npm install</w:t>
      </w:r>
    </w:p>
    <w:p>
      <w:pPr>
        <w:pStyle w:val="Heading3"/>
        <w:keepNext/>
        <w:spacing w:after="100" w:before="220"/>
      </w:pPr>
      <w:r>
        <w:rPr>
          <w:b/>
          <w:bCs/>
          <w:sz w:val="23"/>
          <w:szCs w:val="23"/>
        </w:rPr>
        <w:t xml:space="preserve">Step 3: Install frontend dependencies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cd ../client</w:t>
      </w:r>
      <w:r>
        <w:br/>
      </w:r>
      <w:r>
        <w:rPr>
          <w:rFonts w:ascii="Consolas" w:cs="Consolas" w:eastAsia="Consolas" w:hAnsi="Consolas"/>
          <w:sz w:val="20"/>
          <w:szCs w:val="20"/>
        </w:rPr>
        <w:t xml:space="preserve">npm install</w:t>
      </w:r>
    </w:p>
    <w:p>
      <w:pPr>
        <w:pStyle w:val="Heading3"/>
        <w:keepNext/>
        <w:spacing w:after="100" w:before="220"/>
      </w:pPr>
      <w:r>
        <w:rPr>
          <w:b/>
          <w:bCs/>
          <w:sz w:val="23"/>
          <w:szCs w:val="23"/>
        </w:rPr>
        <w:t xml:space="preserve">Step 4: Configure environment variables</w:t>
      </w:r>
    </w:p>
    <w:p>
      <w:pPr>
        <w:spacing w:after="160" w:line="276"/>
      </w:pPr>
      <w:r>
        <w:rPr>
          <w:sz w:val="22"/>
          <w:szCs w:val="22"/>
        </w:rPr>
        <w:t xml:space="preserve">Create a .env file inside the server directory with the following variables: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PORT=5000</w:t>
      </w:r>
      <w:r>
        <w:br/>
      </w:r>
      <w:r>
        <w:rPr>
          <w:rFonts w:ascii="Consolas" w:cs="Consolas" w:eastAsia="Consolas" w:hAnsi="Consolas"/>
          <w:sz w:val="20"/>
          <w:szCs w:val="20"/>
        </w:rPr>
        <w:t xml:space="preserve">MONGO_URI=mongodb://localhost:27017/bookadoctor</w:t>
      </w:r>
      <w:r>
        <w:br/>
      </w:r>
      <w:r>
        <w:rPr>
          <w:rFonts w:ascii="Consolas" w:cs="Consolas" w:eastAsia="Consolas" w:hAnsi="Consolas"/>
          <w:sz w:val="20"/>
          <w:szCs w:val="20"/>
        </w:rPr>
        <w:t xml:space="preserve">JWT_SECRET=your_jwt_secret_key</w:t>
      </w:r>
      <w:r>
        <w:br/>
      </w:r>
      <w:r>
        <w:rPr>
          <w:rFonts w:ascii="Consolas" w:cs="Consolas" w:eastAsia="Consolas" w:hAnsi="Consolas"/>
          <w:sz w:val="20"/>
          <w:szCs w:val="20"/>
        </w:rPr>
        <w:t xml:space="preserve">JWT_EXPIRES_IN=7d</w:t>
      </w:r>
      <w:r>
        <w:br/>
      </w:r>
      <w:r>
        <w:rPr>
          <w:rFonts w:ascii="Consolas" w:cs="Consolas" w:eastAsia="Consolas" w:hAnsi="Consolas"/>
          <w:sz w:val="20"/>
          <w:szCs w:val="20"/>
        </w:rPr>
        <w:t xml:space="preserve">CLOUDINARY_URL=your_file_storage_url   # if using cloud storage for documents</w:t>
      </w:r>
      <w:r>
        <w:br/>
      </w:r>
      <w:r>
        <w:rPr>
          <w:rFonts w:ascii="Consolas" w:cs="Consolas" w:eastAsia="Consolas" w:hAnsi="Consolas"/>
          <w:sz w:val="20"/>
          <w:szCs w:val="20"/>
        </w:rPr>
        <w:t xml:space="preserve">EMAIL_USER=your_email_service_username</w:t>
      </w:r>
      <w:r>
        <w:br/>
      </w:r>
      <w:r>
        <w:rPr>
          <w:rFonts w:ascii="Consolas" w:cs="Consolas" w:eastAsia="Consolas" w:hAnsi="Consolas"/>
          <w:sz w:val="20"/>
          <w:szCs w:val="20"/>
        </w:rPr>
        <w:t xml:space="preserve">EMAIL_PASS=your_email_service_password</w:t>
      </w:r>
    </w:p>
    <w:p>
      <w:pPr>
        <w:spacing w:after="160" w:line="276"/>
      </w:pPr>
      <w:r>
        <w:rPr>
          <w:sz w:val="22"/>
          <w:szCs w:val="22"/>
        </w:rPr>
        <w:t xml:space="preserve">Create a .env file inside the client directory with:</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REACT_APP_API_BASE_URL=http://localhost:5000/api</w:t>
      </w:r>
    </w:p>
    <w:p>
      <w:pPr>
        <w:pStyle w:val="Heading3"/>
        <w:keepNext/>
        <w:spacing w:after="100" w:before="220"/>
      </w:pPr>
      <w:r>
        <w:rPr>
          <w:b/>
          <w:bCs/>
          <w:sz w:val="23"/>
          <w:szCs w:val="23"/>
        </w:rPr>
        <w:t xml:space="preserve">Step 5: Seed the database (optional)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cd server</w:t>
      </w:r>
      <w:r>
        <w:br/>
      </w:r>
      <w:r>
        <w:rPr>
          <w:rFonts w:ascii="Consolas" w:cs="Consolas" w:eastAsia="Consolas" w:hAnsi="Consolas"/>
          <w:sz w:val="20"/>
          <w:szCs w:val="20"/>
        </w:rPr>
        <w:t xml:space="preserve">npm run seed</w:t>
      </w:r>
    </w:p>
    <w:p>
      <w:pPr>
        <w:spacing w:after="160" w:line="276"/>
      </w:pPr>
      <w:r>
        <w:rPr>
          <w:sz w:val="22"/>
          <w:szCs w:val="22"/>
        </w:rPr>
        <w:t xml:space="preserve">This populates the database with sample doctors, specializations, and demo accounts for testing.</w:t>
      </w:r>
    </w:p>
    <w:p>
      <w:pPr>
        <w:pStyle w:val="Heading1"/>
        <w:keepNext/>
        <w:pBdr>
          <w:bottom w:val="single" w:color="DCE6F1" w:sz="6" w:space="4"/>
        </w:pBdr>
        <w:spacing w:after="200" w:before="480"/>
      </w:pPr>
      <w:r>
        <w:rPr>
          <w:b/>
          <w:bCs/>
          <w:color w:val="1F3864"/>
          <w:sz w:val="32"/>
          <w:szCs w:val="32"/>
        </w:rPr>
        <w:t xml:space="preserve">5. Folder Structure</w:t>
      </w:r>
    </w:p>
    <w:p>
      <w:pPr>
        <w:pStyle w:val="Heading2"/>
        <w:keepNext/>
        <w:spacing w:after="140" w:before="320"/>
      </w:pPr>
      <w:r>
        <w:rPr>
          <w:b/>
          <w:bCs/>
          <w:color w:val="2E74B5"/>
          <w:sz w:val="26"/>
          <w:szCs w:val="26"/>
        </w:rPr>
        <w:t xml:space="preserve">5.1 Client (React Frontend)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client/</w:t>
      </w:r>
      <w:r>
        <w:br/>
      </w:r>
      <w:r>
        <w:rPr>
          <w:rFonts w:ascii="Consolas" w:cs="Consolas" w:eastAsia="Consolas" w:hAnsi="Consolas"/>
          <w:sz w:val="20"/>
          <w:szCs w:val="20"/>
        </w:rPr>
        <w:t xml:space="preserve">├── public/</w:t>
      </w:r>
      <w:r>
        <w:br/>
      </w:r>
      <w:r>
        <w:rPr>
          <w:rFonts w:ascii="Consolas" w:cs="Consolas" w:eastAsia="Consolas" w:hAnsi="Consolas"/>
          <w:sz w:val="20"/>
          <w:szCs w:val="20"/>
        </w:rPr>
        <w:t xml:space="preserve">│   └── index.html</w:t>
      </w:r>
      <w:r>
        <w:br/>
      </w:r>
      <w:r>
        <w:rPr>
          <w:rFonts w:ascii="Consolas" w:cs="Consolas" w:eastAsia="Consolas" w:hAnsi="Consolas"/>
          <w:sz w:val="20"/>
          <w:szCs w:val="20"/>
        </w:rPr>
        <w:t xml:space="preserve">├── src/</w:t>
      </w:r>
      <w:r>
        <w:br/>
      </w:r>
      <w:r>
        <w:rPr>
          <w:rFonts w:ascii="Consolas" w:cs="Consolas" w:eastAsia="Consolas" w:hAnsi="Consolas"/>
          <w:sz w:val="20"/>
          <w:szCs w:val="20"/>
        </w:rPr>
        <w:t xml:space="preserve">│   ├── assets/            # Images, icons, static files</w:t>
      </w:r>
      <w:r>
        <w:br/>
      </w:r>
      <w:r>
        <w:rPr>
          <w:rFonts w:ascii="Consolas" w:cs="Consolas" w:eastAsia="Consolas" w:hAnsi="Consolas"/>
          <w:sz w:val="20"/>
          <w:szCs w:val="20"/>
        </w:rPr>
        <w:t xml:space="preserve">│   ├── components/        # Reusable UI components (Navbar, DoctorCard, Modal...)</w:t>
      </w:r>
      <w:r>
        <w:br/>
      </w:r>
      <w:r>
        <w:rPr>
          <w:rFonts w:ascii="Consolas" w:cs="Consolas" w:eastAsia="Consolas" w:hAnsi="Consolas"/>
          <w:sz w:val="20"/>
          <w:szCs w:val="20"/>
        </w:rPr>
        <w:t xml:space="preserve">│   ├── context/           # AuthContext, NotificationContext</w:t>
      </w:r>
      <w:r>
        <w:br/>
      </w:r>
      <w:r>
        <w:rPr>
          <w:rFonts w:ascii="Consolas" w:cs="Consolas" w:eastAsia="Consolas" w:hAnsi="Consolas"/>
          <w:sz w:val="20"/>
          <w:szCs w:val="20"/>
        </w:rPr>
        <w:t xml:space="preserve">│   ├── pages/             # Route-level pages</w:t>
      </w:r>
      <w:r>
        <w:br/>
      </w:r>
      <w:r>
        <w:rPr>
          <w:rFonts w:ascii="Consolas" w:cs="Consolas" w:eastAsia="Consolas" w:hAnsi="Consolas"/>
          <w:sz w:val="20"/>
          <w:szCs w:val="20"/>
        </w:rPr>
        <w:t xml:space="preserve">│   │   ├── Login.jsx</w:t>
      </w:r>
      <w:r>
        <w:br/>
      </w:r>
      <w:r>
        <w:rPr>
          <w:rFonts w:ascii="Consolas" w:cs="Consolas" w:eastAsia="Consolas" w:hAnsi="Consolas"/>
          <w:sz w:val="20"/>
          <w:szCs w:val="20"/>
        </w:rPr>
        <w:t xml:space="preserve">│   │   ├── Register.jsx</w:t>
      </w:r>
      <w:r>
        <w:br/>
      </w:r>
      <w:r>
        <w:rPr>
          <w:rFonts w:ascii="Consolas" w:cs="Consolas" w:eastAsia="Consolas" w:hAnsi="Consolas"/>
          <w:sz w:val="20"/>
          <w:szCs w:val="20"/>
        </w:rPr>
        <w:t xml:space="preserve">│   │   ├── DoctorList.jsx</w:t>
      </w:r>
      <w:r>
        <w:br/>
      </w:r>
      <w:r>
        <w:rPr>
          <w:rFonts w:ascii="Consolas" w:cs="Consolas" w:eastAsia="Consolas" w:hAnsi="Consolas"/>
          <w:sz w:val="20"/>
          <w:szCs w:val="20"/>
        </w:rPr>
        <w:t xml:space="preserve">│   │   ├── DoctorProfile.jsx</w:t>
      </w:r>
      <w:r>
        <w:br/>
      </w:r>
      <w:r>
        <w:rPr>
          <w:rFonts w:ascii="Consolas" w:cs="Consolas" w:eastAsia="Consolas" w:hAnsi="Consolas"/>
          <w:sz w:val="20"/>
          <w:szCs w:val="20"/>
        </w:rPr>
        <w:t xml:space="preserve">│   │   ├── BookAppointment.jsx</w:t>
      </w:r>
      <w:r>
        <w:br/>
      </w:r>
      <w:r>
        <w:rPr>
          <w:rFonts w:ascii="Consolas" w:cs="Consolas" w:eastAsia="Consolas" w:hAnsi="Consolas"/>
          <w:sz w:val="20"/>
          <w:szCs w:val="20"/>
        </w:rPr>
        <w:t xml:space="preserve">│   │   ├── PatientDashboard.jsx</w:t>
      </w:r>
      <w:r>
        <w:br/>
      </w:r>
      <w:r>
        <w:rPr>
          <w:rFonts w:ascii="Consolas" w:cs="Consolas" w:eastAsia="Consolas" w:hAnsi="Consolas"/>
          <w:sz w:val="20"/>
          <w:szCs w:val="20"/>
        </w:rPr>
        <w:t xml:space="preserve">│   │   ├── DoctorDashboard.jsx</w:t>
      </w:r>
      <w:r>
        <w:br/>
      </w:r>
      <w:r>
        <w:rPr>
          <w:rFonts w:ascii="Consolas" w:cs="Consolas" w:eastAsia="Consolas" w:hAnsi="Consolas"/>
          <w:sz w:val="20"/>
          <w:szCs w:val="20"/>
        </w:rPr>
        <w:t xml:space="preserve">│   │   └── AdminDashboard.jsx</w:t>
      </w:r>
      <w:r>
        <w:br/>
      </w:r>
      <w:r>
        <w:rPr>
          <w:rFonts w:ascii="Consolas" w:cs="Consolas" w:eastAsia="Consolas" w:hAnsi="Consolas"/>
          <w:sz w:val="20"/>
          <w:szCs w:val="20"/>
        </w:rPr>
        <w:t xml:space="preserve">│   ├── services/          # Axios API call modules (authService, doctorService...)</w:t>
      </w:r>
      <w:r>
        <w:br/>
      </w:r>
      <w:r>
        <w:rPr>
          <w:rFonts w:ascii="Consolas" w:cs="Consolas" w:eastAsia="Consolas" w:hAnsi="Consolas"/>
          <w:sz w:val="20"/>
          <w:szCs w:val="20"/>
        </w:rPr>
        <w:t xml:space="preserve">│   ├── routes/            # ProtectedRoute, RoleBasedRoute</w:t>
      </w:r>
      <w:r>
        <w:br/>
      </w:r>
      <w:r>
        <w:rPr>
          <w:rFonts w:ascii="Consolas" w:cs="Consolas" w:eastAsia="Consolas" w:hAnsi="Consolas"/>
          <w:sz w:val="20"/>
          <w:szCs w:val="20"/>
        </w:rPr>
        <w:t xml:space="preserve">│   ├── App.jsx</w:t>
      </w:r>
      <w:r>
        <w:br/>
      </w:r>
      <w:r>
        <w:rPr>
          <w:rFonts w:ascii="Consolas" w:cs="Consolas" w:eastAsia="Consolas" w:hAnsi="Consolas"/>
          <w:sz w:val="20"/>
          <w:szCs w:val="20"/>
        </w:rPr>
        <w:t xml:space="preserve">│   └── index.js</w:t>
      </w:r>
      <w:r>
        <w:br/>
      </w:r>
      <w:r>
        <w:rPr>
          <w:rFonts w:ascii="Consolas" w:cs="Consolas" w:eastAsia="Consolas" w:hAnsi="Consolas"/>
          <w:sz w:val="20"/>
          <w:szCs w:val="20"/>
        </w:rPr>
        <w:t xml:space="preserve">└── package.json</w:t>
      </w:r>
    </w:p>
    <w:p>
      <w:pPr>
        <w:pStyle w:val="Heading2"/>
        <w:keepNext/>
        <w:spacing w:after="140" w:before="320"/>
      </w:pPr>
      <w:r>
        <w:rPr>
          <w:b/>
          <w:bCs/>
          <w:color w:val="2E74B5"/>
          <w:sz w:val="26"/>
          <w:szCs w:val="26"/>
        </w:rPr>
        <w:t xml:space="preserve">5.2 Server (Node.js/Express Backend)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server/</w:t>
      </w:r>
      <w:r>
        <w:br/>
      </w:r>
      <w:r>
        <w:rPr>
          <w:rFonts w:ascii="Consolas" w:cs="Consolas" w:eastAsia="Consolas" w:hAnsi="Consolas"/>
          <w:sz w:val="20"/>
          <w:szCs w:val="20"/>
        </w:rPr>
        <w:t xml:space="preserve">├── config/</w:t>
      </w:r>
      <w:r>
        <w:br/>
      </w:r>
      <w:r>
        <w:rPr>
          <w:rFonts w:ascii="Consolas" w:cs="Consolas" w:eastAsia="Consolas" w:hAnsi="Consolas"/>
          <w:sz w:val="20"/>
          <w:szCs w:val="20"/>
        </w:rPr>
        <w:t xml:space="preserve">│   └── db.js              # MongoDB connection setup</w:t>
      </w:r>
      <w:r>
        <w:br/>
      </w:r>
      <w:r>
        <w:rPr>
          <w:rFonts w:ascii="Consolas" w:cs="Consolas" w:eastAsia="Consolas" w:hAnsi="Consolas"/>
          <w:sz w:val="20"/>
          <w:szCs w:val="20"/>
        </w:rPr>
        <w:t xml:space="preserve">├── controllers/</w:t>
      </w:r>
      <w:r>
        <w:br/>
      </w:r>
      <w:r>
        <w:rPr>
          <w:rFonts w:ascii="Consolas" w:cs="Consolas" w:eastAsia="Consolas" w:hAnsi="Consolas"/>
          <w:sz w:val="20"/>
          <w:szCs w:val="20"/>
        </w:rPr>
        <w:t xml:space="preserve">│   ├── authController.js</w:t>
      </w:r>
      <w:r>
        <w:br/>
      </w:r>
      <w:r>
        <w:rPr>
          <w:rFonts w:ascii="Consolas" w:cs="Consolas" w:eastAsia="Consolas" w:hAnsi="Consolas"/>
          <w:sz w:val="20"/>
          <w:szCs w:val="20"/>
        </w:rPr>
        <w:t xml:space="preserve">│   ├── doctorController.js</w:t>
      </w:r>
      <w:r>
        <w:br/>
      </w:r>
      <w:r>
        <w:rPr>
          <w:rFonts w:ascii="Consolas" w:cs="Consolas" w:eastAsia="Consolas" w:hAnsi="Consolas"/>
          <w:sz w:val="20"/>
          <w:szCs w:val="20"/>
        </w:rPr>
        <w:t xml:space="preserve">│   ├── appointmentController.js</w:t>
      </w:r>
      <w:r>
        <w:br/>
      </w:r>
      <w:r>
        <w:rPr>
          <w:rFonts w:ascii="Consolas" w:cs="Consolas" w:eastAsia="Consolas" w:hAnsi="Consolas"/>
          <w:sz w:val="20"/>
          <w:szCs w:val="20"/>
        </w:rPr>
        <w:t xml:space="preserve">│   ├── documentController.js</w:t>
      </w:r>
      <w:r>
        <w:br/>
      </w:r>
      <w:r>
        <w:rPr>
          <w:rFonts w:ascii="Consolas" w:cs="Consolas" w:eastAsia="Consolas" w:hAnsi="Consolas"/>
          <w:sz w:val="20"/>
          <w:szCs w:val="20"/>
        </w:rPr>
        <w:t xml:space="preserve">│   └── adminController.js</w:t>
      </w:r>
      <w:r>
        <w:br/>
      </w:r>
      <w:r>
        <w:rPr>
          <w:rFonts w:ascii="Consolas" w:cs="Consolas" w:eastAsia="Consolas" w:hAnsi="Consolas"/>
          <w:sz w:val="20"/>
          <w:szCs w:val="20"/>
        </w:rPr>
        <w:t xml:space="preserve">├── middleware/</w:t>
      </w:r>
      <w:r>
        <w:br/>
      </w:r>
      <w:r>
        <w:rPr>
          <w:rFonts w:ascii="Consolas" w:cs="Consolas" w:eastAsia="Consolas" w:hAnsi="Consolas"/>
          <w:sz w:val="20"/>
          <w:szCs w:val="20"/>
        </w:rPr>
        <w:t xml:space="preserve">│   ├── authMiddleware.js  # JWT verification</w:t>
      </w:r>
      <w:r>
        <w:br/>
      </w:r>
      <w:r>
        <w:rPr>
          <w:rFonts w:ascii="Consolas" w:cs="Consolas" w:eastAsia="Consolas" w:hAnsi="Consolas"/>
          <w:sz w:val="20"/>
          <w:szCs w:val="20"/>
        </w:rPr>
        <w:t xml:space="preserve">│   ├── roleMiddleware.js  # Role-based access control</w:t>
      </w:r>
      <w:r>
        <w:br/>
      </w:r>
      <w:r>
        <w:rPr>
          <w:rFonts w:ascii="Consolas" w:cs="Consolas" w:eastAsia="Consolas" w:hAnsi="Consolas"/>
          <w:sz w:val="20"/>
          <w:szCs w:val="20"/>
        </w:rPr>
        <w:t xml:space="preserve">│   ├── uploadMiddleware.js # Multer config for file uploads</w:t>
      </w:r>
      <w:r>
        <w:br/>
      </w:r>
      <w:r>
        <w:rPr>
          <w:rFonts w:ascii="Consolas" w:cs="Consolas" w:eastAsia="Consolas" w:hAnsi="Consolas"/>
          <w:sz w:val="20"/>
          <w:szCs w:val="20"/>
        </w:rPr>
        <w:t xml:space="preserve">│   └── errorHandler.js</w:t>
      </w:r>
      <w:r>
        <w:br/>
      </w:r>
      <w:r>
        <w:rPr>
          <w:rFonts w:ascii="Consolas" w:cs="Consolas" w:eastAsia="Consolas" w:hAnsi="Consolas"/>
          <w:sz w:val="20"/>
          <w:szCs w:val="20"/>
        </w:rPr>
        <w:t xml:space="preserve">├── models/</w:t>
      </w:r>
      <w:r>
        <w:br/>
      </w:r>
      <w:r>
        <w:rPr>
          <w:rFonts w:ascii="Consolas" w:cs="Consolas" w:eastAsia="Consolas" w:hAnsi="Consolas"/>
          <w:sz w:val="20"/>
          <w:szCs w:val="20"/>
        </w:rPr>
        <w:t xml:space="preserve">│   ├── User.js</w:t>
      </w:r>
      <w:r>
        <w:br/>
      </w:r>
      <w:r>
        <w:rPr>
          <w:rFonts w:ascii="Consolas" w:cs="Consolas" w:eastAsia="Consolas" w:hAnsi="Consolas"/>
          <w:sz w:val="20"/>
          <w:szCs w:val="20"/>
        </w:rPr>
        <w:t xml:space="preserve">│   ├── Doctor.js</w:t>
      </w:r>
      <w:r>
        <w:br/>
      </w:r>
      <w:r>
        <w:rPr>
          <w:rFonts w:ascii="Consolas" w:cs="Consolas" w:eastAsia="Consolas" w:hAnsi="Consolas"/>
          <w:sz w:val="20"/>
          <w:szCs w:val="20"/>
        </w:rPr>
        <w:t xml:space="preserve">│   ├── Appointment.js</w:t>
      </w:r>
      <w:r>
        <w:br/>
      </w:r>
      <w:r>
        <w:rPr>
          <w:rFonts w:ascii="Consolas" w:cs="Consolas" w:eastAsia="Consolas" w:hAnsi="Consolas"/>
          <w:sz w:val="20"/>
          <w:szCs w:val="20"/>
        </w:rPr>
        <w:t xml:space="preserve">│   ├── Document.js</w:t>
      </w:r>
      <w:r>
        <w:br/>
      </w:r>
      <w:r>
        <w:rPr>
          <w:rFonts w:ascii="Consolas" w:cs="Consolas" w:eastAsia="Consolas" w:hAnsi="Consolas"/>
          <w:sz w:val="20"/>
          <w:szCs w:val="20"/>
        </w:rPr>
        <w:t xml:space="preserve">│   └── Notification.js</w:t>
      </w:r>
      <w:r>
        <w:br/>
      </w:r>
      <w:r>
        <w:rPr>
          <w:rFonts w:ascii="Consolas" w:cs="Consolas" w:eastAsia="Consolas" w:hAnsi="Consolas"/>
          <w:sz w:val="20"/>
          <w:szCs w:val="20"/>
        </w:rPr>
        <w:t xml:space="preserve">├── routes/</w:t>
      </w:r>
      <w:r>
        <w:br/>
      </w:r>
      <w:r>
        <w:rPr>
          <w:rFonts w:ascii="Consolas" w:cs="Consolas" w:eastAsia="Consolas" w:hAnsi="Consolas"/>
          <w:sz w:val="20"/>
          <w:szCs w:val="20"/>
        </w:rPr>
        <w:t xml:space="preserve">│   ├── authRoutes.js</w:t>
      </w:r>
      <w:r>
        <w:br/>
      </w:r>
      <w:r>
        <w:rPr>
          <w:rFonts w:ascii="Consolas" w:cs="Consolas" w:eastAsia="Consolas" w:hAnsi="Consolas"/>
          <w:sz w:val="20"/>
          <w:szCs w:val="20"/>
        </w:rPr>
        <w:t xml:space="preserve">│   ├── doctorRoutes.js</w:t>
      </w:r>
      <w:r>
        <w:br/>
      </w:r>
      <w:r>
        <w:rPr>
          <w:rFonts w:ascii="Consolas" w:cs="Consolas" w:eastAsia="Consolas" w:hAnsi="Consolas"/>
          <w:sz w:val="20"/>
          <w:szCs w:val="20"/>
        </w:rPr>
        <w:t xml:space="preserve">│   ├── appointmentRoutes.js</w:t>
      </w:r>
      <w:r>
        <w:br/>
      </w:r>
      <w:r>
        <w:rPr>
          <w:rFonts w:ascii="Consolas" w:cs="Consolas" w:eastAsia="Consolas" w:hAnsi="Consolas"/>
          <w:sz w:val="20"/>
          <w:szCs w:val="20"/>
        </w:rPr>
        <w:t xml:space="preserve">│   ├── documentRoutes.js</w:t>
      </w:r>
      <w:r>
        <w:br/>
      </w:r>
      <w:r>
        <w:rPr>
          <w:rFonts w:ascii="Consolas" w:cs="Consolas" w:eastAsia="Consolas" w:hAnsi="Consolas"/>
          <w:sz w:val="20"/>
          <w:szCs w:val="20"/>
        </w:rPr>
        <w:t xml:space="preserve">│   └── adminRoutes.js</w:t>
      </w:r>
      <w:r>
        <w:br/>
      </w:r>
      <w:r>
        <w:rPr>
          <w:rFonts w:ascii="Consolas" w:cs="Consolas" w:eastAsia="Consolas" w:hAnsi="Consolas"/>
          <w:sz w:val="20"/>
          <w:szCs w:val="20"/>
        </w:rPr>
        <w:t xml:space="preserve">├── utils/</w:t>
      </w:r>
      <w:r>
        <w:br/>
      </w:r>
      <w:r>
        <w:rPr>
          <w:rFonts w:ascii="Consolas" w:cs="Consolas" w:eastAsia="Consolas" w:hAnsi="Consolas"/>
          <w:sz w:val="20"/>
          <w:szCs w:val="20"/>
        </w:rPr>
        <w:t xml:space="preserve">│   ├── generateToken.js</w:t>
      </w:r>
      <w:r>
        <w:br/>
      </w:r>
      <w:r>
        <w:rPr>
          <w:rFonts w:ascii="Consolas" w:cs="Consolas" w:eastAsia="Consolas" w:hAnsi="Consolas"/>
          <w:sz w:val="20"/>
          <w:szCs w:val="20"/>
        </w:rPr>
        <w:t xml:space="preserve">│   └── sendEmail.js</w:t>
      </w:r>
      <w:r>
        <w:br/>
      </w:r>
      <w:r>
        <w:rPr>
          <w:rFonts w:ascii="Consolas" w:cs="Consolas" w:eastAsia="Consolas" w:hAnsi="Consolas"/>
          <w:sz w:val="20"/>
          <w:szCs w:val="20"/>
        </w:rPr>
        <w:t xml:space="preserve">├── server.js</w:t>
      </w:r>
      <w:r>
        <w:br/>
      </w:r>
      <w:r>
        <w:rPr>
          <w:rFonts w:ascii="Consolas" w:cs="Consolas" w:eastAsia="Consolas" w:hAnsi="Consolas"/>
          <w:sz w:val="20"/>
          <w:szCs w:val="20"/>
        </w:rPr>
        <w:t xml:space="preserve">└── package.json</w:t>
      </w:r>
    </w:p>
    <w:p>
      <w:pPr>
        <w:pStyle w:val="Heading1"/>
        <w:keepNext/>
        <w:pBdr>
          <w:bottom w:val="single" w:color="DCE6F1" w:sz="6" w:space="4"/>
        </w:pBdr>
        <w:spacing w:after="200" w:before="480"/>
      </w:pPr>
      <w:r>
        <w:rPr>
          <w:b/>
          <w:bCs/>
          <w:color w:val="1F3864"/>
          <w:sz w:val="32"/>
          <w:szCs w:val="32"/>
        </w:rPr>
        <w:t xml:space="preserve">6. Running the Application</w:t>
      </w:r>
    </w:p>
    <w:p>
      <w:pPr>
        <w:spacing w:after="160" w:line="276"/>
      </w:pPr>
      <w:r>
        <w:rPr>
          <w:sz w:val="22"/>
          <w:szCs w:val="22"/>
        </w:rPr>
        <w:t xml:space="preserve">Once dependencies are installed and environment variables are configured, start the backend and frontend servers in two separate terminals.</w:t>
      </w:r>
    </w:p>
    <w:p>
      <w:pPr>
        <w:pStyle w:val="Heading2"/>
        <w:keepNext/>
        <w:spacing w:after="140" w:before="320"/>
      </w:pPr>
      <w:r>
        <w:rPr>
          <w:b/>
          <w:bCs/>
          <w:color w:val="2E74B5"/>
          <w:sz w:val="26"/>
          <w:szCs w:val="26"/>
        </w:rPr>
        <w:t xml:space="preserve">6.1 Start the Backend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cd server</w:t>
      </w:r>
      <w:r>
        <w:br/>
      </w:r>
      <w:r>
        <w:rPr>
          <w:rFonts w:ascii="Consolas" w:cs="Consolas" w:eastAsia="Consolas" w:hAnsi="Consolas"/>
          <w:sz w:val="20"/>
          <w:szCs w:val="20"/>
        </w:rPr>
        <w:t xml:space="preserve">npm start</w:t>
      </w:r>
      <w:r>
        <w:br/>
      </w:r>
      <w:r>
        <w:rPr>
          <w:rFonts w:ascii="Consolas" w:cs="Consolas" w:eastAsia="Consolas" w:hAnsi="Consolas"/>
          <w:sz w:val="20"/>
          <w:szCs w:val="20"/>
        </w:rPr>
        <w:t xml:space="preserve"># Server runs on http://localhost:5000</w:t>
      </w:r>
    </w:p>
    <w:p>
      <w:pPr>
        <w:pStyle w:val="Heading2"/>
        <w:keepNext/>
        <w:spacing w:after="140" w:before="320"/>
      </w:pPr>
      <w:r>
        <w:rPr>
          <w:b/>
          <w:bCs/>
          <w:color w:val="2E74B5"/>
          <w:sz w:val="26"/>
          <w:szCs w:val="26"/>
        </w:rPr>
        <w:t xml:space="preserve">6.2 Start the Frontend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cd client</w:t>
      </w:r>
      <w:r>
        <w:br/>
      </w:r>
      <w:r>
        <w:rPr>
          <w:rFonts w:ascii="Consolas" w:cs="Consolas" w:eastAsia="Consolas" w:hAnsi="Consolas"/>
          <w:sz w:val="20"/>
          <w:szCs w:val="20"/>
        </w:rPr>
        <w:t xml:space="preserve">npm start</w:t>
      </w:r>
      <w:r>
        <w:br/>
      </w:r>
      <w:r>
        <w:rPr>
          <w:rFonts w:ascii="Consolas" w:cs="Consolas" w:eastAsia="Consolas" w:hAnsi="Consolas"/>
          <w:sz w:val="20"/>
          <w:szCs w:val="20"/>
        </w:rPr>
        <w:t xml:space="preserve"># App runs on http://localhost:3000</w:t>
      </w:r>
    </w:p>
    <w:p>
      <w:pPr>
        <w:pStyle w:val="Heading2"/>
        <w:keepNext/>
        <w:spacing w:after="140" w:before="320"/>
      </w:pPr>
      <w:r>
        <w:rPr>
          <w:b/>
          <w:bCs/>
          <w:color w:val="2E74B5"/>
          <w:sz w:val="26"/>
          <w:szCs w:val="26"/>
        </w:rPr>
        <w:t xml:space="preserve">6.3 Verifying the Setup</w:t>
      </w:r>
    </w:p>
    <w:p>
      <w:pPr>
        <w:pStyle w:val="ListParagraph"/>
        <w:numPr>
          <w:ilvl w:val="0"/>
          <w:numId w:val="2"/>
        </w:numPr>
        <w:spacing w:after="100"/>
      </w:pPr>
      <w:r>
        <w:rPr>
          <w:sz w:val="22"/>
          <w:szCs w:val="22"/>
        </w:rPr>
        <w:t xml:space="preserve">Open http://localhost:3000 in the browser — the landing page should load.</w:t>
      </w:r>
    </w:p>
    <w:p>
      <w:pPr>
        <w:pStyle w:val="ListParagraph"/>
        <w:numPr>
          <w:ilvl w:val="0"/>
          <w:numId w:val="2"/>
        </w:numPr>
        <w:spacing w:after="100"/>
      </w:pPr>
      <w:r>
        <w:rPr>
          <w:sz w:val="22"/>
          <w:szCs w:val="22"/>
        </w:rPr>
        <w:t xml:space="preserve">Register a new patient account and confirm you're redirected to the patient dashboard.</w:t>
      </w:r>
    </w:p>
    <w:p>
      <w:pPr>
        <w:pStyle w:val="ListParagraph"/>
        <w:numPr>
          <w:ilvl w:val="0"/>
          <w:numId w:val="2"/>
        </w:numPr>
        <w:spacing w:after="100"/>
      </w:pPr>
      <w:r>
        <w:rPr>
          <w:sz w:val="22"/>
          <w:szCs w:val="22"/>
        </w:rPr>
        <w:t xml:space="preserve">Confirm API requests in the browser Network tab return 200 responses from http://localhost:5000/api.</w:t>
      </w:r>
    </w:p>
    <w:p>
      <w:pPr>
        <w:pStyle w:val="Heading1"/>
        <w:keepNext/>
        <w:pBdr>
          <w:bottom w:val="single" w:color="DCE6F1" w:sz="6" w:space="4"/>
        </w:pBdr>
        <w:spacing w:after="200" w:before="480"/>
      </w:pPr>
      <w:r>
        <w:rPr>
          <w:b/>
          <w:bCs/>
          <w:color w:val="1F3864"/>
          <w:sz w:val="32"/>
          <w:szCs w:val="32"/>
        </w:rPr>
        <w:t xml:space="preserve">7. API Documentation</w:t>
      </w:r>
    </w:p>
    <w:p>
      <w:pPr>
        <w:spacing w:after="160" w:line="276"/>
      </w:pPr>
      <w:r>
        <w:rPr>
          <w:sz w:val="22"/>
          <w:szCs w:val="22"/>
        </w:rPr>
        <w:t xml:space="preserve">All endpoints are prefixed with /api. Protected endpoints require a valid JWT sent in the Authorization header as Bearer &lt;token&gt;.</w:t>
      </w:r>
    </w:p>
    <w:p>
      <w:pPr>
        <w:pStyle w:val="Heading2"/>
        <w:keepNext/>
        <w:spacing w:after="140" w:before="320"/>
      </w:pPr>
      <w:r>
        <w:rPr>
          <w:b/>
          <w:bCs/>
          <w:color w:val="2E74B5"/>
          <w:sz w:val="26"/>
          <w:szCs w:val="26"/>
        </w:rPr>
        <w:t xml:space="preserve">7.1 Authentication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700"/>
      </w:tblGrid>
      <w:tr>
        <w:trPr>
          <w:cantSplit/>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Method &amp; 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Access</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POST /api/auth/register</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Register a new patient or doctor account</w:t>
            </w:r>
          </w:p>
        </w:tc>
        <w:tc>
          <w:tcPr>
            <w:tcW w:type="dxa" w:w="1700"/>
            <w:tcMar>
              <w:top w:type="dxa" w:w="80"/>
              <w:left w:type="dxa" w:w="100"/>
              <w:bottom w:type="dxa" w:w="80"/>
              <w:right w:type="dxa" w:w="100"/>
            </w:tcMar>
            <w:vAlign w:val="center"/>
          </w:tcPr>
          <w:p>
            <w:r>
              <w:rPr>
                <w:b w:val="false"/>
                <w:bCs w:val="false"/>
                <w:color w:val="000000"/>
                <w:sz w:val="20"/>
                <w:szCs w:val="20"/>
              </w:rPr>
              <w:t xml:space="preserve">Public</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POST /api/auth/login</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Authenticate user and return a JWT</w:t>
            </w:r>
          </w:p>
        </w:tc>
        <w:tc>
          <w:tcPr>
            <w:tcW w:type="dxa" w:w="1700"/>
            <w:tcMar>
              <w:top w:type="dxa" w:w="80"/>
              <w:left w:type="dxa" w:w="100"/>
              <w:bottom w:type="dxa" w:w="80"/>
              <w:right w:type="dxa" w:w="100"/>
            </w:tcMar>
            <w:vAlign w:val="center"/>
          </w:tcPr>
          <w:p>
            <w:r>
              <w:rPr>
                <w:b w:val="false"/>
                <w:bCs w:val="false"/>
                <w:color w:val="000000"/>
                <w:sz w:val="20"/>
                <w:szCs w:val="20"/>
              </w:rPr>
              <w:t xml:space="preserve">Public</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/api/auth/me</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Get the currently logged-in user's profile</w:t>
            </w:r>
          </w:p>
        </w:tc>
        <w:tc>
          <w:tcPr>
            <w:tcW w:type="dxa" w:w="1700"/>
            <w:tcMar>
              <w:top w:type="dxa" w:w="80"/>
              <w:left w:type="dxa" w:w="100"/>
              <w:bottom w:type="dxa" w:w="80"/>
              <w:right w:type="dxa" w:w="100"/>
            </w:tcMar>
            <w:vAlign w:val="center"/>
          </w:tcPr>
          <w:p>
            <w:r>
              <w:rPr>
                <w:b w:val="false"/>
                <w:bCs w:val="false"/>
                <w:color w:val="000000"/>
                <w:sz w:val="20"/>
                <w:szCs w:val="20"/>
              </w:rPr>
              <w:t xml:space="preserve">Authenticated</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POST /api/auth/logout</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Invalidate the current session/token</w:t>
            </w:r>
          </w:p>
        </w:tc>
        <w:tc>
          <w:tcPr>
            <w:tcW w:type="dxa" w:w="1700"/>
            <w:tcMar>
              <w:top w:type="dxa" w:w="80"/>
              <w:left w:type="dxa" w:w="100"/>
              <w:bottom w:type="dxa" w:w="80"/>
              <w:right w:type="dxa" w:w="100"/>
            </w:tcMar>
            <w:vAlign w:val="center"/>
          </w:tcPr>
          <w:p>
            <w:r>
              <w:rPr>
                <w:b w:val="false"/>
                <w:bCs w:val="false"/>
                <w:color w:val="000000"/>
                <w:sz w:val="20"/>
                <w:szCs w:val="20"/>
              </w:rPr>
              <w:t xml:space="preserve">Authenticated</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7.2 Doctor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700"/>
      </w:tblGrid>
      <w:tr>
        <w:trPr>
          <w:cantSplit/>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Method &amp; 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Access</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/api/doctors</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List all doctors (supports filters: specialization, location)</w:t>
            </w:r>
          </w:p>
        </w:tc>
        <w:tc>
          <w:tcPr>
            <w:tcW w:type="dxa" w:w="1700"/>
            <w:tcMar>
              <w:top w:type="dxa" w:w="80"/>
              <w:left w:type="dxa" w:w="100"/>
              <w:bottom w:type="dxa" w:w="80"/>
              <w:right w:type="dxa" w:w="100"/>
            </w:tcMar>
            <w:vAlign w:val="center"/>
          </w:tcPr>
          <w:p>
            <w:r>
              <w:rPr>
                <w:b w:val="false"/>
                <w:bCs w:val="false"/>
                <w:color w:val="000000"/>
                <w:sz w:val="20"/>
                <w:szCs w:val="20"/>
              </w:rPr>
              <w:t xml:space="preserve">Public</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/api/doctors/:id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Get details of a specific doctor</w:t>
            </w:r>
          </w:p>
        </w:tc>
        <w:tc>
          <w:tcPr>
            <w:tcW w:type="dxa" w:w="1700"/>
            <w:tcMar>
              <w:top w:type="dxa" w:w="80"/>
              <w:left w:type="dxa" w:w="100"/>
              <w:bottom w:type="dxa" w:w="80"/>
              <w:right w:type="dxa" w:w="100"/>
            </w:tcMar>
            <w:vAlign w:val="center"/>
          </w:tcPr>
          <w:p>
            <w:r>
              <w:rPr>
                <w:b w:val="false"/>
                <w:bCs w:val="false"/>
                <w:color w:val="000000"/>
                <w:sz w:val="20"/>
                <w:szCs w:val="20"/>
              </w:rPr>
              <w:t xml:space="preserve">Public</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PUT /api/doctors/:id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Update doctor profile and availability</w:t>
            </w:r>
          </w:p>
        </w:tc>
        <w:tc>
          <w:tcPr>
            <w:tcW w:type="dxa" w:w="1700"/>
            <w:tcMar>
              <w:top w:type="dxa" w:w="80"/>
              <w:left w:type="dxa" w:w="100"/>
              <w:bottom w:type="dxa" w:w="80"/>
              <w:right w:type="dxa" w:w="100"/>
            </w:tcMar>
            <w:vAlign w:val="center"/>
          </w:tcPr>
          <w:p>
            <w:r>
              <w:rPr>
                <w:b w:val="false"/>
                <w:bCs w:val="false"/>
                <w:color w:val="000000"/>
                <w:sz w:val="20"/>
                <w:szCs w:val="20"/>
              </w:rPr>
              <w:t xml:space="preserve">Doctor (self)</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POST /api/doctors/:id/availability</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Set or update weekly availability slots</w:t>
            </w:r>
          </w:p>
        </w:tc>
        <w:tc>
          <w:tcPr>
            <w:tcW w:type="dxa" w:w="1700"/>
            <w:tcMar>
              <w:top w:type="dxa" w:w="80"/>
              <w:left w:type="dxa" w:w="100"/>
              <w:bottom w:type="dxa" w:w="80"/>
              <w:right w:type="dxa" w:w="100"/>
            </w:tcMar>
            <w:vAlign w:val="center"/>
          </w:tcPr>
          <w:p>
            <w:r>
              <w:rPr>
                <w:b w:val="false"/>
                <w:bCs w:val="false"/>
                <w:color w:val="000000"/>
                <w:sz w:val="20"/>
                <w:szCs w:val="20"/>
              </w:rPr>
              <w:t xml:space="preserve">Doctor (self)</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7.3 Appointment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700"/>
      </w:tblGrid>
      <w:tr>
        <w:trPr>
          <w:cantSplit/>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Method &amp; 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Access</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POST /api/appointments</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Book a new appointment</w:t>
            </w:r>
          </w:p>
        </w:tc>
        <w:tc>
          <w:tcPr>
            <w:tcW w:type="dxa" w:w="1700"/>
            <w:tcMar>
              <w:top w:type="dxa" w:w="80"/>
              <w:left w:type="dxa" w:w="100"/>
              <w:bottom w:type="dxa" w:w="80"/>
              <w:right w:type="dxa" w:w="100"/>
            </w:tcMar>
            <w:vAlign w:val="center"/>
          </w:tcPr>
          <w:p>
            <w:r>
              <w:rPr>
                <w:b w:val="false"/>
                <w:bCs w:val="false"/>
                <w:color w:val="000000"/>
                <w:sz w:val="20"/>
                <w:szCs w:val="20"/>
              </w:rPr>
              <w:t xml:space="preserve">Patient</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/api/appointments/me</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List appointments for the logged-in user</w:t>
            </w:r>
          </w:p>
        </w:tc>
        <w:tc>
          <w:tcPr>
            <w:tcW w:type="dxa" w:w="1700"/>
            <w:tcMar>
              <w:top w:type="dxa" w:w="80"/>
              <w:left w:type="dxa" w:w="100"/>
              <w:bottom w:type="dxa" w:w="80"/>
              <w:right w:type="dxa" w:w="100"/>
            </w:tcMar>
            <w:vAlign w:val="center"/>
          </w:tcPr>
          <w:p>
            <w:r>
              <w:rPr>
                <w:b w:val="false"/>
                <w:bCs w:val="false"/>
                <w:color w:val="000000"/>
                <w:sz w:val="20"/>
                <w:szCs w:val="20"/>
              </w:rPr>
              <w:t xml:space="preserve">Patient / Doctor</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PUT /api/appointments/:id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Reschedule an appointment</w:t>
            </w:r>
          </w:p>
        </w:tc>
        <w:tc>
          <w:tcPr>
            <w:tcW w:type="dxa" w:w="1700"/>
            <w:tcMar>
              <w:top w:type="dxa" w:w="80"/>
              <w:left w:type="dxa" w:w="100"/>
              <w:bottom w:type="dxa" w:w="80"/>
              <w:right w:type="dxa" w:w="100"/>
            </w:tcMar>
            <w:vAlign w:val="center"/>
          </w:tcPr>
          <w:p>
            <w:r>
              <w:rPr>
                <w:b w:val="false"/>
                <w:bCs w:val="false"/>
                <w:color w:val="000000"/>
                <w:sz w:val="20"/>
                <w:szCs w:val="20"/>
              </w:rPr>
              <w:t xml:space="preserve">Patient / Doctor</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DELETE /api/appointments/:id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Cancel an appointment</w:t>
            </w:r>
          </w:p>
        </w:tc>
        <w:tc>
          <w:tcPr>
            <w:tcW w:type="dxa" w:w="1700"/>
            <w:tcMar>
              <w:top w:type="dxa" w:w="80"/>
              <w:left w:type="dxa" w:w="100"/>
              <w:bottom w:type="dxa" w:w="80"/>
              <w:right w:type="dxa" w:w="100"/>
            </w:tcMar>
            <w:vAlign w:val="center"/>
          </w:tcPr>
          <w:p>
            <w:r>
              <w:rPr>
                <w:b w:val="false"/>
                <w:bCs w:val="false"/>
                <w:color w:val="000000"/>
                <w:sz w:val="20"/>
                <w:szCs w:val="20"/>
              </w:rPr>
              <w:t xml:space="preserve">Patient / Doctor</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/api/appointments/:id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Get details of a specific appointment</w:t>
            </w:r>
          </w:p>
        </w:tc>
        <w:tc>
          <w:tcPr>
            <w:tcW w:type="dxa" w:w="1700"/>
            <w:tcMar>
              <w:top w:type="dxa" w:w="80"/>
              <w:left w:type="dxa" w:w="100"/>
              <w:bottom w:type="dxa" w:w="80"/>
              <w:right w:type="dxa" w:w="100"/>
            </w:tcMar>
            <w:vAlign w:val="center"/>
          </w:tcPr>
          <w:p>
            <w:r>
              <w:rPr>
                <w:b w:val="false"/>
                <w:bCs w:val="false"/>
                <w:color w:val="000000"/>
                <w:sz w:val="20"/>
                <w:szCs w:val="20"/>
              </w:rPr>
              <w:t xml:space="preserve">Patient / Doctor / Admin</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7.4 Document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700"/>
      </w:tblGrid>
      <w:tr>
        <w:trPr>
          <w:cantSplit/>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Method &amp; 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Access</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POST /api/documents/upload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Upload a patient document (ID proof, reports)</w:t>
            </w:r>
          </w:p>
        </w:tc>
        <w:tc>
          <w:tcPr>
            <w:tcW w:type="dxa" w:w="1700"/>
            <w:tcMar>
              <w:top w:type="dxa" w:w="80"/>
              <w:left w:type="dxa" w:w="100"/>
              <w:bottom w:type="dxa" w:w="80"/>
              <w:right w:type="dxa" w:w="100"/>
            </w:tcMar>
            <w:vAlign w:val="center"/>
          </w:tcPr>
          <w:p>
            <w:r>
              <w:rPr>
                <w:b w:val="false"/>
                <w:bCs w:val="false"/>
                <w:color w:val="000000"/>
                <w:sz w:val="20"/>
                <w:szCs w:val="20"/>
              </w:rPr>
              <w:t xml:space="preserve">Patient</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/api/documents/:userId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Retrieve documents for a given patient</w:t>
            </w:r>
          </w:p>
        </w:tc>
        <w:tc>
          <w:tcPr>
            <w:tcW w:type="dxa" w:w="1700"/>
            <w:tcMar>
              <w:top w:type="dxa" w:w="80"/>
              <w:left w:type="dxa" w:w="100"/>
              <w:bottom w:type="dxa" w:w="80"/>
              <w:right w:type="dxa" w:w="100"/>
            </w:tcMar>
            <w:vAlign w:val="center"/>
          </w:tcPr>
          <w:p>
            <w:r>
              <w:rPr>
                <w:b w:val="false"/>
                <w:bCs w:val="false"/>
                <w:color w:val="000000"/>
                <w:sz w:val="20"/>
                <w:szCs w:val="20"/>
              </w:rPr>
              <w:t xml:space="preserve">Patient / Doctor / Admin</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DELETE /api/documents/:id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Delete an uploaded document</w:t>
            </w:r>
          </w:p>
        </w:tc>
        <w:tc>
          <w:tcPr>
            <w:tcW w:type="dxa" w:w="1700"/>
            <w:tcMar>
              <w:top w:type="dxa" w:w="80"/>
              <w:left w:type="dxa" w:w="100"/>
              <w:bottom w:type="dxa" w:w="80"/>
              <w:right w:type="dxa" w:w="100"/>
            </w:tcMar>
            <w:vAlign w:val="center"/>
          </w:tcPr>
          <w:p>
            <w:r>
              <w:rPr>
                <w:b w:val="false"/>
                <w:bCs w:val="false"/>
                <w:color w:val="000000"/>
                <w:sz w:val="20"/>
                <w:szCs w:val="20"/>
              </w:rPr>
              <w:t xml:space="preserve">Patient (owner)</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7.5 Admin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700"/>
      </w:tblGrid>
      <w:tr>
        <w:trPr>
          <w:cantSplit/>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Method &amp; 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Access</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/api/admin/users</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List all registered users</w:t>
            </w:r>
          </w:p>
        </w:tc>
        <w:tc>
          <w:tcPr>
            <w:tcW w:type="dxa" w:w="1700"/>
            <w:tcMar>
              <w:top w:type="dxa" w:w="80"/>
              <w:left w:type="dxa" w:w="100"/>
              <w:bottom w:type="dxa" w:w="80"/>
              <w:right w:type="dxa" w:w="100"/>
            </w:tcMar>
            <w:vAlign w:val="center"/>
          </w:tcPr>
          <w:p>
            <w:r>
              <w:rPr>
                <w:b w:val="false"/>
                <w:bCs w:val="false"/>
                <w:color w:val="000000"/>
                <w:sz w:val="20"/>
                <w:szCs w:val="20"/>
              </w:rPr>
              <w:t xml:space="preserve">Admin</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PUT /api/admin/doctors/:id/approve</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Approve a pending doctor registration</w:t>
            </w:r>
          </w:p>
        </w:tc>
        <w:tc>
          <w:tcPr>
            <w:tcW w:type="dxa" w:w="1700"/>
            <w:tcMar>
              <w:top w:type="dxa" w:w="80"/>
              <w:left w:type="dxa" w:w="100"/>
              <w:bottom w:type="dxa" w:w="80"/>
              <w:right w:type="dxa" w:w="100"/>
            </w:tcMar>
            <w:vAlign w:val="center"/>
          </w:tcPr>
          <w:p>
            <w:r>
              <w:rPr>
                <w:b w:val="false"/>
                <w:bCs w:val="false"/>
                <w:color w:val="000000"/>
                <w:sz w:val="20"/>
                <w:szCs w:val="20"/>
              </w:rPr>
              <w:t xml:space="preserve">Admin</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DELETE /api/admin/users/:id</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Deactivate or remove a user account</w:t>
            </w:r>
          </w:p>
        </w:tc>
        <w:tc>
          <w:tcPr>
            <w:tcW w:type="dxa" w:w="1700"/>
            <w:tcMar>
              <w:top w:type="dxa" w:w="80"/>
              <w:left w:type="dxa" w:w="100"/>
              <w:bottom w:type="dxa" w:w="80"/>
              <w:right w:type="dxa" w:w="100"/>
            </w:tcMar>
            <w:vAlign w:val="center"/>
          </w:tcPr>
          <w:p>
            <w:r>
              <w:rPr>
                <w:b w:val="false"/>
                <w:bCs w:val="false"/>
                <w:color w:val="000000"/>
                <w:sz w:val="20"/>
                <w:szCs w:val="20"/>
              </w:rPr>
              <w:t xml:space="preserve">Admin</w:t>
            </w:r>
          </w:p>
        </w:tc>
      </w:tr>
      <w:tr>
        <w:trPr>
          <w:cantSplit/>
        </w:trPr>
        <w:tc>
          <w:tcPr>
            <w:tcW w:type="dxa" w:w="3600"/>
            <w:tcMar>
              <w:top w:type="dxa" w:w="80"/>
              <w:left w:type="dxa" w:w="100"/>
              <w:bottom w:type="dxa" w:w="80"/>
              <w:right w:type="dxa" w:w="100"/>
            </w:tcMar>
            <w:vAlign w:val="center"/>
          </w:tcPr>
          <w:p>
            <w:r>
              <w:rPr>
                <w:b w:val="false"/>
                <w:bCs w:val="false"/>
                <w:color w:val="000000"/>
                <w:sz w:val="20"/>
                <w:szCs w:val="20"/>
              </w:rPr>
              <w:t xml:space="preserve">GET /api/admin/appointments</w:t>
            </w:r>
          </w:p>
        </w:tc>
        <w:tc>
          <w:tcPr>
            <w:tcW w:type="dxa" w:w="42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View all appointments across the platform</w:t>
            </w:r>
          </w:p>
        </w:tc>
        <w:tc>
          <w:tcPr>
            <w:tcW w:type="dxa" w:w="1700"/>
            <w:tcMar>
              <w:top w:type="dxa" w:w="80"/>
              <w:left w:type="dxa" w:w="100"/>
              <w:bottom w:type="dxa" w:w="80"/>
              <w:right w:type="dxa" w:w="100"/>
            </w:tcMar>
            <w:vAlign w:val="center"/>
          </w:tcPr>
          <w:p>
            <w:r>
              <w:rPr>
                <w:b w:val="false"/>
                <w:bCs w:val="false"/>
                <w:color w:val="000000"/>
                <w:sz w:val="20"/>
                <w:szCs w:val="20"/>
              </w:rPr>
              <w:t xml:space="preserve">Admin</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7.6 Example Request &amp; Response</w:t>
      </w:r>
    </w:p>
    <w:p>
      <w:pPr>
        <w:pStyle w:val="Heading3"/>
        <w:keepNext/>
        <w:spacing w:after="100" w:before="220"/>
      </w:pPr>
      <w:r>
        <w:rPr>
          <w:b/>
          <w:bCs/>
          <w:sz w:val="23"/>
          <w:szCs w:val="23"/>
        </w:rPr>
        <w:t xml:space="preserve">POST /api/appointments</w:t>
      </w:r>
    </w:p>
    <w:p>
      <w:pPr>
        <w:spacing w:after="160" w:line="276"/>
      </w:pPr>
      <w:r>
        <w:rPr>
          <w:sz w:val="22"/>
          <w:szCs w:val="22"/>
        </w:rPr>
        <w:t xml:space="preserve">Request body: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w:t>
      </w:r>
      <w:r>
        <w:br/>
      </w:r>
      <w:r>
        <w:rPr>
          <w:rFonts w:ascii="Consolas" w:cs="Consolas" w:eastAsia="Consolas" w:hAnsi="Consolas"/>
          <w:sz w:val="20"/>
          <w:szCs w:val="20"/>
        </w:rPr>
        <w:t xml:space="preserve">  "doctorId": "64f1a2b3c4d5e6f7a8b9c0d1",</w:t>
      </w:r>
      <w:r>
        <w:br/>
      </w:r>
      <w:r>
        <w:rPr>
          <w:rFonts w:ascii="Consolas" w:cs="Consolas" w:eastAsia="Consolas" w:hAnsi="Consolas"/>
          <w:sz w:val="20"/>
          <w:szCs w:val="20"/>
        </w:rPr>
        <w:t xml:space="preserve">  "date": "2026-07-15",</w:t>
      </w:r>
      <w:r>
        <w:br/>
      </w:r>
      <w:r>
        <w:rPr>
          <w:rFonts w:ascii="Consolas" w:cs="Consolas" w:eastAsia="Consolas" w:hAnsi="Consolas"/>
          <w:sz w:val="20"/>
          <w:szCs w:val="20"/>
        </w:rPr>
        <w:t xml:space="preserve">  "timeSlot": "10:30 AM",</w:t>
      </w:r>
      <w:r>
        <w:br/>
      </w:r>
      <w:r>
        <w:rPr>
          <w:rFonts w:ascii="Consolas" w:cs="Consolas" w:eastAsia="Consolas" w:hAnsi="Consolas"/>
          <w:sz w:val="20"/>
          <w:szCs w:val="20"/>
        </w:rPr>
        <w:t xml:space="preserve">  "reason": "General consultation"</w:t>
      </w:r>
      <w:r>
        <w:br/>
      </w:r>
      <w:r>
        <w:rPr>
          <w:rFonts w:ascii="Consolas" w:cs="Consolas" w:eastAsia="Consolas" w:hAnsi="Consolas"/>
          <w:sz w:val="20"/>
          <w:szCs w:val="20"/>
        </w:rPr>
        <w:t xml:space="preserve">}</w:t>
      </w:r>
    </w:p>
    <w:p>
      <w:pPr>
        <w:spacing w:after="160" w:line="276"/>
      </w:pPr>
      <w:r>
        <w:rPr>
          <w:sz w:val="22"/>
          <w:szCs w:val="22"/>
        </w:rPr>
        <w:t xml:space="preserve">Example response (201 Created):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w:t>
      </w:r>
      <w:r>
        <w:br/>
      </w:r>
      <w:r>
        <w:rPr>
          <w:rFonts w:ascii="Consolas" w:cs="Consolas" w:eastAsia="Consolas" w:hAnsi="Consolas"/>
          <w:sz w:val="20"/>
          <w:szCs w:val="20"/>
        </w:rPr>
        <w:t xml:space="preserve">  "success": true,</w:t>
      </w:r>
      <w:r>
        <w:br/>
      </w:r>
      <w:r>
        <w:rPr>
          <w:rFonts w:ascii="Consolas" w:cs="Consolas" w:eastAsia="Consolas" w:hAnsi="Consolas"/>
          <w:sz w:val="20"/>
          <w:szCs w:val="20"/>
        </w:rPr>
        <w:t xml:space="preserve">  "appointment": {</w:t>
      </w:r>
      <w:r>
        <w:br/>
      </w:r>
      <w:r>
        <w:rPr>
          <w:rFonts w:ascii="Consolas" w:cs="Consolas" w:eastAsia="Consolas" w:hAnsi="Consolas"/>
          <w:sz w:val="20"/>
          <w:szCs w:val="20"/>
        </w:rPr>
        <w:t xml:space="preserve">    "_id": "64f1a9b3c4d5e6f7a8b9c0e2",</w:t>
      </w:r>
      <w:r>
        <w:br/>
      </w:r>
      <w:r>
        <w:rPr>
          <w:rFonts w:ascii="Consolas" w:cs="Consolas" w:eastAsia="Consolas" w:hAnsi="Consolas"/>
          <w:sz w:val="20"/>
          <w:szCs w:val="20"/>
        </w:rPr>
        <w:t xml:space="preserve">    "patientId": "64f1a2b3c4d5e6f7a8b9c0aa",</w:t>
      </w:r>
      <w:r>
        <w:br/>
      </w:r>
      <w:r>
        <w:rPr>
          <w:rFonts w:ascii="Consolas" w:cs="Consolas" w:eastAsia="Consolas" w:hAnsi="Consolas"/>
          <w:sz w:val="20"/>
          <w:szCs w:val="20"/>
        </w:rPr>
        <w:t xml:space="preserve">    "doctorId": "64f1a2b3c4d5e6f7a8b9c0d1",</w:t>
      </w:r>
      <w:r>
        <w:br/>
      </w:r>
      <w:r>
        <w:rPr>
          <w:rFonts w:ascii="Consolas" w:cs="Consolas" w:eastAsia="Consolas" w:hAnsi="Consolas"/>
          <w:sz w:val="20"/>
          <w:szCs w:val="20"/>
        </w:rPr>
        <w:t xml:space="preserve">    "date": "2026-07-15",</w:t>
      </w:r>
      <w:r>
        <w:br/>
      </w:r>
      <w:r>
        <w:rPr>
          <w:rFonts w:ascii="Consolas" w:cs="Consolas" w:eastAsia="Consolas" w:hAnsi="Consolas"/>
          <w:sz w:val="20"/>
          <w:szCs w:val="20"/>
        </w:rPr>
        <w:t xml:space="preserve">    "timeSlot": "10:30 AM",</w:t>
      </w:r>
      <w:r>
        <w:br/>
      </w:r>
      <w:r>
        <w:rPr>
          <w:rFonts w:ascii="Consolas" w:cs="Consolas" w:eastAsia="Consolas" w:hAnsi="Consolas"/>
          <w:sz w:val="20"/>
          <w:szCs w:val="20"/>
        </w:rPr>
        <w:t xml:space="preserve">    "status": "confirmed"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t>
      </w:r>
    </w:p>
    <w:p>
      <w:pPr>
        <w:pStyle w:val="Heading1"/>
        <w:keepNext/>
        <w:pBdr>
          <w:bottom w:val="single" w:color="DCE6F1" w:sz="6" w:space="4"/>
        </w:pBdr>
        <w:spacing w:after="200" w:before="480"/>
      </w:pPr>
      <w:r>
        <w:rPr>
          <w:b/>
          <w:bCs/>
          <w:color w:val="1F3864"/>
          <w:sz w:val="32"/>
          <w:szCs w:val="32"/>
        </w:rPr>
        <w:t xml:space="preserve">8. Authentication</w:t>
      </w:r>
    </w:p>
    <w:p>
      <w:pPr>
        <w:pStyle w:val="Heading2"/>
        <w:keepNext/>
        <w:spacing w:after="140" w:before="320"/>
      </w:pPr>
      <w:r>
        <w:rPr>
          <w:b/>
          <w:bCs/>
          <w:color w:val="2E74B5"/>
          <w:sz w:val="26"/>
          <w:szCs w:val="26"/>
        </w:rPr>
        <w:t xml:space="preserve">8.1 Overview</w:t>
      </w:r>
    </w:p>
    <w:p>
      <w:pPr>
        <w:spacing w:after="160" w:line="276"/>
      </w:pPr>
      <w:r>
        <w:rPr>
          <w:sz w:val="22"/>
          <w:szCs w:val="22"/>
        </w:rPr>
        <w:t xml:space="preserve">The application uses JSON Web Tokens (JWT) for stateless authentication. When a user logs in with valid credentials, the server issues a signed JWT containing the user's ID and role. This token is stored on the client (in memory or local storage) and attached to the Authorization header of subsequent requests.</w:t>
      </w:r>
    </w:p>
    <w:p>
      <w:pPr>
        <w:pStyle w:val="Heading2"/>
        <w:keepNext/>
        <w:spacing w:after="140" w:before="320"/>
      </w:pPr>
      <w:r>
        <w:rPr>
          <w:b/>
          <w:bCs/>
          <w:color w:val="2E74B5"/>
          <w:sz w:val="26"/>
          <w:szCs w:val="26"/>
        </w:rPr>
        <w:t xml:space="preserve">8.2 Authentication Flow</w:t>
      </w:r>
    </w:p>
    <w:p>
      <w:pPr>
        <w:pStyle w:val="ListParagraph"/>
        <w:numPr>
          <w:ilvl w:val="0"/>
          <w:numId w:val="2"/>
        </w:numPr>
        <w:spacing w:after="100"/>
      </w:pPr>
      <w:r>
        <w:rPr>
          <w:sz w:val="22"/>
          <w:szCs w:val="22"/>
        </w:rPr>
        <w:t xml:space="preserve">1. User submits email and password to POST /api/auth/login.</w:t>
      </w:r>
    </w:p>
    <w:p>
      <w:pPr>
        <w:pStyle w:val="ListParagraph"/>
        <w:numPr>
          <w:ilvl w:val="0"/>
          <w:numId w:val="2"/>
        </w:numPr>
        <w:spacing w:after="100"/>
      </w:pPr>
      <w:r>
        <w:rPr>
          <w:sz w:val="22"/>
          <w:szCs w:val="22"/>
        </w:rPr>
        <w:t xml:space="preserve">2. Server verifies the password against the bcrypt-hashed password stored in the database.</w:t>
      </w:r>
    </w:p>
    <w:p>
      <w:pPr>
        <w:pStyle w:val="ListParagraph"/>
        <w:numPr>
          <w:ilvl w:val="0"/>
          <w:numId w:val="2"/>
        </w:numPr>
        <w:spacing w:after="100"/>
      </w:pPr>
      <w:r>
        <w:rPr>
          <w:sz w:val="22"/>
          <w:szCs w:val="22"/>
        </w:rPr>
        <w:t xml:space="preserve">3. On success, the server signs a JWT with the user's ID and role, and returns it to the client.</w:t>
      </w:r>
    </w:p>
    <w:p>
      <w:pPr>
        <w:pStyle w:val="ListParagraph"/>
        <w:numPr>
          <w:ilvl w:val="0"/>
          <w:numId w:val="2"/>
        </w:numPr>
        <w:spacing w:after="100"/>
      </w:pPr>
      <w:r>
        <w:rPr>
          <w:sz w:val="22"/>
          <w:szCs w:val="22"/>
        </w:rPr>
        <w:t xml:space="preserve">4. The client stores the token and includes it as Bearer &lt;token&gt; in the Authorization header for all protected requests.</w:t>
      </w:r>
    </w:p>
    <w:p>
      <w:pPr>
        <w:pStyle w:val="ListParagraph"/>
        <w:numPr>
          <w:ilvl w:val="0"/>
          <w:numId w:val="2"/>
        </w:numPr>
        <w:spacing w:after="100"/>
      </w:pPr>
      <w:r>
        <w:rPr>
          <w:sz w:val="22"/>
          <w:szCs w:val="22"/>
        </w:rPr>
        <w:t xml:space="preserve">5. The authMiddleware verifies the token's signature and expiry on every protected route, attaching the decoded user to the request object.</w:t>
      </w:r>
    </w:p>
    <w:p>
      <w:pPr>
        <w:pStyle w:val="Heading2"/>
        <w:keepNext/>
        <w:spacing w:after="140" w:before="320"/>
      </w:pPr>
      <w:r>
        <w:rPr>
          <w:b/>
          <w:bCs/>
          <w:color w:val="2E74B5"/>
          <w:sz w:val="26"/>
          <w:szCs w:val="26"/>
        </w:rPr>
        <w:t xml:space="preserve">8.3 Authorization (Role-Based Access Control)</w:t>
      </w:r>
    </w:p>
    <w:p>
      <w:pPr>
        <w:spacing w:after="160" w:line="276"/>
      </w:pPr>
      <w:r>
        <w:rPr>
          <w:sz w:val="22"/>
          <w:szCs w:val="22"/>
        </w:rPr>
        <w:t xml:space="preserve">Beyond authentication, a roleMiddleware restricts access to specific endpoints based on the user's role (patient, doctor, admin). For example, only users with the doctor role can update their own availability, and only admin users can approve doctor registrations.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cantSplit/>
          <w:tblHeader/>
        </w:trPr>
        <w:tc>
          <w:tcPr>
            <w:tcW w:type="dxa" w:w="25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7000"/>
            <w:shd w:fill="1F3864" w:val="clear"/>
            <w:tcMar>
              <w:top w:type="dxa" w:w="80"/>
              <w:left w:type="dxa" w:w="100"/>
              <w:bottom w:type="dxa" w:w="80"/>
              <w:right w:type="dxa" w:w="100"/>
            </w:tcMar>
            <w:vAlign w:val="center"/>
          </w:tcPr>
          <w:p>
            <w:r>
              <w:rPr>
                <w:b/>
                <w:bCs/>
                <w:color w:val="FFFFFF"/>
                <w:sz w:val="20"/>
                <w:szCs w:val="20"/>
              </w:rPr>
              <w:t xml:space="preserve">Permissions</w:t>
            </w:r>
          </w:p>
        </w:tc>
      </w:tr>
      <w:tr>
        <w:trPr>
          <w:cantSplit/>
        </w:trPr>
        <w:tc>
          <w:tcPr>
            <w:tcW w:type="dxa" w:w="2500"/>
            <w:tcMar>
              <w:top w:type="dxa" w:w="80"/>
              <w:left w:type="dxa" w:w="100"/>
              <w:bottom w:type="dxa" w:w="80"/>
              <w:right w:type="dxa" w:w="100"/>
            </w:tcMar>
            <w:vAlign w:val="center"/>
          </w:tcPr>
          <w:p>
            <w:r>
              <w:rPr>
                <w:b w:val="false"/>
                <w:bCs w:val="false"/>
                <w:color w:val="000000"/>
                <w:sz w:val="20"/>
                <w:szCs w:val="20"/>
              </w:rPr>
              <w:t xml:space="preserve">Patient</w:t>
            </w:r>
          </w:p>
        </w:tc>
        <w:tc>
          <w:tcPr>
            <w:tcW w:type="dxa" w:w="7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Browse doctors, book/manage own appointments, upload own documents</w:t>
            </w:r>
          </w:p>
        </w:tc>
      </w:tr>
      <w:tr>
        <w:trPr>
          <w:cantSplit/>
        </w:trPr>
        <w:tc>
          <w:tcPr>
            <w:tcW w:type="dxa" w:w="2500"/>
            <w:tcMar>
              <w:top w:type="dxa" w:w="80"/>
              <w:left w:type="dxa" w:w="100"/>
              <w:bottom w:type="dxa" w:w="80"/>
              <w:right w:type="dxa" w:w="100"/>
            </w:tcMar>
            <w:vAlign w:val="center"/>
          </w:tcPr>
          <w:p>
            <w:r>
              <w:rPr>
                <w:b w:val="false"/>
                <w:bCs w:val="false"/>
                <w:color w:val="000000"/>
                <w:sz w:val="20"/>
                <w:szCs w:val="20"/>
              </w:rPr>
              <w:t xml:space="preserve">Doctor</w:t>
            </w:r>
          </w:p>
        </w:tc>
        <w:tc>
          <w:tcPr>
            <w:tcW w:type="dxa" w:w="7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Manage own profile/availability, view own appointments and linked patient documents</w:t>
            </w:r>
          </w:p>
        </w:tc>
      </w:tr>
      <w:tr>
        <w:trPr>
          <w:cantSplit/>
        </w:trPr>
        <w:tc>
          <w:tcPr>
            <w:tcW w:type="dxa" w:w="2500"/>
            <w:tcMar>
              <w:top w:type="dxa" w:w="80"/>
              <w:left w:type="dxa" w:w="100"/>
              <w:bottom w:type="dxa" w:w="80"/>
              <w:right w:type="dxa" w:w="100"/>
            </w:tcMar>
            <w:vAlign w:val="center"/>
          </w:tcPr>
          <w:p>
            <w:r>
              <w:rPr>
                <w:b w:val="false"/>
                <w:bCs w:val="false"/>
                <w:color w:val="000000"/>
                <w:sz w:val="20"/>
                <w:szCs w:val="20"/>
              </w:rPr>
              <w:t xml:space="preserve">Admin</w:t>
            </w:r>
          </w:p>
        </w:tc>
        <w:tc>
          <w:tcPr>
            <w:tcW w:type="dxa" w:w="70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Manage all users, approve doctors, view all appointments and platform data</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8.4 Security Measures</w:t>
      </w:r>
    </w:p>
    <w:p>
      <w:pPr>
        <w:pStyle w:val="ListParagraph"/>
        <w:numPr>
          <w:ilvl w:val="0"/>
          <w:numId w:val="2"/>
        </w:numPr>
        <w:spacing w:after="100"/>
      </w:pPr>
      <w:r>
        <w:rPr>
          <w:sz w:val="22"/>
          <w:szCs w:val="22"/>
        </w:rPr>
        <w:t xml:space="preserve">Passwords are hashed using bcrypt before being stored.</w:t>
      </w:r>
    </w:p>
    <w:p>
      <w:pPr>
        <w:pStyle w:val="ListParagraph"/>
        <w:numPr>
          <w:ilvl w:val="0"/>
          <w:numId w:val="2"/>
        </w:numPr>
        <w:spacing w:after="100"/>
      </w:pPr>
      <w:r>
        <w:rPr>
          <w:sz w:val="22"/>
          <w:szCs w:val="22"/>
        </w:rPr>
        <w:t xml:space="preserve">JWTs are signed with a secret key and have a configurable expiry (e.g., 7 days).</w:t>
      </w:r>
    </w:p>
    <w:p>
      <w:pPr>
        <w:pStyle w:val="ListParagraph"/>
        <w:numPr>
          <w:ilvl w:val="0"/>
          <w:numId w:val="2"/>
        </w:numPr>
        <w:spacing w:after="100"/>
      </w:pPr>
      <w:r>
        <w:rPr>
          <w:sz w:val="22"/>
          <w:szCs w:val="22"/>
        </w:rPr>
        <w:t xml:space="preserve">Sensitive routes are protected by middleware chains (authMiddleware → roleMiddleware).</w:t>
      </w:r>
    </w:p>
    <w:p>
      <w:pPr>
        <w:pStyle w:val="ListParagraph"/>
        <w:numPr>
          <w:ilvl w:val="0"/>
          <w:numId w:val="2"/>
        </w:numPr>
        <w:spacing w:after="100"/>
      </w:pPr>
      <w:r>
        <w:rPr>
          <w:sz w:val="22"/>
          <w:szCs w:val="22"/>
        </w:rPr>
        <w:t xml:space="preserve">Uploaded documents are validated for file type and size before storage.</w:t>
      </w:r>
    </w:p>
    <w:p>
      <w:pPr>
        <w:pStyle w:val="ListParagraph"/>
        <w:numPr>
          <w:ilvl w:val="0"/>
          <w:numId w:val="2"/>
        </w:numPr>
        <w:spacing w:after="100"/>
      </w:pPr>
      <w:r>
        <w:rPr>
          <w:sz w:val="22"/>
          <w:szCs w:val="22"/>
        </w:rPr>
        <w:t xml:space="preserve">Environment variables (JWT secret, DB URI) are kept out of version control via .env files.</w:t>
      </w:r>
    </w:p>
    <w:p>
      <w:pPr>
        <w:pStyle w:val="Heading1"/>
        <w:keepNext/>
        <w:pBdr>
          <w:bottom w:val="single" w:color="DCE6F1" w:sz="6" w:space="4"/>
        </w:pBdr>
        <w:spacing w:after="200" w:before="480"/>
      </w:pPr>
      <w:r>
        <w:rPr>
          <w:b/>
          <w:bCs/>
          <w:color w:val="1F3864"/>
          <w:sz w:val="32"/>
          <w:szCs w:val="32"/>
        </w:rPr>
        <w:t xml:space="preserve">9. User Interface</w:t>
      </w:r>
    </w:p>
    <w:p>
      <w:pPr>
        <w:spacing w:after="160" w:line="276"/>
      </w:pPr>
      <w:r>
        <w:rPr>
          <w:sz w:val="22"/>
          <w:szCs w:val="22"/>
        </w:rPr>
        <w:t xml:space="preserve">The UI is designed to be clean, minimal, and role-aware — patients, doctors, and admins each see a dashboard tailored to their needs. Below are the key screens in the application. Replace the placeholders with actual screenshots or GIFs of your running application.</w:t>
      </w:r>
    </w:p>
    <w:p>
      <w:pPr>
        <w:pStyle w:val="Heading2"/>
        <w:keepNext/>
        <w:spacing w:after="140" w:before="320"/>
      </w:pPr>
      <w:r>
        <w:rPr>
          <w:b/>
          <w:bCs/>
          <w:color w:val="2E74B5"/>
          <w:sz w:val="26"/>
          <w:szCs w:val="26"/>
        </w:rPr>
        <w:t xml:space="preserve">9.1 Key Screens</w:t>
      </w:r>
    </w:p>
    <w:p>
      <w:pPr>
        <w:pStyle w:val="ListParagraph"/>
        <w:numPr>
          <w:ilvl w:val="0"/>
          <w:numId w:val="2"/>
        </w:numPr>
        <w:spacing w:after="100"/>
      </w:pPr>
      <w:r>
        <w:rPr>
          <w:b/>
          <w:bCs/>
          <w:sz w:val="22"/>
          <w:szCs w:val="22"/>
        </w:rPr>
        <w:t xml:space="preserve">Landing / Login Page: </w:t>
      </w:r>
      <w:r>
        <w:rPr>
          <w:sz w:val="22"/>
          <w:szCs w:val="22"/>
        </w:rPr>
        <w:t xml:space="preserve">Entry point for patients and doctors to sign in or register.</w:t>
      </w:r>
    </w:p>
    <w:p>
      <w:pPr>
        <w:pStyle w:val="ListParagraph"/>
        <w:numPr>
          <w:ilvl w:val="0"/>
          <w:numId w:val="2"/>
        </w:numPr>
        <w:spacing w:after="100"/>
      </w:pPr>
      <w:r>
        <w:rPr>
          <w:b/>
          <w:bCs/>
          <w:sz w:val="22"/>
          <w:szCs w:val="22"/>
        </w:rPr>
        <w:t xml:space="preserve">Doctor Listing Page: </w:t>
      </w:r>
      <w:r>
        <w:rPr>
          <w:sz w:val="22"/>
          <w:szCs w:val="22"/>
        </w:rPr>
        <w:t xml:space="preserve">Grid/list view of doctors with search and filter options (specialization, availability, rating).</w:t>
      </w:r>
    </w:p>
    <w:p>
      <w:pPr>
        <w:pStyle w:val="ListParagraph"/>
        <w:numPr>
          <w:ilvl w:val="0"/>
          <w:numId w:val="2"/>
        </w:numPr>
        <w:spacing w:after="100"/>
      </w:pPr>
      <w:r>
        <w:rPr>
          <w:b/>
          <w:bCs/>
          <w:sz w:val="22"/>
          <w:szCs w:val="22"/>
        </w:rPr>
        <w:t xml:space="preserve">Doctor Profile Page: </w:t>
      </w:r>
      <w:r>
        <w:rPr>
          <w:sz w:val="22"/>
          <w:szCs w:val="22"/>
        </w:rPr>
        <w:t xml:space="preserve">Detailed doctor information with an appointment booking calendar.</w:t>
      </w:r>
    </w:p>
    <w:p>
      <w:pPr>
        <w:pStyle w:val="ListParagraph"/>
        <w:numPr>
          <w:ilvl w:val="0"/>
          <w:numId w:val="2"/>
        </w:numPr>
        <w:spacing w:after="100"/>
      </w:pPr>
      <w:r>
        <w:rPr>
          <w:b/>
          <w:bCs/>
          <w:sz w:val="22"/>
          <w:szCs w:val="22"/>
        </w:rPr>
        <w:t xml:space="preserve">Booking Confirmation: </w:t>
      </w:r>
      <w:r>
        <w:rPr>
          <w:sz w:val="22"/>
          <w:szCs w:val="22"/>
        </w:rPr>
        <w:t xml:space="preserve">Summary screen shown after a successful appointment booking.</w:t>
      </w:r>
    </w:p>
    <w:p>
      <w:pPr>
        <w:pStyle w:val="ListParagraph"/>
        <w:numPr>
          <w:ilvl w:val="0"/>
          <w:numId w:val="2"/>
        </w:numPr>
        <w:spacing w:after="100"/>
      </w:pPr>
      <w:r>
        <w:rPr>
          <w:b/>
          <w:bCs/>
          <w:sz w:val="22"/>
          <w:szCs w:val="22"/>
        </w:rPr>
        <w:t xml:space="preserve">Patient Dashboard: </w:t>
      </w:r>
      <w:r>
        <w:rPr>
          <w:sz w:val="22"/>
          <w:szCs w:val="22"/>
        </w:rPr>
        <w:t xml:space="preserve">Upcoming/past appointments, document uploads, and notifications.</w:t>
      </w:r>
    </w:p>
    <w:p>
      <w:pPr>
        <w:pStyle w:val="ListParagraph"/>
        <w:numPr>
          <w:ilvl w:val="0"/>
          <w:numId w:val="2"/>
        </w:numPr>
        <w:spacing w:after="100"/>
      </w:pPr>
      <w:r>
        <w:rPr>
          <w:b/>
          <w:bCs/>
          <w:sz w:val="22"/>
          <w:szCs w:val="22"/>
        </w:rPr>
        <w:t xml:space="preserve">Doctor Dashboard: </w:t>
      </w:r>
      <w:r>
        <w:rPr>
          <w:sz w:val="22"/>
          <w:szCs w:val="22"/>
        </w:rPr>
        <w:t xml:space="preserve">Appointment calendar, availability management, and patient document access.</w:t>
      </w:r>
    </w:p>
    <w:p>
      <w:pPr>
        <w:pStyle w:val="ListParagraph"/>
        <w:numPr>
          <w:ilvl w:val="0"/>
          <w:numId w:val="2"/>
        </w:numPr>
        <w:spacing w:after="100"/>
      </w:pPr>
      <w:r>
        <w:rPr>
          <w:b/>
          <w:bCs/>
          <w:sz w:val="22"/>
          <w:szCs w:val="22"/>
        </w:rPr>
        <w:t xml:space="preserve">Admin Dashboard: </w:t>
      </w:r>
      <w:r>
        <w:rPr>
          <w:sz w:val="22"/>
          <w:szCs w:val="22"/>
        </w:rPr>
        <w:t xml:space="preserve">User management, doctor approval queue, and platform-wide appointment overview.</w:t>
      </w:r>
    </w:p>
    <w:p>
      <w:pPr>
        <w:pStyle w:val="Heading2"/>
        <w:keepNext/>
        <w:spacing w:after="140" w:before="320"/>
      </w:pPr>
      <w:r>
        <w:rPr>
          <w:b/>
          <w:bCs/>
          <w:color w:val="2E74B5"/>
          <w:sz w:val="26"/>
          <w:szCs w:val="26"/>
        </w:rPr>
        <w:t xml:space="preserve">9.2 Screenshot Placeholders</w:t>
      </w:r>
    </w:p>
    <w:p>
      <w:pPr>
        <w:spacing w:after="160" w:line="276"/>
      </w:pPr>
      <w:r>
        <w:rPr>
          <w:sz w:val="22"/>
          <w:szCs w:val="22"/>
        </w:rPr>
        <w:t xml:space="preserve">[Insert screenshot: Landing / Login Page]</w:t>
      </w:r>
    </w:p>
    <w:p>
      <w:pPr>
        <w:spacing w:after="160" w:line="276"/>
      </w:pPr>
      <w:r>
        <w:rPr>
          <w:sz w:val="22"/>
          <w:szCs w:val="22"/>
        </w:rPr>
        <w:t xml:space="preserve">[Insert screenshot: Doctor Listing Page]</w:t>
      </w:r>
    </w:p>
    <w:p>
      <w:pPr>
        <w:spacing w:after="160" w:line="276"/>
      </w:pPr>
      <w:r>
        <w:rPr>
          <w:sz w:val="22"/>
          <w:szCs w:val="22"/>
        </w:rPr>
        <w:t xml:space="preserve">[Insert screenshot: Doctor Profile &amp; Booking Page]</w:t>
      </w:r>
    </w:p>
    <w:p>
      <w:pPr>
        <w:spacing w:after="160" w:line="276"/>
      </w:pPr>
      <w:r>
        <w:rPr>
          <w:sz w:val="22"/>
          <w:szCs w:val="22"/>
        </w:rPr>
        <w:t xml:space="preserve">[Insert screenshot: Patient Dashboard]</w:t>
      </w:r>
    </w:p>
    <w:p>
      <w:pPr>
        <w:spacing w:after="160" w:line="276"/>
      </w:pPr>
      <w:r>
        <w:rPr>
          <w:sz w:val="22"/>
          <w:szCs w:val="22"/>
        </w:rPr>
        <w:t xml:space="preserve">[Insert screenshot: Doctor Dashboard]</w:t>
      </w:r>
    </w:p>
    <w:p>
      <w:pPr>
        <w:spacing w:after="160" w:line="276"/>
      </w:pPr>
      <w:r>
        <w:rPr>
          <w:sz w:val="22"/>
          <w:szCs w:val="22"/>
        </w:rPr>
        <w:t xml:space="preserve">[Insert screenshot: Admin Dashboard]</w:t>
      </w:r>
    </w:p>
    <w:p>
      <w:pPr>
        <w:pStyle w:val="Heading1"/>
        <w:keepNext/>
        <w:pBdr>
          <w:bottom w:val="single" w:color="DCE6F1" w:sz="6" w:space="4"/>
        </w:pBdr>
        <w:spacing w:after="200" w:before="480"/>
      </w:pPr>
      <w:r>
        <w:rPr>
          <w:b/>
          <w:bCs/>
          <w:color w:val="1F3864"/>
          <w:sz w:val="32"/>
          <w:szCs w:val="32"/>
        </w:rPr>
        <w:t xml:space="preserve">10. Testing</w:t>
      </w:r>
    </w:p>
    <w:p>
      <w:pPr>
        <w:pStyle w:val="Heading2"/>
        <w:keepNext/>
        <w:spacing w:after="140" w:before="320"/>
      </w:pPr>
      <w:r>
        <w:rPr>
          <w:b/>
          <w:bCs/>
          <w:color w:val="2E74B5"/>
          <w:sz w:val="26"/>
          <w:szCs w:val="26"/>
        </w:rPr>
        <w:t xml:space="preserve">10.1 Testing Strategy</w:t>
      </w:r>
    </w:p>
    <w:p>
      <w:pPr>
        <w:spacing w:after="160" w:line="276"/>
      </w:pPr>
      <w:r>
        <w:rPr>
          <w:sz w:val="22"/>
          <w:szCs w:val="22"/>
        </w:rPr>
        <w:t xml:space="preserve">Testing is carried out at multiple levels to ensure reliability across the frontend, backend, and API layers:</w:t>
      </w:r>
    </w:p>
    <w:p>
      <w:pPr>
        <w:pStyle w:val="ListParagraph"/>
        <w:numPr>
          <w:ilvl w:val="0"/>
          <w:numId w:val="2"/>
        </w:numPr>
        <w:spacing w:after="100"/>
      </w:pPr>
      <w:r>
        <w:rPr>
          <w:b/>
          <w:bCs/>
          <w:sz w:val="22"/>
          <w:szCs w:val="22"/>
        </w:rPr>
        <w:t xml:space="preserve">Unit Testing: </w:t>
      </w:r>
      <w:r>
        <w:rPr>
          <w:sz w:val="22"/>
          <w:szCs w:val="22"/>
        </w:rPr>
        <w:t xml:space="preserve">Individual functions and components (e.g., form validation, utility functions) are tested in isolation.</w:t>
      </w:r>
    </w:p>
    <w:p>
      <w:pPr>
        <w:pStyle w:val="ListParagraph"/>
        <w:numPr>
          <w:ilvl w:val="0"/>
          <w:numId w:val="2"/>
        </w:numPr>
        <w:spacing w:after="100"/>
      </w:pPr>
      <w:r>
        <w:rPr>
          <w:b/>
          <w:bCs/>
          <w:sz w:val="22"/>
          <w:szCs w:val="22"/>
        </w:rPr>
        <w:t xml:space="preserve">Integration Testing: </w:t>
      </w:r>
      <w:r>
        <w:rPr>
          <w:sz w:val="22"/>
          <w:szCs w:val="22"/>
        </w:rPr>
        <w:t xml:space="preserve">API endpoints are tested end-to-end, verifying that controllers, models, and middleware work together correctly.</w:t>
      </w:r>
    </w:p>
    <w:p>
      <w:pPr>
        <w:pStyle w:val="ListParagraph"/>
        <w:numPr>
          <w:ilvl w:val="0"/>
          <w:numId w:val="2"/>
        </w:numPr>
        <w:spacing w:after="100"/>
      </w:pPr>
      <w:r>
        <w:rPr>
          <w:b/>
          <w:bCs/>
          <w:sz w:val="22"/>
          <w:szCs w:val="22"/>
        </w:rPr>
        <w:t xml:space="preserve">Manual/UI Testing: </w:t>
      </w:r>
      <w:r>
        <w:rPr>
          <w:sz w:val="22"/>
          <w:szCs w:val="22"/>
        </w:rPr>
        <w:t xml:space="preserve">Core user flows (registration, booking, cancellation, document upload) are manually tested across browsers and screen sizes.</w:t>
      </w:r>
    </w:p>
    <w:p>
      <w:pPr>
        <w:pStyle w:val="Heading2"/>
        <w:keepNext/>
        <w:spacing w:after="140" w:before="320"/>
      </w:pPr>
      <w:r>
        <w:rPr>
          <w:b/>
          <w:bCs/>
          <w:color w:val="2E74B5"/>
          <w:sz w:val="26"/>
          <w:szCs w:val="26"/>
        </w:rPr>
        <w:t xml:space="preserve">10.2 Tools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cantSplit/>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Tool</w:t>
            </w:r>
          </w:p>
        </w:tc>
        <w:tc>
          <w:tcPr>
            <w:tcW w:type="dxa" w:w="6500"/>
            <w:shd w:fill="1F3864" w:val="clear"/>
            <w:tcMar>
              <w:top w:type="dxa" w:w="80"/>
              <w:left w:type="dxa" w:w="100"/>
              <w:bottom w:type="dxa" w:w="80"/>
              <w:right w:type="dxa" w:w="100"/>
            </w:tcMar>
            <w:vAlign w:val="center"/>
          </w:tcPr>
          <w:p>
            <w:r>
              <w:rPr>
                <w:b/>
                <w:bCs/>
                <w:color w:val="FFFFFF"/>
                <w:sz w:val="20"/>
                <w:szCs w:val="20"/>
              </w:rPr>
              <w:t xml:space="preserve">Purpose</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Postman</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Manual and automated testing of REST API endpoints</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Jest</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Unit testing for backend controller and utility functions</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React Testing Library</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Component-level testing for React UI</w:t>
            </w:r>
          </w:p>
        </w:tc>
      </w:tr>
      <w:tr>
        <w:trPr>
          <w:cantSplit/>
        </w:trPr>
        <w:tc>
          <w:tcPr>
            <w:tcW w:type="dxa" w:w="3000"/>
            <w:tcMar>
              <w:top w:type="dxa" w:w="80"/>
              <w:left w:type="dxa" w:w="100"/>
              <w:bottom w:type="dxa" w:w="80"/>
              <w:right w:type="dxa" w:w="100"/>
            </w:tcMar>
            <w:vAlign w:val="center"/>
          </w:tcPr>
          <w:p>
            <w:r>
              <w:rPr>
                <w:b w:val="false"/>
                <w:bCs w:val="false"/>
                <w:color w:val="000000"/>
                <w:sz w:val="20"/>
                <w:szCs w:val="20"/>
              </w:rPr>
              <w:t xml:space="preserve">MongoDB Compass</w:t>
            </w:r>
          </w:p>
        </w:tc>
        <w:tc>
          <w:tcPr>
            <w:tcW w:type="dxa" w:w="65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Verifying data persistence and schema correctness during testing</w:t>
            </w:r>
          </w:p>
        </w:tc>
      </w:tr>
    </w:tbl>
    <w:p>
      <w:pPr>
        <w:spacing w:after="160" w:line="276"/>
      </w:pPr>
      <w:r>
        <w:rPr>
          <w:sz w:val="22"/>
          <w:szCs w:val="22"/>
        </w:rPr>
        <w:t xml:space="preserve"/>
      </w:r>
    </w:p>
    <w:p>
      <w:pPr>
        <w:pStyle w:val="Heading2"/>
        <w:keepNext/>
        <w:spacing w:after="140" w:before="320"/>
      </w:pPr>
      <w:r>
        <w:rPr>
          <w:b/>
          <w:bCs/>
          <w:color w:val="2E74B5"/>
          <w:sz w:val="26"/>
          <w:szCs w:val="26"/>
        </w:rPr>
        <w:t xml:space="preserve">10.3 Sample Test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cantSplit/>
          <w:tblHeader/>
        </w:trPr>
        <w:tc>
          <w:tcPr>
            <w:tcW w:type="dxa" w:w="4200"/>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5300"/>
            <w:shd w:fill="1F3864" w:val="clear"/>
            <w:tcMar>
              <w:top w:type="dxa" w:w="80"/>
              <w:left w:type="dxa" w:w="100"/>
              <w:bottom w:type="dxa" w:w="80"/>
              <w:right w:type="dxa" w:w="100"/>
            </w:tcMar>
            <w:vAlign w:val="center"/>
          </w:tcPr>
          <w:p>
            <w:r>
              <w:rPr>
                <w:b/>
                <w:bCs/>
                <w:color w:val="FFFFFF"/>
                <w:sz w:val="20"/>
                <w:szCs w:val="20"/>
              </w:rPr>
              <w:t xml:space="preserve">Expected Result</w:t>
            </w:r>
          </w:p>
        </w:tc>
      </w:tr>
      <w:tr>
        <w:trPr>
          <w:cantSplit/>
        </w:trPr>
        <w:tc>
          <w:tcPr>
            <w:tcW w:type="dxa" w:w="4200"/>
            <w:tcMar>
              <w:top w:type="dxa" w:w="80"/>
              <w:left w:type="dxa" w:w="100"/>
              <w:bottom w:type="dxa" w:w="80"/>
              <w:right w:type="dxa" w:w="100"/>
            </w:tcMar>
            <w:vAlign w:val="center"/>
          </w:tcPr>
          <w:p>
            <w:r>
              <w:rPr>
                <w:b w:val="false"/>
                <w:bCs w:val="false"/>
                <w:color w:val="000000"/>
                <w:sz w:val="20"/>
                <w:szCs w:val="20"/>
              </w:rPr>
              <w:t xml:space="preserve">Register with an already-used email</w:t>
            </w:r>
          </w:p>
        </w:tc>
        <w:tc>
          <w:tcPr>
            <w:tcW w:type="dxa" w:w="5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API returns 400 with a duplicate-email error</w:t>
            </w:r>
          </w:p>
        </w:tc>
      </w:tr>
      <w:tr>
        <w:trPr>
          <w:cantSplit/>
        </w:trPr>
        <w:tc>
          <w:tcPr>
            <w:tcW w:type="dxa" w:w="4200"/>
            <w:tcMar>
              <w:top w:type="dxa" w:w="80"/>
              <w:left w:type="dxa" w:w="100"/>
              <w:bottom w:type="dxa" w:w="80"/>
              <w:right w:type="dxa" w:w="100"/>
            </w:tcMar>
            <w:vAlign w:val="center"/>
          </w:tcPr>
          <w:p>
            <w:r>
              <w:rPr>
                <w:b w:val="false"/>
                <w:bCs w:val="false"/>
                <w:color w:val="000000"/>
                <w:sz w:val="20"/>
                <w:szCs w:val="20"/>
              </w:rPr>
              <w:t xml:space="preserve">Login with incorrect password</w:t>
            </w:r>
          </w:p>
        </w:tc>
        <w:tc>
          <w:tcPr>
            <w:tcW w:type="dxa" w:w="5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API returns 401 Unauthorized</w:t>
            </w:r>
          </w:p>
        </w:tc>
      </w:tr>
      <w:tr>
        <w:trPr>
          <w:cantSplit/>
        </w:trPr>
        <w:tc>
          <w:tcPr>
            <w:tcW w:type="dxa" w:w="4200"/>
            <w:tcMar>
              <w:top w:type="dxa" w:w="80"/>
              <w:left w:type="dxa" w:w="100"/>
              <w:bottom w:type="dxa" w:w="80"/>
              <w:right w:type="dxa" w:w="100"/>
            </w:tcMar>
            <w:vAlign w:val="center"/>
          </w:tcPr>
          <w:p>
            <w:r>
              <w:rPr>
                <w:b w:val="false"/>
                <w:bCs w:val="false"/>
                <w:color w:val="000000"/>
                <w:sz w:val="20"/>
                <w:szCs w:val="20"/>
              </w:rPr>
              <w:t xml:space="preserve">Book an appointment in an already-taken slot</w:t>
            </w:r>
          </w:p>
        </w:tc>
        <w:tc>
          <w:tcPr>
            <w:tcW w:type="dxa" w:w="5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API rejects the booking with a conflict error</w:t>
            </w:r>
          </w:p>
        </w:tc>
      </w:tr>
      <w:tr>
        <w:trPr>
          <w:cantSplit/>
        </w:trPr>
        <w:tc>
          <w:tcPr>
            <w:tcW w:type="dxa" w:w="4200"/>
            <w:tcMar>
              <w:top w:type="dxa" w:w="80"/>
              <w:left w:type="dxa" w:w="100"/>
              <w:bottom w:type="dxa" w:w="80"/>
              <w:right w:type="dxa" w:w="100"/>
            </w:tcMar>
            <w:vAlign w:val="center"/>
          </w:tcPr>
          <w:p>
            <w:r>
              <w:rPr>
                <w:b w:val="false"/>
                <w:bCs w:val="false"/>
                <w:color w:val="000000"/>
                <w:sz w:val="20"/>
                <w:szCs w:val="20"/>
              </w:rPr>
              <w:t xml:space="preserve">Upload a document exceeding the size limit</w:t>
            </w:r>
          </w:p>
        </w:tc>
        <w:tc>
          <w:tcPr>
            <w:tcW w:type="dxa" w:w="5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Upload is rejected with a file-size validation error</w:t>
            </w:r>
          </w:p>
        </w:tc>
      </w:tr>
      <w:tr>
        <w:trPr>
          <w:cantSplit/>
        </w:trPr>
        <w:tc>
          <w:tcPr>
            <w:tcW w:type="dxa" w:w="4200"/>
            <w:tcMar>
              <w:top w:type="dxa" w:w="80"/>
              <w:left w:type="dxa" w:w="100"/>
              <w:bottom w:type="dxa" w:w="80"/>
              <w:right w:type="dxa" w:w="100"/>
            </w:tcMar>
            <w:vAlign w:val="center"/>
          </w:tcPr>
          <w:p>
            <w:r>
              <w:rPr>
                <w:b w:val="false"/>
                <w:bCs w:val="false"/>
                <w:color w:val="000000"/>
                <w:sz w:val="20"/>
                <w:szCs w:val="20"/>
              </w:rPr>
              <w:t xml:space="preserve">Access an admin route as a patient</w:t>
            </w:r>
          </w:p>
        </w:tc>
        <w:tc>
          <w:tcPr>
            <w:tcW w:type="dxa" w:w="5300"/>
            <w:tcMar>
              <w:top w:type="dxa" w:w="80"/>
              <w:left w:type="dxa" w:w="100"/>
              <w:bottom w:type="dxa" w:w="80"/>
              <w:right w:type="dxa" w:w="100"/>
            </w:tcMar>
            <w:vAlign w:val="center"/>
          </w:tcPr>
          <w:p>
            <w:r>
              <w:rPr>
                <w:rFonts w:ascii="Consolas" w:cs="Consolas" w:eastAsia="Consolas" w:hAnsi="Consolas"/>
                <w:b w:val="false"/>
                <w:bCs w:val="false"/>
                <w:color w:val="000000"/>
                <w:sz w:val="20"/>
                <w:szCs w:val="20"/>
              </w:rPr>
              <w:t xml:space="preserve">API returns 403 Forbidden</w:t>
            </w:r>
          </w:p>
        </w:tc>
      </w:tr>
    </w:tbl>
    <w:p>
      <w:pPr>
        <w:pStyle w:val="Heading1"/>
        <w:keepNext/>
        <w:pBdr>
          <w:bottom w:val="single" w:color="DCE6F1" w:sz="6" w:space="4"/>
        </w:pBdr>
        <w:spacing w:after="200" w:before="480"/>
      </w:pPr>
      <w:r>
        <w:rPr>
          <w:b/>
          <w:bCs/>
          <w:color w:val="1F3864"/>
          <w:sz w:val="32"/>
          <w:szCs w:val="32"/>
        </w:rPr>
        <w:t xml:space="preserve">11. Screenshots or Demo</w:t>
      </w:r>
    </w:p>
    <w:p>
      <w:pPr>
        <w:spacing w:after="160" w:line="276"/>
      </w:pPr>
      <w:r>
        <w:rPr>
          <w:sz w:val="22"/>
          <w:szCs w:val="22"/>
        </w:rPr>
        <w:t xml:space="preserve">A live demo link and additional screenshots can be added here to showcase the application in action.</w:t>
      </w:r>
    </w:p>
    <w:p>
      <w:pPr>
        <w:pStyle w:val="ListParagraph"/>
        <w:numPr>
          <w:ilvl w:val="0"/>
          <w:numId w:val="2"/>
        </w:numPr>
        <w:spacing w:after="100"/>
      </w:pPr>
      <w:r>
        <w:rPr>
          <w:b/>
          <w:bCs/>
          <w:sz w:val="22"/>
          <w:szCs w:val="22"/>
        </w:rPr>
        <w:t xml:space="preserve">Demo Link: </w:t>
      </w:r>
      <w:r>
        <w:rPr>
          <w:sz w:val="22"/>
          <w:szCs w:val="22"/>
        </w:rPr>
        <w:t xml:space="preserve">[Insert demo URL, e.g., hosted on Render/Vercel/Netlify]</w:t>
      </w:r>
    </w:p>
    <w:p>
      <w:pPr>
        <w:pStyle w:val="ListParagraph"/>
        <w:numPr>
          <w:ilvl w:val="0"/>
          <w:numId w:val="2"/>
        </w:numPr>
        <w:spacing w:after="100"/>
      </w:pPr>
      <w:r>
        <w:rPr>
          <w:b/>
          <w:bCs/>
          <w:sz w:val="22"/>
          <w:szCs w:val="22"/>
        </w:rPr>
        <w:t xml:space="preserve">Demo Video: </w:t>
      </w:r>
      <w:r>
        <w:rPr>
          <w:sz w:val="22"/>
          <w:szCs w:val="22"/>
        </w:rPr>
        <w:t xml:space="preserve">[Insert link to a walkthrough video or GIF]</w:t>
      </w:r>
    </w:p>
    <w:p>
      <w:pPr>
        <w:pStyle w:val="ListParagraph"/>
        <w:numPr>
          <w:ilvl w:val="0"/>
          <w:numId w:val="2"/>
        </w:numPr>
        <w:spacing w:after="100"/>
      </w:pPr>
      <w:r>
        <w:rPr>
          <w:b/>
          <w:bCs/>
          <w:sz w:val="22"/>
          <w:szCs w:val="22"/>
        </w:rPr>
        <w:t xml:space="preserve">GitHub Repository: </w:t>
      </w:r>
      <w:r>
        <w:rPr>
          <w:sz w:val="22"/>
          <w:szCs w:val="22"/>
        </w:rPr>
        <w:t xml:space="preserve">[Insert repository URL]</w:t>
      </w:r>
    </w:p>
    <w:p>
      <w:pPr>
        <w:spacing w:after="160" w:line="276"/>
      </w:pPr>
      <w:r>
        <w:rPr>
          <w:sz w:val="22"/>
          <w:szCs w:val="22"/>
        </w:rPr>
        <w:t xml:space="preserve">[Insert additional screenshots or a GIF carousel demonstrating the booking flow end-to-end]</w:t>
      </w:r>
    </w:p>
    <w:p>
      <w:pPr>
        <w:pStyle w:val="Heading1"/>
        <w:keepNext/>
        <w:pBdr>
          <w:bottom w:val="single" w:color="DCE6F1" w:sz="6" w:space="4"/>
        </w:pBdr>
        <w:spacing w:after="200" w:before="480"/>
      </w:pPr>
      <w:r>
        <w:rPr>
          <w:b/>
          <w:bCs/>
          <w:color w:val="1F3864"/>
          <w:sz w:val="32"/>
          <w:szCs w:val="32"/>
        </w:rPr>
        <w:t xml:space="preserve">12. Known Issues</w:t>
      </w:r>
    </w:p>
    <w:p>
      <w:pPr>
        <w:spacing w:after="160" w:line="276"/>
      </w:pPr>
      <w:r>
        <w:rPr>
          <w:sz w:val="22"/>
          <w:szCs w:val="22"/>
        </w:rPr>
        <w:t xml:space="preserve">The following issues are known limitations of the current version and are tracked for future resolution:</w:t>
      </w:r>
    </w:p>
    <w:p>
      <w:pPr>
        <w:pStyle w:val="ListParagraph"/>
        <w:numPr>
          <w:ilvl w:val="0"/>
          <w:numId w:val="2"/>
        </w:numPr>
        <w:spacing w:after="100"/>
      </w:pPr>
      <w:r>
        <w:rPr>
          <w:sz w:val="22"/>
          <w:szCs w:val="22"/>
        </w:rPr>
        <w:t xml:space="preserve">Time slot conflicts may occur under high concurrent booking load if two patients attempt to book the same slot simultaneously (needs stronger transaction locking).</w:t>
      </w:r>
    </w:p>
    <w:p>
      <w:pPr>
        <w:pStyle w:val="ListParagraph"/>
        <w:numPr>
          <w:ilvl w:val="0"/>
          <w:numId w:val="2"/>
        </w:numPr>
        <w:spacing w:after="100"/>
      </w:pPr>
      <w:r>
        <w:rPr>
          <w:sz w:val="22"/>
          <w:szCs w:val="22"/>
        </w:rPr>
        <w:t xml:space="preserve">Email notifications may be delayed depending on the third-party email service's rate limits.</w:t>
      </w:r>
    </w:p>
    <w:p>
      <w:pPr>
        <w:pStyle w:val="ListParagraph"/>
        <w:numPr>
          <w:ilvl w:val="0"/>
          <w:numId w:val="2"/>
        </w:numPr>
        <w:spacing w:after="100"/>
      </w:pPr>
      <w:r>
        <w:rPr>
          <w:sz w:val="22"/>
          <w:szCs w:val="22"/>
        </w:rPr>
        <w:t xml:space="preserve">Document preview is not yet supported for all file formats (currently limited to PDF and common image types).</w:t>
      </w:r>
    </w:p>
    <w:p>
      <w:pPr>
        <w:pStyle w:val="ListParagraph"/>
        <w:numPr>
          <w:ilvl w:val="0"/>
          <w:numId w:val="2"/>
        </w:numPr>
        <w:spacing w:after="100"/>
      </w:pPr>
      <w:r>
        <w:rPr>
          <w:sz w:val="22"/>
          <w:szCs w:val="22"/>
        </w:rPr>
        <w:t xml:space="preserve">No automatic time-zone handling; all appointment times are currently assumed to be in a single local time zone.</w:t>
      </w:r>
    </w:p>
    <w:p>
      <w:pPr>
        <w:pStyle w:val="ListParagraph"/>
        <w:numPr>
          <w:ilvl w:val="0"/>
          <w:numId w:val="2"/>
        </w:numPr>
        <w:spacing w:after="100"/>
      </w:pPr>
      <w:r>
        <w:rPr>
          <w:sz w:val="22"/>
          <w:szCs w:val="22"/>
        </w:rPr>
        <w:t xml:space="preserve">Admin dashboard pagination performance has not been optimized for very large user datasets.</w:t>
      </w:r>
    </w:p>
    <w:p>
      <w:pPr>
        <w:spacing w:after="160" w:line="276"/>
      </w:pPr>
      <w:r>
        <w:rPr>
          <w:sz w:val="22"/>
          <w:szCs w:val="22"/>
        </w:rPr>
        <w:t xml:space="preserve">[Add or update this list based on issues found during your own testing.]</w:t>
      </w:r>
    </w:p>
    <w:p>
      <w:pPr>
        <w:pStyle w:val="Heading1"/>
        <w:keepNext/>
        <w:pBdr>
          <w:bottom w:val="single" w:color="DCE6F1" w:sz="6" w:space="4"/>
        </w:pBdr>
        <w:spacing w:after="200" w:before="480"/>
      </w:pPr>
      <w:r>
        <w:rPr>
          <w:b/>
          <w:bCs/>
          <w:color w:val="1F3864"/>
          <w:sz w:val="32"/>
          <w:szCs w:val="32"/>
        </w:rPr>
        <w:t xml:space="preserve">13. Future Enhancements</w:t>
      </w:r>
    </w:p>
    <w:p>
      <w:pPr>
        <w:pStyle w:val="ListParagraph"/>
        <w:numPr>
          <w:ilvl w:val="0"/>
          <w:numId w:val="2"/>
        </w:numPr>
        <w:spacing w:after="100"/>
      </w:pPr>
      <w:r>
        <w:rPr>
          <w:sz w:val="22"/>
          <w:szCs w:val="22"/>
        </w:rPr>
        <w:t xml:space="preserve">Integrate real-time video consultation for remote appointments.</w:t>
      </w:r>
    </w:p>
    <w:p>
      <w:pPr>
        <w:pStyle w:val="ListParagraph"/>
        <w:numPr>
          <w:ilvl w:val="0"/>
          <w:numId w:val="2"/>
        </w:numPr>
        <w:spacing w:after="100"/>
      </w:pPr>
      <w:r>
        <w:rPr>
          <w:sz w:val="22"/>
          <w:szCs w:val="22"/>
        </w:rPr>
        <w:t xml:space="preserve">Add SMS notifications alongside email/in-app notifications.</w:t>
      </w:r>
    </w:p>
    <w:p>
      <w:pPr>
        <w:pStyle w:val="ListParagraph"/>
        <w:numPr>
          <w:ilvl w:val="0"/>
          <w:numId w:val="2"/>
        </w:numPr>
        <w:spacing w:after="100"/>
      </w:pPr>
      <w:r>
        <w:rPr>
          <w:sz w:val="22"/>
          <w:szCs w:val="22"/>
        </w:rPr>
        <w:t xml:space="preserve">Support online payment for appointment fees (Stripe/Razorpay integration).</w:t>
      </w:r>
    </w:p>
    <w:p>
      <w:pPr>
        <w:pStyle w:val="ListParagraph"/>
        <w:numPr>
          <w:ilvl w:val="0"/>
          <w:numId w:val="2"/>
        </w:numPr>
        <w:spacing w:after="100"/>
      </w:pPr>
      <w:r>
        <w:rPr>
          <w:sz w:val="22"/>
          <w:szCs w:val="22"/>
        </w:rPr>
        <w:t xml:space="preserve">Add a doctor and platform rating/review system.</w:t>
      </w:r>
    </w:p>
    <w:p>
      <w:pPr>
        <w:pStyle w:val="ListParagraph"/>
        <w:numPr>
          <w:ilvl w:val="0"/>
          <w:numId w:val="2"/>
        </w:numPr>
        <w:spacing w:after="100"/>
      </w:pPr>
      <w:r>
        <w:rPr>
          <w:sz w:val="22"/>
          <w:szCs w:val="22"/>
        </w:rPr>
        <w:t xml:space="preserve">Implement AI-based doctor recommendations based on symptoms or history.</w:t>
      </w:r>
    </w:p>
    <w:p>
      <w:pPr>
        <w:pStyle w:val="ListParagraph"/>
        <w:numPr>
          <w:ilvl w:val="0"/>
          <w:numId w:val="2"/>
        </w:numPr>
        <w:spacing w:after="100"/>
      </w:pPr>
      <w:r>
        <w:rPr>
          <w:sz w:val="22"/>
          <w:szCs w:val="22"/>
        </w:rPr>
        <w:t xml:space="preserve">Add multi-language support for a wider patient base.</w:t>
      </w:r>
    </w:p>
    <w:p>
      <w:pPr>
        <w:pStyle w:val="ListParagraph"/>
        <w:numPr>
          <w:ilvl w:val="0"/>
          <w:numId w:val="2"/>
        </w:numPr>
        <w:spacing w:after="100"/>
      </w:pPr>
      <w:r>
        <w:rPr>
          <w:sz w:val="22"/>
          <w:szCs w:val="22"/>
        </w:rPr>
        <w:t xml:space="preserve">Introduce a mobile app version using React Native.</w:t>
      </w:r>
    </w:p>
    <w:p>
      <w:pPr>
        <w:pStyle w:val="ListParagraph"/>
        <w:numPr>
          <w:ilvl w:val="0"/>
          <w:numId w:val="2"/>
        </w:numPr>
        <w:spacing w:after="100"/>
      </w:pPr>
      <w:r>
        <w:rPr>
          <w:sz w:val="22"/>
          <w:szCs w:val="22"/>
        </w:rPr>
        <w:t xml:space="preserve">Enhance the admin analytics dashboard with booking trends and revenue reports.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Book a Doctor App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a Doctor App - Project Documentation</dc:title>
  <dc:creator>Book a Doctor App Team</dc:creator>
  <cp:lastModifiedBy>Un-named</cp:lastModifiedBy>
  <cp:revision>1</cp:revision>
  <dcterms:created xsi:type="dcterms:W3CDTF">2026-07-05T10:51:02.236Z</dcterms:created>
  <dcterms:modified xsi:type="dcterms:W3CDTF">2026-07-05T10:51:02.236Z</dcterms:modified>
</cp:coreProperties>
</file>

<file path=docProps/custom.xml><?xml version="1.0" encoding="utf-8"?>
<Properties xmlns="http://schemas.openxmlformats.org/officeDocument/2006/custom-properties" xmlns:vt="http://schemas.openxmlformats.org/officeDocument/2006/docPropsVTypes"/>
</file>