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1975" w14:textId="77777777" w:rsidR="00FD09DC" w:rsidRPr="00E8308D" w:rsidRDefault="00FD09DC" w:rsidP="00FD09DC">
      <w:pPr>
        <w:rPr>
          <w:b/>
          <w:bCs/>
        </w:rPr>
      </w:pPr>
      <w:r w:rsidRPr="00E8308D">
        <w:rPr>
          <w:b/>
          <w:bCs/>
        </w:rPr>
        <w:t>1. Introduction to PostgreSQL</w:t>
      </w:r>
    </w:p>
    <w:p w14:paraId="71024FC7" w14:textId="77777777" w:rsidR="00FD09DC" w:rsidRPr="005D1673" w:rsidRDefault="00FD09DC" w:rsidP="00FD09DC">
      <w:pPr>
        <w:rPr>
          <w:b/>
          <w:bCs/>
        </w:rPr>
      </w:pPr>
      <w:r w:rsidRPr="005D1673">
        <w:rPr>
          <w:b/>
          <w:bCs/>
          <w:highlight w:val="yellow"/>
        </w:rPr>
        <w:t>1.1 What is PostgreSQL?</w:t>
      </w:r>
    </w:p>
    <w:p w14:paraId="00BB80EE" w14:textId="77777777" w:rsidR="00FD09DC" w:rsidRDefault="00FD09DC" w:rsidP="00FD09DC">
      <w:r w:rsidRPr="005D1673">
        <w:t xml:space="preserve">PostgreSQL (often called </w:t>
      </w:r>
      <w:r w:rsidRPr="005D1673">
        <w:rPr>
          <w:b/>
          <w:bCs/>
        </w:rPr>
        <w:t>Postgres</w:t>
      </w:r>
      <w:r w:rsidRPr="005D1673">
        <w:t xml:space="preserve">) is a powerful, open-source </w:t>
      </w:r>
      <w:r w:rsidRPr="005D1673">
        <w:rPr>
          <w:b/>
          <w:bCs/>
        </w:rPr>
        <w:t>relational database management system (RDBMS)</w:t>
      </w:r>
      <w:r w:rsidRPr="005D1673">
        <w:t xml:space="preserve">. It is known for its </w:t>
      </w:r>
      <w:r w:rsidRPr="005D1673">
        <w:rPr>
          <w:b/>
          <w:bCs/>
        </w:rPr>
        <w:t>scalability, reliability, and extensibility</w:t>
      </w:r>
      <w:r w:rsidRPr="005D1673">
        <w:t>.</w:t>
      </w:r>
    </w:p>
    <w:p w14:paraId="344DD2D9" w14:textId="77777777" w:rsidR="00FD09DC" w:rsidRPr="008521EB" w:rsidRDefault="00FD09DC" w:rsidP="00FD09DC">
      <w:r w:rsidRPr="00157117">
        <w:rPr>
          <w:color w:val="FF0000"/>
        </w:rPr>
        <w:t>What is the Scalability:</w:t>
      </w:r>
      <w:r>
        <w:br/>
      </w:r>
      <w:r w:rsidRPr="00157117">
        <w:rPr>
          <w:b/>
          <w:bCs/>
        </w:rPr>
        <w:t>Scalability</w:t>
      </w:r>
      <w:r w:rsidRPr="00157117">
        <w:t xml:space="preserve"> in PostgreSQL refers to its ability to handle increasing workloads by efficiently managing </w:t>
      </w:r>
      <w:r w:rsidRPr="00157117">
        <w:rPr>
          <w:b/>
          <w:bCs/>
        </w:rPr>
        <w:t>data, queries, and connections</w:t>
      </w:r>
      <w:r w:rsidRPr="00157117">
        <w:t xml:space="preserve">. PostgreSQL supports both </w:t>
      </w:r>
      <w:r w:rsidRPr="00157117">
        <w:rPr>
          <w:b/>
          <w:bCs/>
        </w:rPr>
        <w:t>vertical scalability (scaling up)</w:t>
      </w:r>
      <w:r w:rsidRPr="00157117">
        <w:t xml:space="preserve"> and </w:t>
      </w:r>
      <w:r w:rsidRPr="00157117">
        <w:rPr>
          <w:b/>
          <w:bCs/>
        </w:rPr>
        <w:t>horizontal scalability (scaling out)</w:t>
      </w:r>
      <w:r w:rsidRPr="00157117">
        <w:t xml:space="preserve"> to improve performance and handle high traffic.</w:t>
      </w:r>
      <w:r>
        <w:br/>
      </w:r>
      <w:r>
        <w:br/>
      </w:r>
      <w:r w:rsidRPr="003405DE">
        <w:rPr>
          <w:color w:val="FF0000"/>
        </w:rPr>
        <w:t>what is the Reliability</w:t>
      </w:r>
      <w:r>
        <w:br/>
      </w:r>
      <w:proofErr w:type="spellStart"/>
      <w:r w:rsidRPr="003405DE">
        <w:rPr>
          <w:b/>
          <w:bCs/>
        </w:rPr>
        <w:t>Reliability</w:t>
      </w:r>
      <w:proofErr w:type="spellEnd"/>
      <w:r w:rsidRPr="003405DE">
        <w:t xml:space="preserve"> in PostgreSQL refers to its ability to ensure </w:t>
      </w:r>
      <w:r w:rsidRPr="003405DE">
        <w:rPr>
          <w:b/>
          <w:bCs/>
        </w:rPr>
        <w:t>data integrity, consistency, and durability</w:t>
      </w:r>
      <w:r w:rsidRPr="003405DE">
        <w:t xml:space="preserve">, even in the event of failures such as crashes, power outages, or hardware issues. PostgreSQL is designed with several mechanisms to prevent data loss and corruption, making it one of the most </w:t>
      </w:r>
      <w:r w:rsidRPr="003405DE">
        <w:rPr>
          <w:b/>
          <w:bCs/>
        </w:rPr>
        <w:t>robust and ACID-compliant databases</w:t>
      </w:r>
      <w:r w:rsidRPr="003405DE">
        <w:t>.</w:t>
      </w:r>
      <w:r>
        <w:br/>
      </w:r>
      <w:r>
        <w:br/>
      </w:r>
      <w:r w:rsidRPr="008521EB">
        <w:rPr>
          <w:color w:val="FF0000"/>
        </w:rPr>
        <w:t>what is the Extensibility</w:t>
      </w:r>
      <w:r>
        <w:br/>
      </w:r>
      <w:proofErr w:type="spellStart"/>
      <w:r w:rsidRPr="008521EB">
        <w:rPr>
          <w:b/>
          <w:bCs/>
        </w:rPr>
        <w:t>Extensibility</w:t>
      </w:r>
      <w:proofErr w:type="spellEnd"/>
      <w:r w:rsidRPr="008521EB">
        <w:t xml:space="preserve"> in PostgreSQL refers to its ability to </w:t>
      </w:r>
      <w:r w:rsidRPr="008521EB">
        <w:rPr>
          <w:b/>
          <w:bCs/>
        </w:rPr>
        <w:t>adapt, expand, and customize functionality</w:t>
      </w:r>
      <w:r w:rsidRPr="008521EB">
        <w:t xml:space="preserve"> beyond its core features. PostgreSQL allows developers to add new </w:t>
      </w:r>
      <w:r w:rsidRPr="008521EB">
        <w:rPr>
          <w:b/>
          <w:bCs/>
        </w:rPr>
        <w:t>data types, functions, operators, procedural languages, indexes, and extensions</w:t>
      </w:r>
      <w:r w:rsidRPr="008521EB">
        <w:t xml:space="preserve"> to enhance database capabilities.</w:t>
      </w:r>
    </w:p>
    <w:p w14:paraId="289EA501" w14:textId="77777777" w:rsidR="00FD09DC" w:rsidRPr="008521EB" w:rsidRDefault="00FD09DC" w:rsidP="00FD09DC">
      <w:r w:rsidRPr="008521EB">
        <w:t xml:space="preserve">Unlike traditional databases, PostgreSQL is designed as a </w:t>
      </w:r>
      <w:r w:rsidRPr="008521EB">
        <w:rPr>
          <w:b/>
          <w:bCs/>
        </w:rPr>
        <w:t>"database development platform"</w:t>
      </w:r>
      <w:r w:rsidRPr="008521EB">
        <w:t>, allowing users to customize and extend it based on their needs.</w:t>
      </w:r>
    </w:p>
    <w:p w14:paraId="692CD1FE" w14:textId="77777777" w:rsidR="00FD09DC" w:rsidRPr="005D1673" w:rsidRDefault="00FD09DC" w:rsidP="00FD09DC"/>
    <w:p w14:paraId="7780EF6C" w14:textId="77777777" w:rsidR="00FD09DC" w:rsidRPr="005D1673" w:rsidRDefault="00FD09DC" w:rsidP="00FD09DC">
      <w:pPr>
        <w:rPr>
          <w:b/>
          <w:bCs/>
        </w:rPr>
      </w:pPr>
      <w:r w:rsidRPr="005D1673">
        <w:rPr>
          <w:b/>
          <w:bCs/>
        </w:rPr>
        <w:t>Key Features of PostgreSQL:</w:t>
      </w:r>
    </w:p>
    <w:p w14:paraId="286E0B34" w14:textId="77777777" w:rsidR="00FD09DC" w:rsidRPr="005D1673" w:rsidRDefault="00FD09DC" w:rsidP="00FD09DC">
      <w:pPr>
        <w:numPr>
          <w:ilvl w:val="0"/>
          <w:numId w:val="1"/>
        </w:numPr>
      </w:pPr>
      <w:r w:rsidRPr="005D1673">
        <w:rPr>
          <w:b/>
          <w:bCs/>
        </w:rPr>
        <w:t>ACID Compliance</w:t>
      </w:r>
      <w:r w:rsidRPr="005D1673">
        <w:t xml:space="preserve"> – Ensures data integrity and reliability.</w:t>
      </w:r>
    </w:p>
    <w:p w14:paraId="20B0A53B" w14:textId="77777777" w:rsidR="00FD09DC" w:rsidRPr="005D1673" w:rsidRDefault="00FD09DC" w:rsidP="00FD09DC">
      <w:pPr>
        <w:numPr>
          <w:ilvl w:val="0"/>
          <w:numId w:val="1"/>
        </w:numPr>
      </w:pPr>
      <w:r w:rsidRPr="005D1673">
        <w:rPr>
          <w:b/>
          <w:bCs/>
        </w:rPr>
        <w:t>SQL and NoSQL Support</w:t>
      </w:r>
      <w:r w:rsidRPr="005D1673">
        <w:t xml:space="preserve"> – Handles structured (SQL) and unstructured (JSON) data.</w:t>
      </w:r>
    </w:p>
    <w:p w14:paraId="33BF8C05" w14:textId="77777777" w:rsidR="00FD09DC" w:rsidRPr="005D1673" w:rsidRDefault="00FD09DC" w:rsidP="00FD09DC">
      <w:pPr>
        <w:numPr>
          <w:ilvl w:val="0"/>
          <w:numId w:val="1"/>
        </w:numPr>
      </w:pPr>
      <w:r w:rsidRPr="005D1673">
        <w:rPr>
          <w:b/>
          <w:bCs/>
        </w:rPr>
        <w:t>Extensibility</w:t>
      </w:r>
      <w:r w:rsidRPr="005D1673">
        <w:t xml:space="preserve"> – Supports custom functions, data types, and procedural languages.</w:t>
      </w:r>
    </w:p>
    <w:p w14:paraId="566B6F83" w14:textId="77777777" w:rsidR="00FD09DC" w:rsidRPr="005D1673" w:rsidRDefault="00FD09DC" w:rsidP="00FD09DC">
      <w:pPr>
        <w:numPr>
          <w:ilvl w:val="0"/>
          <w:numId w:val="1"/>
        </w:numPr>
      </w:pPr>
      <w:r w:rsidRPr="005D1673">
        <w:rPr>
          <w:b/>
          <w:bCs/>
        </w:rPr>
        <w:t>MVCC (Multi-Version Concurrency Control)</w:t>
      </w:r>
      <w:r w:rsidRPr="005D1673">
        <w:t xml:space="preserve"> – Reduces locking issues and improves performance.</w:t>
      </w:r>
    </w:p>
    <w:p w14:paraId="72A1CA4E" w14:textId="77777777" w:rsidR="00FD09DC" w:rsidRPr="005D1673" w:rsidRDefault="00FD09DC" w:rsidP="00FD09DC">
      <w:pPr>
        <w:numPr>
          <w:ilvl w:val="0"/>
          <w:numId w:val="1"/>
        </w:numPr>
      </w:pPr>
      <w:r w:rsidRPr="005D1673">
        <w:rPr>
          <w:b/>
          <w:bCs/>
        </w:rPr>
        <w:t>Replication &amp; High Availability</w:t>
      </w:r>
      <w:r w:rsidRPr="005D1673">
        <w:t xml:space="preserve"> – Supports streaming replication and failover mechanisms.</w:t>
      </w:r>
    </w:p>
    <w:p w14:paraId="43DB0ABF" w14:textId="77777777" w:rsidR="00FD09DC" w:rsidRPr="005D1673" w:rsidRDefault="00FD09DC" w:rsidP="00FD09DC">
      <w:pPr>
        <w:numPr>
          <w:ilvl w:val="0"/>
          <w:numId w:val="1"/>
        </w:numPr>
      </w:pPr>
      <w:r w:rsidRPr="005D1673">
        <w:rPr>
          <w:b/>
          <w:bCs/>
        </w:rPr>
        <w:t>Security</w:t>
      </w:r>
      <w:r w:rsidRPr="005D1673">
        <w:t xml:space="preserve"> – Provides authentication, encryption, and role-based access control.</w:t>
      </w:r>
    </w:p>
    <w:p w14:paraId="45381754" w14:textId="77777777" w:rsidR="00FD09DC" w:rsidRPr="005D1673" w:rsidRDefault="00FD09DC" w:rsidP="00FD09DC">
      <w:pPr>
        <w:numPr>
          <w:ilvl w:val="0"/>
          <w:numId w:val="1"/>
        </w:numPr>
      </w:pPr>
      <w:r w:rsidRPr="005D1673">
        <w:rPr>
          <w:b/>
          <w:bCs/>
        </w:rPr>
        <w:t>Indexes &amp; Performance Optimization</w:t>
      </w:r>
      <w:r w:rsidRPr="005D1673">
        <w:t xml:space="preserve"> – Includes B-Tree, Hash, GIN, and BRIN indexes.</w:t>
      </w:r>
    </w:p>
    <w:p w14:paraId="13E3D878" w14:textId="77777777" w:rsidR="00FD09DC" w:rsidRDefault="00FD09DC" w:rsidP="00FD09DC"/>
    <w:p w14:paraId="26F43D1A" w14:textId="77777777" w:rsidR="00FD09DC" w:rsidRDefault="00FD09DC" w:rsidP="00FD09DC"/>
    <w:p w14:paraId="02D8C931" w14:textId="77777777" w:rsidR="00FD09DC" w:rsidRPr="005D1673" w:rsidRDefault="00FD09DC" w:rsidP="00FD09DC">
      <w:pPr>
        <w:rPr>
          <w:b/>
          <w:bCs/>
        </w:rPr>
      </w:pPr>
      <w:r w:rsidRPr="00E8308D">
        <w:br/>
      </w:r>
      <w:r w:rsidRPr="005D1673">
        <w:rPr>
          <w:b/>
          <w:bCs/>
          <w:highlight w:val="yellow"/>
        </w:rPr>
        <w:t>1.2 Features of PostgreSQL</w:t>
      </w:r>
      <w:r>
        <w:br/>
      </w:r>
      <w:r w:rsidRPr="005D1673">
        <w:rPr>
          <w:b/>
          <w:bCs/>
        </w:rPr>
        <w:t>1. ACID Compliance</w:t>
      </w:r>
    </w:p>
    <w:p w14:paraId="51AB1FDC" w14:textId="77777777" w:rsidR="00FD09DC" w:rsidRPr="005D1673" w:rsidRDefault="00FD09DC" w:rsidP="00FD09DC">
      <w:pPr>
        <w:numPr>
          <w:ilvl w:val="0"/>
          <w:numId w:val="2"/>
        </w:numPr>
      </w:pPr>
      <w:r w:rsidRPr="005D1673">
        <w:t xml:space="preserve">Ensures </w:t>
      </w:r>
      <w:r w:rsidRPr="005D1673">
        <w:rPr>
          <w:b/>
          <w:bCs/>
        </w:rPr>
        <w:t>Atomicity, Consistency, Isolation, and Durability (ACID)</w:t>
      </w:r>
      <w:r w:rsidRPr="005D1673">
        <w:t xml:space="preserve"> for reliable transactions.</w:t>
      </w:r>
    </w:p>
    <w:p w14:paraId="2CF22A92" w14:textId="77777777" w:rsidR="00FD09DC" w:rsidRPr="005D1673" w:rsidRDefault="00FD09DC" w:rsidP="00FD09DC">
      <w:pPr>
        <w:rPr>
          <w:b/>
          <w:bCs/>
        </w:rPr>
      </w:pPr>
      <w:r w:rsidRPr="005D1673">
        <w:rPr>
          <w:b/>
          <w:bCs/>
        </w:rPr>
        <w:t>2. Extensibility</w:t>
      </w:r>
    </w:p>
    <w:p w14:paraId="6157DFE1" w14:textId="77777777" w:rsidR="00FD09DC" w:rsidRPr="005D1673" w:rsidRDefault="00FD09DC" w:rsidP="00FD09DC">
      <w:pPr>
        <w:numPr>
          <w:ilvl w:val="0"/>
          <w:numId w:val="3"/>
        </w:numPr>
      </w:pPr>
      <w:r w:rsidRPr="005D1673">
        <w:t xml:space="preserve">Supports </w:t>
      </w:r>
      <w:r w:rsidRPr="005D1673">
        <w:rPr>
          <w:b/>
          <w:bCs/>
        </w:rPr>
        <w:t>custom data types, functions, operators, and procedural languages</w:t>
      </w:r>
      <w:r w:rsidRPr="005D1673">
        <w:t xml:space="preserve"> (PL/</w:t>
      </w:r>
      <w:proofErr w:type="spellStart"/>
      <w:r w:rsidRPr="005D1673">
        <w:t>pgSQL</w:t>
      </w:r>
      <w:proofErr w:type="spellEnd"/>
      <w:r w:rsidRPr="005D1673">
        <w:t>, PL/Python, PL/Perl, etc.).</w:t>
      </w:r>
    </w:p>
    <w:p w14:paraId="0334A777" w14:textId="77777777" w:rsidR="00FD09DC" w:rsidRPr="005D1673" w:rsidRDefault="00FD09DC" w:rsidP="00FD09DC">
      <w:pPr>
        <w:numPr>
          <w:ilvl w:val="0"/>
          <w:numId w:val="3"/>
        </w:numPr>
      </w:pPr>
      <w:r w:rsidRPr="005D1673">
        <w:t xml:space="preserve">Allows users to create </w:t>
      </w:r>
      <w:r w:rsidRPr="005D1673">
        <w:rPr>
          <w:b/>
          <w:bCs/>
        </w:rPr>
        <w:t>custom extensions</w:t>
      </w:r>
      <w:r w:rsidRPr="005D1673">
        <w:t xml:space="preserve"> (e.g., </w:t>
      </w:r>
      <w:proofErr w:type="spellStart"/>
      <w:r w:rsidRPr="005D1673">
        <w:t>PostGIS</w:t>
      </w:r>
      <w:proofErr w:type="spellEnd"/>
      <w:r w:rsidRPr="005D1673">
        <w:t xml:space="preserve"> for geospatial data).</w:t>
      </w:r>
    </w:p>
    <w:p w14:paraId="160922DA" w14:textId="77777777" w:rsidR="00FD09DC" w:rsidRPr="005D1673" w:rsidRDefault="00FD09DC" w:rsidP="00FD09DC">
      <w:pPr>
        <w:rPr>
          <w:b/>
          <w:bCs/>
        </w:rPr>
      </w:pPr>
      <w:r w:rsidRPr="005D1673">
        <w:rPr>
          <w:b/>
          <w:bCs/>
        </w:rPr>
        <w:t>3. SQL and NoSQL Support</w:t>
      </w:r>
    </w:p>
    <w:p w14:paraId="778AB586" w14:textId="77777777" w:rsidR="00FD09DC" w:rsidRPr="005D1673" w:rsidRDefault="00FD09DC" w:rsidP="00FD09DC">
      <w:pPr>
        <w:numPr>
          <w:ilvl w:val="0"/>
          <w:numId w:val="4"/>
        </w:numPr>
      </w:pPr>
      <w:r w:rsidRPr="005D1673">
        <w:t xml:space="preserve">Handles both </w:t>
      </w:r>
      <w:r w:rsidRPr="005D1673">
        <w:rPr>
          <w:b/>
          <w:bCs/>
        </w:rPr>
        <w:t>structured (SQL) and unstructured (JSON, XML, key-value)</w:t>
      </w:r>
      <w:r w:rsidRPr="005D1673">
        <w:t xml:space="preserve"> data.</w:t>
      </w:r>
    </w:p>
    <w:p w14:paraId="1F62CC98" w14:textId="77777777" w:rsidR="00FD09DC" w:rsidRPr="005D1673" w:rsidRDefault="00FD09DC" w:rsidP="00FD09DC">
      <w:pPr>
        <w:numPr>
          <w:ilvl w:val="0"/>
          <w:numId w:val="4"/>
        </w:numPr>
      </w:pPr>
      <w:r w:rsidRPr="005D1673">
        <w:t xml:space="preserve">Supports </w:t>
      </w:r>
      <w:r w:rsidRPr="005D1673">
        <w:rPr>
          <w:b/>
          <w:bCs/>
        </w:rPr>
        <w:t>JSONB (binary JSON)</w:t>
      </w:r>
      <w:r w:rsidRPr="005D1673">
        <w:t xml:space="preserve"> for efficient storage and retrieval of JSON data.</w:t>
      </w:r>
    </w:p>
    <w:p w14:paraId="2C4FA0E3" w14:textId="77777777" w:rsidR="00FD09DC" w:rsidRPr="005D1673" w:rsidRDefault="00FD09DC" w:rsidP="00FD09DC">
      <w:pPr>
        <w:rPr>
          <w:b/>
          <w:bCs/>
        </w:rPr>
      </w:pPr>
      <w:r w:rsidRPr="005D1673">
        <w:rPr>
          <w:b/>
          <w:bCs/>
        </w:rPr>
        <w:t>4. Advanced Indexing</w:t>
      </w:r>
    </w:p>
    <w:p w14:paraId="05DBEAC0" w14:textId="77777777" w:rsidR="00FD09DC" w:rsidRPr="005D1673" w:rsidRDefault="00FD09DC" w:rsidP="00FD09DC">
      <w:pPr>
        <w:numPr>
          <w:ilvl w:val="0"/>
          <w:numId w:val="5"/>
        </w:numPr>
      </w:pPr>
      <w:r w:rsidRPr="005D1673">
        <w:t xml:space="preserve">Multiple index types: </w:t>
      </w:r>
      <w:r w:rsidRPr="005D1673">
        <w:rPr>
          <w:b/>
          <w:bCs/>
        </w:rPr>
        <w:t xml:space="preserve">B-Tree, Hash, GIN (Generalized Inverted Index), BRIN (Block Range </w:t>
      </w:r>
      <w:proofErr w:type="spellStart"/>
      <w:r w:rsidRPr="005D1673">
        <w:rPr>
          <w:b/>
          <w:bCs/>
        </w:rPr>
        <w:t>INdex</w:t>
      </w:r>
      <w:proofErr w:type="spellEnd"/>
      <w:r w:rsidRPr="005D1673">
        <w:rPr>
          <w:b/>
          <w:bCs/>
        </w:rPr>
        <w:t>)</w:t>
      </w:r>
      <w:r w:rsidRPr="005D1673">
        <w:t>.</w:t>
      </w:r>
    </w:p>
    <w:p w14:paraId="60C989C3" w14:textId="77777777" w:rsidR="00FD09DC" w:rsidRPr="005D1673" w:rsidRDefault="00FD09DC" w:rsidP="00FD09DC">
      <w:pPr>
        <w:numPr>
          <w:ilvl w:val="0"/>
          <w:numId w:val="5"/>
        </w:numPr>
      </w:pPr>
      <w:r w:rsidRPr="005D1673">
        <w:t xml:space="preserve">Supports </w:t>
      </w:r>
      <w:r w:rsidRPr="005D1673">
        <w:rPr>
          <w:b/>
          <w:bCs/>
        </w:rPr>
        <w:t>full-text search</w:t>
      </w:r>
      <w:r w:rsidRPr="005D1673">
        <w:t xml:space="preserve"> with GIN indexes.</w:t>
      </w:r>
    </w:p>
    <w:p w14:paraId="2EB6D8A8" w14:textId="77777777" w:rsidR="00FD09DC" w:rsidRPr="005D1673" w:rsidRDefault="00FD09DC" w:rsidP="00FD09DC">
      <w:pPr>
        <w:rPr>
          <w:b/>
          <w:bCs/>
        </w:rPr>
      </w:pPr>
      <w:r w:rsidRPr="005D1673">
        <w:rPr>
          <w:b/>
          <w:bCs/>
        </w:rPr>
        <w:t>5. Multi-Version Concurrency Control (MVCC)</w:t>
      </w:r>
    </w:p>
    <w:p w14:paraId="37A25E34" w14:textId="77777777" w:rsidR="00FD09DC" w:rsidRPr="005D1673" w:rsidRDefault="00FD09DC" w:rsidP="00FD09DC">
      <w:pPr>
        <w:numPr>
          <w:ilvl w:val="0"/>
          <w:numId w:val="6"/>
        </w:numPr>
      </w:pPr>
      <w:r w:rsidRPr="005D1673">
        <w:t xml:space="preserve">Allows </w:t>
      </w:r>
      <w:r w:rsidRPr="005D1673">
        <w:rPr>
          <w:b/>
          <w:bCs/>
        </w:rPr>
        <w:t>concurrent transactions</w:t>
      </w:r>
      <w:r w:rsidRPr="005D1673">
        <w:t xml:space="preserve"> without locking issues.</w:t>
      </w:r>
    </w:p>
    <w:p w14:paraId="6B04BB11" w14:textId="77777777" w:rsidR="00FD09DC" w:rsidRPr="005D1673" w:rsidRDefault="00FD09DC" w:rsidP="00FD09DC">
      <w:pPr>
        <w:numPr>
          <w:ilvl w:val="0"/>
          <w:numId w:val="6"/>
        </w:numPr>
      </w:pPr>
      <w:r w:rsidRPr="005D1673">
        <w:t>Improves performance in high-read environments.</w:t>
      </w:r>
    </w:p>
    <w:p w14:paraId="2F8974A3" w14:textId="77777777" w:rsidR="00FD09DC" w:rsidRPr="005D1673" w:rsidRDefault="00FD09DC" w:rsidP="00FD09DC">
      <w:pPr>
        <w:rPr>
          <w:b/>
          <w:bCs/>
        </w:rPr>
      </w:pPr>
      <w:r w:rsidRPr="005D1673">
        <w:rPr>
          <w:b/>
          <w:bCs/>
        </w:rPr>
        <w:t>6. Replication &amp; High Availability</w:t>
      </w:r>
    </w:p>
    <w:p w14:paraId="474C55A0" w14:textId="77777777" w:rsidR="00FD09DC" w:rsidRPr="005D1673" w:rsidRDefault="00FD09DC" w:rsidP="00FD09DC">
      <w:pPr>
        <w:numPr>
          <w:ilvl w:val="0"/>
          <w:numId w:val="7"/>
        </w:numPr>
      </w:pPr>
      <w:r w:rsidRPr="005D1673">
        <w:rPr>
          <w:b/>
          <w:bCs/>
        </w:rPr>
        <w:t>Streaming replication</w:t>
      </w:r>
      <w:r w:rsidRPr="005D1673">
        <w:t xml:space="preserve"> for real-time data synchronization.</w:t>
      </w:r>
    </w:p>
    <w:p w14:paraId="567DAEBE" w14:textId="77777777" w:rsidR="00FD09DC" w:rsidRPr="005D1673" w:rsidRDefault="00FD09DC" w:rsidP="00FD09DC">
      <w:pPr>
        <w:numPr>
          <w:ilvl w:val="0"/>
          <w:numId w:val="7"/>
        </w:numPr>
      </w:pPr>
      <w:r w:rsidRPr="005D1673">
        <w:rPr>
          <w:b/>
          <w:bCs/>
        </w:rPr>
        <w:t>Logical replication</w:t>
      </w:r>
      <w:r w:rsidRPr="005D1673">
        <w:t xml:space="preserve"> for partial or selective data replication.</w:t>
      </w:r>
    </w:p>
    <w:p w14:paraId="2EA5A423" w14:textId="77777777" w:rsidR="00FD09DC" w:rsidRPr="005D1673" w:rsidRDefault="00FD09DC" w:rsidP="00FD09DC">
      <w:pPr>
        <w:numPr>
          <w:ilvl w:val="0"/>
          <w:numId w:val="7"/>
        </w:numPr>
      </w:pPr>
      <w:r w:rsidRPr="005D1673">
        <w:rPr>
          <w:b/>
          <w:bCs/>
        </w:rPr>
        <w:t>Failover and load balancing</w:t>
      </w:r>
      <w:r w:rsidRPr="005D1673">
        <w:t xml:space="preserve"> support.</w:t>
      </w:r>
    </w:p>
    <w:p w14:paraId="2396A8E2" w14:textId="77777777" w:rsidR="00FD09DC" w:rsidRPr="005D1673" w:rsidRDefault="00FD09DC" w:rsidP="00FD09DC">
      <w:pPr>
        <w:rPr>
          <w:b/>
          <w:bCs/>
        </w:rPr>
      </w:pPr>
      <w:r w:rsidRPr="005D1673">
        <w:rPr>
          <w:b/>
          <w:bCs/>
        </w:rPr>
        <w:t>7. Partitioning and Sharding</w:t>
      </w:r>
    </w:p>
    <w:p w14:paraId="65D9BB98" w14:textId="77777777" w:rsidR="00FD09DC" w:rsidRPr="005D1673" w:rsidRDefault="00FD09DC" w:rsidP="00FD09DC">
      <w:pPr>
        <w:numPr>
          <w:ilvl w:val="0"/>
          <w:numId w:val="8"/>
        </w:numPr>
      </w:pPr>
      <w:r w:rsidRPr="005D1673">
        <w:rPr>
          <w:b/>
          <w:bCs/>
        </w:rPr>
        <w:t>Declarative table partitioning</w:t>
      </w:r>
      <w:r w:rsidRPr="005D1673">
        <w:t xml:space="preserve"> for better query performance on large datasets.</w:t>
      </w:r>
    </w:p>
    <w:p w14:paraId="6CFE99B9" w14:textId="77777777" w:rsidR="00FD09DC" w:rsidRPr="005D1673" w:rsidRDefault="00FD09DC" w:rsidP="00FD09DC">
      <w:pPr>
        <w:numPr>
          <w:ilvl w:val="0"/>
          <w:numId w:val="8"/>
        </w:numPr>
      </w:pPr>
      <w:r w:rsidRPr="005D1673">
        <w:t xml:space="preserve">Supports </w:t>
      </w:r>
      <w:r w:rsidRPr="005D1673">
        <w:rPr>
          <w:b/>
          <w:bCs/>
        </w:rPr>
        <w:t>foreign data wrappers (FDW)</w:t>
      </w:r>
      <w:r w:rsidRPr="005D1673">
        <w:t xml:space="preserve"> for sharding across multiple databases.</w:t>
      </w:r>
    </w:p>
    <w:p w14:paraId="7E5C306F" w14:textId="77777777" w:rsidR="00FD09DC" w:rsidRPr="005D1673" w:rsidRDefault="00FD09DC" w:rsidP="00FD09DC">
      <w:pPr>
        <w:rPr>
          <w:b/>
          <w:bCs/>
        </w:rPr>
      </w:pPr>
      <w:r w:rsidRPr="005D1673">
        <w:rPr>
          <w:b/>
          <w:bCs/>
        </w:rPr>
        <w:t>8. Security</w:t>
      </w:r>
    </w:p>
    <w:p w14:paraId="31BB179F" w14:textId="77777777" w:rsidR="00FD09DC" w:rsidRPr="005D1673" w:rsidRDefault="00FD09DC" w:rsidP="00FD09DC">
      <w:pPr>
        <w:numPr>
          <w:ilvl w:val="0"/>
          <w:numId w:val="9"/>
        </w:numPr>
      </w:pPr>
      <w:r w:rsidRPr="005D1673">
        <w:rPr>
          <w:b/>
          <w:bCs/>
        </w:rPr>
        <w:lastRenderedPageBreak/>
        <w:t>Role-based access control (RBAC)</w:t>
      </w:r>
      <w:r w:rsidRPr="005D1673">
        <w:t xml:space="preserve"> with granular permissions.</w:t>
      </w:r>
    </w:p>
    <w:p w14:paraId="71860DFE" w14:textId="77777777" w:rsidR="00FD09DC" w:rsidRPr="005D1673" w:rsidRDefault="00FD09DC" w:rsidP="00FD09DC">
      <w:pPr>
        <w:numPr>
          <w:ilvl w:val="0"/>
          <w:numId w:val="9"/>
        </w:numPr>
      </w:pPr>
      <w:r w:rsidRPr="005D1673">
        <w:t xml:space="preserve">Supports </w:t>
      </w:r>
      <w:r w:rsidRPr="005D1673">
        <w:rPr>
          <w:b/>
          <w:bCs/>
        </w:rPr>
        <w:t>SSL/TLS encryption</w:t>
      </w:r>
      <w:r w:rsidRPr="005D1673">
        <w:t xml:space="preserve"> for secure connections.</w:t>
      </w:r>
    </w:p>
    <w:p w14:paraId="3ED3C44E" w14:textId="77777777" w:rsidR="00FD09DC" w:rsidRPr="005D1673" w:rsidRDefault="00FD09DC" w:rsidP="00FD09DC">
      <w:pPr>
        <w:numPr>
          <w:ilvl w:val="0"/>
          <w:numId w:val="9"/>
        </w:numPr>
      </w:pPr>
      <w:r w:rsidRPr="005D1673">
        <w:rPr>
          <w:b/>
          <w:bCs/>
        </w:rPr>
        <w:t>Row-level security (RLS)</w:t>
      </w:r>
      <w:r w:rsidRPr="005D1673">
        <w:t xml:space="preserve"> for fine-grained access control.</w:t>
      </w:r>
    </w:p>
    <w:p w14:paraId="5D1EC810" w14:textId="77777777" w:rsidR="00FD09DC" w:rsidRPr="005D1673" w:rsidRDefault="00FD09DC" w:rsidP="00FD09DC">
      <w:pPr>
        <w:rPr>
          <w:b/>
          <w:bCs/>
        </w:rPr>
      </w:pPr>
      <w:r w:rsidRPr="005D1673">
        <w:rPr>
          <w:b/>
          <w:bCs/>
        </w:rPr>
        <w:t>9. Performance Optimization</w:t>
      </w:r>
    </w:p>
    <w:p w14:paraId="00EE04F4" w14:textId="77777777" w:rsidR="00FD09DC" w:rsidRPr="005D1673" w:rsidRDefault="00FD09DC" w:rsidP="00FD09DC">
      <w:pPr>
        <w:numPr>
          <w:ilvl w:val="0"/>
          <w:numId w:val="10"/>
        </w:numPr>
      </w:pPr>
      <w:r w:rsidRPr="005D1673">
        <w:rPr>
          <w:b/>
          <w:bCs/>
        </w:rPr>
        <w:t>Query planner and optimizer</w:t>
      </w:r>
      <w:r w:rsidRPr="005D1673">
        <w:t xml:space="preserve"> for efficient query execution.</w:t>
      </w:r>
    </w:p>
    <w:p w14:paraId="4640B0C6" w14:textId="77777777" w:rsidR="00FD09DC" w:rsidRPr="005D1673" w:rsidRDefault="00FD09DC" w:rsidP="00FD09DC">
      <w:pPr>
        <w:numPr>
          <w:ilvl w:val="0"/>
          <w:numId w:val="10"/>
        </w:numPr>
      </w:pPr>
      <w:r w:rsidRPr="005D1673">
        <w:rPr>
          <w:b/>
          <w:bCs/>
        </w:rPr>
        <w:t>Parallel query execution</w:t>
      </w:r>
      <w:r w:rsidRPr="005D1673">
        <w:t xml:space="preserve"> for faster performance.</w:t>
      </w:r>
    </w:p>
    <w:p w14:paraId="3ACA753F" w14:textId="77777777" w:rsidR="00FD09DC" w:rsidRPr="005D1673" w:rsidRDefault="00FD09DC" w:rsidP="00FD09DC">
      <w:pPr>
        <w:numPr>
          <w:ilvl w:val="0"/>
          <w:numId w:val="10"/>
        </w:numPr>
      </w:pPr>
      <w:r w:rsidRPr="005D1673">
        <w:rPr>
          <w:b/>
          <w:bCs/>
        </w:rPr>
        <w:t>Asynchronous and background workers</w:t>
      </w:r>
      <w:r w:rsidRPr="005D1673">
        <w:t xml:space="preserve"> for task automation.</w:t>
      </w:r>
    </w:p>
    <w:p w14:paraId="0400C49D" w14:textId="77777777" w:rsidR="00FD09DC" w:rsidRPr="005D1673" w:rsidRDefault="00FD09DC" w:rsidP="00FD09DC">
      <w:pPr>
        <w:rPr>
          <w:b/>
          <w:bCs/>
        </w:rPr>
      </w:pPr>
      <w:r w:rsidRPr="005D1673">
        <w:rPr>
          <w:b/>
          <w:bCs/>
        </w:rPr>
        <w:t>10. Full-Text Search</w:t>
      </w:r>
    </w:p>
    <w:p w14:paraId="2C835C88" w14:textId="77777777" w:rsidR="00FD09DC" w:rsidRPr="005D1673" w:rsidRDefault="00FD09DC" w:rsidP="00FD09DC">
      <w:pPr>
        <w:numPr>
          <w:ilvl w:val="0"/>
          <w:numId w:val="11"/>
        </w:numPr>
      </w:pPr>
      <w:r w:rsidRPr="005D1673">
        <w:t xml:space="preserve">Built-in support for </w:t>
      </w:r>
      <w:r w:rsidRPr="005D1673">
        <w:rPr>
          <w:b/>
          <w:bCs/>
        </w:rPr>
        <w:t>fast and accurate text searches</w:t>
      </w:r>
      <w:r w:rsidRPr="005D1673">
        <w:t>.</w:t>
      </w:r>
    </w:p>
    <w:p w14:paraId="4681884D" w14:textId="77777777" w:rsidR="00FD09DC" w:rsidRPr="005D1673" w:rsidRDefault="00FD09DC" w:rsidP="00FD09DC">
      <w:pPr>
        <w:numPr>
          <w:ilvl w:val="0"/>
          <w:numId w:val="11"/>
        </w:numPr>
      </w:pPr>
      <w:r w:rsidRPr="005D1673">
        <w:t xml:space="preserve">Advanced search capabilities using </w:t>
      </w:r>
      <w:proofErr w:type="spellStart"/>
      <w:r w:rsidRPr="005D1673">
        <w:rPr>
          <w:b/>
          <w:bCs/>
        </w:rPr>
        <w:t>tsvector</w:t>
      </w:r>
      <w:proofErr w:type="spellEnd"/>
      <w:r w:rsidRPr="005D1673">
        <w:rPr>
          <w:b/>
          <w:bCs/>
        </w:rPr>
        <w:t xml:space="preserve"> and </w:t>
      </w:r>
      <w:proofErr w:type="spellStart"/>
      <w:r w:rsidRPr="005D1673">
        <w:rPr>
          <w:b/>
          <w:bCs/>
        </w:rPr>
        <w:t>tsquery</w:t>
      </w:r>
      <w:proofErr w:type="spellEnd"/>
      <w:r w:rsidRPr="005D1673">
        <w:t>.</w:t>
      </w:r>
    </w:p>
    <w:p w14:paraId="7256C2F8" w14:textId="77777777" w:rsidR="00FD09DC" w:rsidRPr="005D1673" w:rsidRDefault="00FD09DC" w:rsidP="00FD09DC">
      <w:pPr>
        <w:rPr>
          <w:b/>
          <w:bCs/>
        </w:rPr>
      </w:pPr>
      <w:r w:rsidRPr="005D1673">
        <w:rPr>
          <w:b/>
          <w:bCs/>
        </w:rPr>
        <w:t>11. Foreign Data Wrappers (FDW)</w:t>
      </w:r>
    </w:p>
    <w:p w14:paraId="05828B80" w14:textId="77777777" w:rsidR="00FD09DC" w:rsidRPr="005D1673" w:rsidRDefault="00FD09DC" w:rsidP="00FD09DC">
      <w:pPr>
        <w:numPr>
          <w:ilvl w:val="0"/>
          <w:numId w:val="12"/>
        </w:numPr>
      </w:pPr>
      <w:r w:rsidRPr="005D1673">
        <w:t xml:space="preserve">Allows PostgreSQL to </w:t>
      </w:r>
      <w:r w:rsidRPr="005D1673">
        <w:rPr>
          <w:b/>
          <w:bCs/>
        </w:rPr>
        <w:t>connect to other databases</w:t>
      </w:r>
      <w:r w:rsidRPr="005D1673">
        <w:t xml:space="preserve"> like MySQL, Oracle, and MongoDB.</w:t>
      </w:r>
    </w:p>
    <w:p w14:paraId="7C2E5416" w14:textId="77777777" w:rsidR="00FD09DC" w:rsidRPr="005D1673" w:rsidRDefault="00FD09DC" w:rsidP="00FD09DC">
      <w:pPr>
        <w:rPr>
          <w:b/>
          <w:bCs/>
        </w:rPr>
      </w:pPr>
      <w:r w:rsidRPr="005D1673">
        <w:rPr>
          <w:b/>
          <w:bCs/>
        </w:rPr>
        <w:t>12. Support for Geospatial Data (</w:t>
      </w:r>
      <w:proofErr w:type="spellStart"/>
      <w:r w:rsidRPr="005D1673">
        <w:rPr>
          <w:b/>
          <w:bCs/>
        </w:rPr>
        <w:t>PostGIS</w:t>
      </w:r>
      <w:proofErr w:type="spellEnd"/>
      <w:r w:rsidRPr="005D1673">
        <w:rPr>
          <w:b/>
          <w:bCs/>
        </w:rPr>
        <w:t>)</w:t>
      </w:r>
    </w:p>
    <w:p w14:paraId="185CBEBD" w14:textId="77777777" w:rsidR="00FD09DC" w:rsidRPr="005D1673" w:rsidRDefault="00FD09DC" w:rsidP="00FD09DC">
      <w:pPr>
        <w:numPr>
          <w:ilvl w:val="0"/>
          <w:numId w:val="13"/>
        </w:numPr>
      </w:pPr>
      <w:r w:rsidRPr="005D1673">
        <w:t>Provides geospatial data processing capabilities.</w:t>
      </w:r>
    </w:p>
    <w:p w14:paraId="390E1E1F" w14:textId="77777777" w:rsidR="00FD09DC" w:rsidRPr="005D1673" w:rsidRDefault="00FD09DC" w:rsidP="00FD09DC">
      <w:pPr>
        <w:numPr>
          <w:ilvl w:val="0"/>
          <w:numId w:val="13"/>
        </w:numPr>
      </w:pPr>
      <w:r w:rsidRPr="005D1673">
        <w:t>Used in GIS applications for mapping, navigation, and location-based services.</w:t>
      </w:r>
    </w:p>
    <w:p w14:paraId="6DA64D59" w14:textId="77777777" w:rsidR="00FD09DC" w:rsidRPr="005D1673" w:rsidRDefault="00FD09DC" w:rsidP="00FD09DC">
      <w:pPr>
        <w:rPr>
          <w:b/>
          <w:bCs/>
        </w:rPr>
      </w:pPr>
      <w:r w:rsidRPr="005D1673">
        <w:rPr>
          <w:b/>
          <w:bCs/>
        </w:rPr>
        <w:t>13. JSONB for NoSQL Capabilities</w:t>
      </w:r>
    </w:p>
    <w:p w14:paraId="1FF2311E" w14:textId="77777777" w:rsidR="00FD09DC" w:rsidRPr="005D1673" w:rsidRDefault="00FD09DC" w:rsidP="00FD09DC">
      <w:pPr>
        <w:numPr>
          <w:ilvl w:val="0"/>
          <w:numId w:val="14"/>
        </w:numPr>
      </w:pPr>
      <w:r w:rsidRPr="005D1673">
        <w:t xml:space="preserve">Stores </w:t>
      </w:r>
      <w:r w:rsidRPr="005D1673">
        <w:rPr>
          <w:b/>
          <w:bCs/>
        </w:rPr>
        <w:t>semi-structured data</w:t>
      </w:r>
      <w:r w:rsidRPr="005D1673">
        <w:t xml:space="preserve"> efficiently.</w:t>
      </w:r>
    </w:p>
    <w:p w14:paraId="29530106" w14:textId="77777777" w:rsidR="00FD09DC" w:rsidRPr="005D1673" w:rsidRDefault="00FD09DC" w:rsidP="00FD09DC">
      <w:pPr>
        <w:numPr>
          <w:ilvl w:val="0"/>
          <w:numId w:val="14"/>
        </w:numPr>
      </w:pPr>
      <w:r w:rsidRPr="005D1673">
        <w:t xml:space="preserve">Allows </w:t>
      </w:r>
      <w:r w:rsidRPr="005D1673">
        <w:rPr>
          <w:b/>
          <w:bCs/>
        </w:rPr>
        <w:t>fast indexing and querying</w:t>
      </w:r>
      <w:r w:rsidRPr="005D1673">
        <w:t xml:space="preserve"> of JSON data.</w:t>
      </w:r>
    </w:p>
    <w:p w14:paraId="705B14B3" w14:textId="77777777" w:rsidR="00FD09DC" w:rsidRPr="005D1673" w:rsidRDefault="00FD09DC" w:rsidP="00FD09DC">
      <w:pPr>
        <w:rPr>
          <w:b/>
          <w:bCs/>
        </w:rPr>
      </w:pPr>
      <w:r w:rsidRPr="005D1673">
        <w:rPr>
          <w:b/>
          <w:bCs/>
        </w:rPr>
        <w:t>14. Event Triggers &amp; Notifications</w:t>
      </w:r>
    </w:p>
    <w:p w14:paraId="713608D7" w14:textId="77777777" w:rsidR="00FD09DC" w:rsidRPr="005D1673" w:rsidRDefault="00FD09DC" w:rsidP="00FD09DC">
      <w:pPr>
        <w:numPr>
          <w:ilvl w:val="0"/>
          <w:numId w:val="15"/>
        </w:numPr>
      </w:pPr>
      <w:r w:rsidRPr="005D1673">
        <w:t xml:space="preserve">Supports </w:t>
      </w:r>
      <w:r w:rsidRPr="005D1673">
        <w:rPr>
          <w:b/>
          <w:bCs/>
        </w:rPr>
        <w:t>LISTEN/NOTIFY</w:t>
      </w:r>
      <w:r w:rsidRPr="005D1673">
        <w:t xml:space="preserve"> for real-time event-driven communication.</w:t>
      </w:r>
    </w:p>
    <w:p w14:paraId="40FE1D03" w14:textId="77777777" w:rsidR="00FD09DC" w:rsidRPr="005D1673" w:rsidRDefault="00FD09DC" w:rsidP="00FD09DC">
      <w:pPr>
        <w:numPr>
          <w:ilvl w:val="0"/>
          <w:numId w:val="15"/>
        </w:numPr>
      </w:pPr>
      <w:r w:rsidRPr="005D1673">
        <w:t xml:space="preserve">Useful for </w:t>
      </w:r>
      <w:r w:rsidRPr="005D1673">
        <w:rPr>
          <w:b/>
          <w:bCs/>
        </w:rPr>
        <w:t>asynchronous processing</w:t>
      </w:r>
      <w:r w:rsidRPr="005D1673">
        <w:t xml:space="preserve"> and </w:t>
      </w:r>
      <w:r w:rsidRPr="005D1673">
        <w:rPr>
          <w:b/>
          <w:bCs/>
        </w:rPr>
        <w:t>microservices integration</w:t>
      </w:r>
      <w:r w:rsidRPr="005D1673">
        <w:t>.</w:t>
      </w:r>
    </w:p>
    <w:p w14:paraId="6FABCE22" w14:textId="77777777" w:rsidR="00FD09DC" w:rsidRPr="005D1673" w:rsidRDefault="00FD09DC" w:rsidP="00FD09DC">
      <w:pPr>
        <w:rPr>
          <w:b/>
          <w:bCs/>
        </w:rPr>
      </w:pPr>
      <w:r w:rsidRPr="005D1673">
        <w:rPr>
          <w:b/>
          <w:bCs/>
        </w:rPr>
        <w:t>15. Open-Source and Community-Driven</w:t>
      </w:r>
    </w:p>
    <w:p w14:paraId="2D0FEA96" w14:textId="77777777" w:rsidR="00FD09DC" w:rsidRPr="005D1673" w:rsidRDefault="00FD09DC" w:rsidP="00FD09DC">
      <w:pPr>
        <w:numPr>
          <w:ilvl w:val="0"/>
          <w:numId w:val="16"/>
        </w:numPr>
      </w:pPr>
      <w:r w:rsidRPr="005D1673">
        <w:t xml:space="preserve">Actively developed with </w:t>
      </w:r>
      <w:r w:rsidRPr="005D1673">
        <w:rPr>
          <w:b/>
          <w:bCs/>
        </w:rPr>
        <w:t>regular updates</w:t>
      </w:r>
      <w:r w:rsidRPr="005D1673">
        <w:t xml:space="preserve"> and strong community support.</w:t>
      </w:r>
    </w:p>
    <w:p w14:paraId="56A73643" w14:textId="77777777" w:rsidR="00FD09DC" w:rsidRPr="005D1673" w:rsidRDefault="00FD09DC" w:rsidP="00FD09DC">
      <w:pPr>
        <w:numPr>
          <w:ilvl w:val="0"/>
          <w:numId w:val="16"/>
        </w:numPr>
      </w:pPr>
      <w:r w:rsidRPr="005D1673">
        <w:t>Free to use, with enterprise-grade features.</w:t>
      </w:r>
    </w:p>
    <w:p w14:paraId="67D983E6" w14:textId="77777777" w:rsidR="00FD09DC" w:rsidRPr="005D1673" w:rsidRDefault="00FD09DC" w:rsidP="00FD09DC">
      <w:pPr>
        <w:rPr>
          <w:b/>
          <w:bCs/>
        </w:rPr>
      </w:pPr>
      <w:r w:rsidRPr="00E8308D">
        <w:br/>
      </w:r>
      <w:r w:rsidRPr="00C22566">
        <w:rPr>
          <w:b/>
          <w:bCs/>
          <w:highlight w:val="yellow"/>
        </w:rPr>
        <w:t>1.3 Advantages of PostgreSQL</w:t>
      </w:r>
      <w:r>
        <w:br/>
      </w:r>
      <w:r w:rsidRPr="005D1673">
        <w:rPr>
          <w:b/>
          <w:bCs/>
        </w:rPr>
        <w:t>1. Open-Source and Free</w:t>
      </w:r>
    </w:p>
    <w:p w14:paraId="1EA60D69" w14:textId="77777777" w:rsidR="00FD09DC" w:rsidRPr="005D1673" w:rsidRDefault="00FD09DC" w:rsidP="00FD09DC">
      <w:pPr>
        <w:numPr>
          <w:ilvl w:val="0"/>
          <w:numId w:val="17"/>
        </w:numPr>
      </w:pPr>
      <w:r w:rsidRPr="005D1673">
        <w:t xml:space="preserve">PostgreSQL is </w:t>
      </w:r>
      <w:r w:rsidRPr="005D1673">
        <w:rPr>
          <w:b/>
          <w:bCs/>
        </w:rPr>
        <w:t>completely free</w:t>
      </w:r>
      <w:r w:rsidRPr="005D1673">
        <w:t xml:space="preserve"> and does not require a license.</w:t>
      </w:r>
    </w:p>
    <w:p w14:paraId="635D3C79" w14:textId="77777777" w:rsidR="00FD09DC" w:rsidRPr="005D1673" w:rsidRDefault="00FD09DC" w:rsidP="00FD09DC">
      <w:pPr>
        <w:numPr>
          <w:ilvl w:val="0"/>
          <w:numId w:val="17"/>
        </w:numPr>
      </w:pPr>
      <w:r w:rsidRPr="005D1673">
        <w:t xml:space="preserve">It is maintained by a strong </w:t>
      </w:r>
      <w:r w:rsidRPr="005D1673">
        <w:rPr>
          <w:b/>
          <w:bCs/>
        </w:rPr>
        <w:t>community of developers</w:t>
      </w:r>
      <w:r w:rsidRPr="005D1673">
        <w:t>.</w:t>
      </w:r>
    </w:p>
    <w:p w14:paraId="0AE5EB2A" w14:textId="77777777" w:rsidR="00FD09DC" w:rsidRPr="005D1673" w:rsidRDefault="00FD09DC" w:rsidP="00FD09DC">
      <w:r w:rsidRPr="005D1673">
        <w:lastRenderedPageBreak/>
        <w:pict w14:anchorId="2FFCCD4E">
          <v:rect id="_x0000_i1025" style="width:0;height:1.5pt" o:hralign="center" o:hrstd="t" o:hr="t" fillcolor="#a0a0a0" stroked="f"/>
        </w:pict>
      </w:r>
    </w:p>
    <w:p w14:paraId="317B71BE" w14:textId="77777777" w:rsidR="00FD09DC" w:rsidRPr="005D1673" w:rsidRDefault="00FD09DC" w:rsidP="00FD09DC">
      <w:pPr>
        <w:rPr>
          <w:b/>
          <w:bCs/>
        </w:rPr>
      </w:pPr>
      <w:r w:rsidRPr="005D1673">
        <w:rPr>
          <w:b/>
          <w:bCs/>
        </w:rPr>
        <w:t>2. Highly Extensible</w:t>
      </w:r>
    </w:p>
    <w:p w14:paraId="67C74470" w14:textId="77777777" w:rsidR="00FD09DC" w:rsidRPr="005D1673" w:rsidRDefault="00FD09DC" w:rsidP="00FD09DC">
      <w:pPr>
        <w:numPr>
          <w:ilvl w:val="0"/>
          <w:numId w:val="18"/>
        </w:numPr>
      </w:pPr>
      <w:r w:rsidRPr="005D1673">
        <w:t xml:space="preserve">Supports </w:t>
      </w:r>
      <w:r w:rsidRPr="005D1673">
        <w:rPr>
          <w:b/>
          <w:bCs/>
        </w:rPr>
        <w:t>custom functions, data types, operators, and procedural languages</w:t>
      </w:r>
      <w:r w:rsidRPr="005D1673">
        <w:t xml:space="preserve"> (PL/</w:t>
      </w:r>
      <w:proofErr w:type="spellStart"/>
      <w:r w:rsidRPr="005D1673">
        <w:t>pgSQL</w:t>
      </w:r>
      <w:proofErr w:type="spellEnd"/>
      <w:r w:rsidRPr="005D1673">
        <w:t>, PL/Python, etc.).</w:t>
      </w:r>
    </w:p>
    <w:p w14:paraId="6299624A" w14:textId="77777777" w:rsidR="00FD09DC" w:rsidRPr="005D1673" w:rsidRDefault="00FD09DC" w:rsidP="00FD09DC">
      <w:pPr>
        <w:numPr>
          <w:ilvl w:val="0"/>
          <w:numId w:val="18"/>
        </w:numPr>
      </w:pPr>
      <w:r w:rsidRPr="005D1673">
        <w:t xml:space="preserve">Allows </w:t>
      </w:r>
      <w:r w:rsidRPr="005D1673">
        <w:rPr>
          <w:b/>
          <w:bCs/>
        </w:rPr>
        <w:t>third-party extensions</w:t>
      </w:r>
      <w:r w:rsidRPr="005D1673">
        <w:t xml:space="preserve"> like </w:t>
      </w:r>
      <w:proofErr w:type="spellStart"/>
      <w:r w:rsidRPr="005D1673">
        <w:rPr>
          <w:b/>
          <w:bCs/>
        </w:rPr>
        <w:t>PostGIS</w:t>
      </w:r>
      <w:proofErr w:type="spellEnd"/>
      <w:r w:rsidRPr="005D1673">
        <w:rPr>
          <w:b/>
          <w:bCs/>
        </w:rPr>
        <w:t xml:space="preserve"> (geospatial data)</w:t>
      </w:r>
      <w:r w:rsidRPr="005D1673">
        <w:t xml:space="preserve"> and </w:t>
      </w:r>
      <w:proofErr w:type="spellStart"/>
      <w:r w:rsidRPr="005D1673">
        <w:rPr>
          <w:b/>
          <w:bCs/>
        </w:rPr>
        <w:t>TimescaleDB</w:t>
      </w:r>
      <w:proofErr w:type="spellEnd"/>
      <w:r w:rsidRPr="005D1673">
        <w:rPr>
          <w:b/>
          <w:bCs/>
        </w:rPr>
        <w:t xml:space="preserve"> (time-series data)</w:t>
      </w:r>
      <w:r w:rsidRPr="005D1673">
        <w:t>.</w:t>
      </w:r>
    </w:p>
    <w:p w14:paraId="315C9669" w14:textId="77777777" w:rsidR="00FD09DC" w:rsidRPr="005D1673" w:rsidRDefault="00FD09DC" w:rsidP="00FD09DC">
      <w:r w:rsidRPr="005D1673">
        <w:pict w14:anchorId="105CE3C9">
          <v:rect id="_x0000_i1026" style="width:0;height:1.5pt" o:hralign="center" o:hrstd="t" o:hr="t" fillcolor="#a0a0a0" stroked="f"/>
        </w:pict>
      </w:r>
    </w:p>
    <w:p w14:paraId="480318B4" w14:textId="77777777" w:rsidR="00FD09DC" w:rsidRPr="005D1673" w:rsidRDefault="00FD09DC" w:rsidP="00FD09DC">
      <w:pPr>
        <w:rPr>
          <w:b/>
          <w:bCs/>
        </w:rPr>
      </w:pPr>
      <w:r w:rsidRPr="005D1673">
        <w:rPr>
          <w:b/>
          <w:bCs/>
        </w:rPr>
        <w:t>3. ACID Compliance for Data Integrity</w:t>
      </w:r>
    </w:p>
    <w:p w14:paraId="39D79412" w14:textId="77777777" w:rsidR="00FD09DC" w:rsidRPr="005D1673" w:rsidRDefault="00FD09DC" w:rsidP="00FD09DC">
      <w:pPr>
        <w:numPr>
          <w:ilvl w:val="0"/>
          <w:numId w:val="19"/>
        </w:numPr>
      </w:pPr>
      <w:r w:rsidRPr="005D1673">
        <w:rPr>
          <w:b/>
          <w:bCs/>
        </w:rPr>
        <w:t>Atomicity, Consistency, Isolation, Durability (ACID)</w:t>
      </w:r>
      <w:r w:rsidRPr="005D1673">
        <w:t xml:space="preserve"> ensures data reliability.</w:t>
      </w:r>
    </w:p>
    <w:p w14:paraId="1E5858D9" w14:textId="77777777" w:rsidR="00FD09DC" w:rsidRPr="005D1673" w:rsidRDefault="00FD09DC" w:rsidP="00FD09DC">
      <w:pPr>
        <w:numPr>
          <w:ilvl w:val="0"/>
          <w:numId w:val="19"/>
        </w:numPr>
      </w:pPr>
      <w:r w:rsidRPr="005D1673">
        <w:t xml:space="preserve">Transactions are </w:t>
      </w:r>
      <w:r w:rsidRPr="005D1673">
        <w:rPr>
          <w:b/>
          <w:bCs/>
        </w:rPr>
        <w:t>safe and consistent</w:t>
      </w:r>
      <w:r w:rsidRPr="005D1673">
        <w:t>, even in case of failures.</w:t>
      </w:r>
    </w:p>
    <w:p w14:paraId="3E553C4C" w14:textId="77777777" w:rsidR="00FD09DC" w:rsidRPr="005D1673" w:rsidRDefault="00FD09DC" w:rsidP="00FD09DC">
      <w:r w:rsidRPr="005D1673">
        <w:pict w14:anchorId="569B3D35">
          <v:rect id="_x0000_i1027" style="width:0;height:1.5pt" o:hralign="center" o:hrstd="t" o:hr="t" fillcolor="#a0a0a0" stroked="f"/>
        </w:pict>
      </w:r>
    </w:p>
    <w:p w14:paraId="66F703AD" w14:textId="77777777" w:rsidR="00FD09DC" w:rsidRPr="005D1673" w:rsidRDefault="00FD09DC" w:rsidP="00FD09DC">
      <w:pPr>
        <w:rPr>
          <w:b/>
          <w:bCs/>
        </w:rPr>
      </w:pPr>
      <w:r w:rsidRPr="005D1673">
        <w:rPr>
          <w:b/>
          <w:bCs/>
        </w:rPr>
        <w:t>4. SQL and NoSQL Support</w:t>
      </w:r>
    </w:p>
    <w:p w14:paraId="2D54FC69" w14:textId="77777777" w:rsidR="00FD09DC" w:rsidRPr="005D1673" w:rsidRDefault="00FD09DC" w:rsidP="00FD09DC">
      <w:pPr>
        <w:numPr>
          <w:ilvl w:val="0"/>
          <w:numId w:val="20"/>
        </w:numPr>
      </w:pPr>
      <w:r w:rsidRPr="005D1673">
        <w:t xml:space="preserve">Stores </w:t>
      </w:r>
      <w:r w:rsidRPr="005D1673">
        <w:rPr>
          <w:b/>
          <w:bCs/>
        </w:rPr>
        <w:t>structured (SQL) and unstructured (JSON, XML, key-value)</w:t>
      </w:r>
      <w:r w:rsidRPr="005D1673">
        <w:t xml:space="preserve"> data.</w:t>
      </w:r>
    </w:p>
    <w:p w14:paraId="30640596" w14:textId="77777777" w:rsidR="00FD09DC" w:rsidRPr="005D1673" w:rsidRDefault="00FD09DC" w:rsidP="00FD09DC">
      <w:pPr>
        <w:numPr>
          <w:ilvl w:val="0"/>
          <w:numId w:val="20"/>
        </w:numPr>
      </w:pPr>
      <w:r w:rsidRPr="005D1673">
        <w:t xml:space="preserve">Supports </w:t>
      </w:r>
      <w:r w:rsidRPr="005D1673">
        <w:rPr>
          <w:b/>
          <w:bCs/>
        </w:rPr>
        <w:t>JSONB (binary JSON)</w:t>
      </w:r>
      <w:r w:rsidRPr="005D1673">
        <w:t xml:space="preserve"> for NoSQL-like performance.</w:t>
      </w:r>
    </w:p>
    <w:p w14:paraId="0837233D" w14:textId="77777777" w:rsidR="00FD09DC" w:rsidRPr="005D1673" w:rsidRDefault="00FD09DC" w:rsidP="00FD09DC">
      <w:r w:rsidRPr="005D1673">
        <w:pict w14:anchorId="1C87F405">
          <v:rect id="_x0000_i1028" style="width:0;height:1.5pt" o:hralign="center" o:hrstd="t" o:hr="t" fillcolor="#a0a0a0" stroked="f"/>
        </w:pict>
      </w:r>
    </w:p>
    <w:p w14:paraId="464F832C" w14:textId="77777777" w:rsidR="00FD09DC" w:rsidRPr="005D1673" w:rsidRDefault="00FD09DC" w:rsidP="00FD09DC">
      <w:pPr>
        <w:rPr>
          <w:b/>
          <w:bCs/>
        </w:rPr>
      </w:pPr>
      <w:r w:rsidRPr="005D1673">
        <w:rPr>
          <w:b/>
          <w:bCs/>
        </w:rPr>
        <w:t>5. Advanced Indexing</w:t>
      </w:r>
    </w:p>
    <w:p w14:paraId="736808AC" w14:textId="77777777" w:rsidR="00FD09DC" w:rsidRPr="005D1673" w:rsidRDefault="00FD09DC" w:rsidP="00FD09DC">
      <w:pPr>
        <w:numPr>
          <w:ilvl w:val="0"/>
          <w:numId w:val="21"/>
        </w:numPr>
      </w:pPr>
      <w:r w:rsidRPr="005D1673">
        <w:t xml:space="preserve">Supports various index types: </w:t>
      </w:r>
      <w:r w:rsidRPr="005D1673">
        <w:rPr>
          <w:b/>
          <w:bCs/>
        </w:rPr>
        <w:t>B-Tree, Hash, GIN, BRIN</w:t>
      </w:r>
      <w:r w:rsidRPr="005D1673">
        <w:t>.</w:t>
      </w:r>
    </w:p>
    <w:p w14:paraId="79219894" w14:textId="77777777" w:rsidR="00FD09DC" w:rsidRPr="005D1673" w:rsidRDefault="00FD09DC" w:rsidP="00FD09DC">
      <w:pPr>
        <w:numPr>
          <w:ilvl w:val="0"/>
          <w:numId w:val="21"/>
        </w:numPr>
      </w:pPr>
      <w:r w:rsidRPr="005D1673">
        <w:rPr>
          <w:b/>
          <w:bCs/>
        </w:rPr>
        <w:t>Full-text search</w:t>
      </w:r>
      <w:r w:rsidRPr="005D1673">
        <w:t xml:space="preserve"> and </w:t>
      </w:r>
      <w:r w:rsidRPr="005D1673">
        <w:rPr>
          <w:b/>
          <w:bCs/>
        </w:rPr>
        <w:t>custom indexing</w:t>
      </w:r>
      <w:r w:rsidRPr="005D1673">
        <w:t xml:space="preserve"> options improve performance.</w:t>
      </w:r>
    </w:p>
    <w:p w14:paraId="18E76DC3" w14:textId="77777777" w:rsidR="00FD09DC" w:rsidRPr="005D1673" w:rsidRDefault="00FD09DC" w:rsidP="00FD09DC">
      <w:r w:rsidRPr="005D1673">
        <w:pict w14:anchorId="26A92E86">
          <v:rect id="_x0000_i1029" style="width:0;height:1.5pt" o:hralign="center" o:hrstd="t" o:hr="t" fillcolor="#a0a0a0" stroked="f"/>
        </w:pict>
      </w:r>
    </w:p>
    <w:p w14:paraId="016A9F65" w14:textId="77777777" w:rsidR="00FD09DC" w:rsidRPr="005D1673" w:rsidRDefault="00FD09DC" w:rsidP="00FD09DC">
      <w:pPr>
        <w:rPr>
          <w:b/>
          <w:bCs/>
        </w:rPr>
      </w:pPr>
      <w:r w:rsidRPr="005D1673">
        <w:rPr>
          <w:b/>
          <w:bCs/>
        </w:rPr>
        <w:t>6. Multi-Version Concurrency Control (MVCC)</w:t>
      </w:r>
    </w:p>
    <w:p w14:paraId="72719917" w14:textId="77777777" w:rsidR="00FD09DC" w:rsidRPr="005D1673" w:rsidRDefault="00FD09DC" w:rsidP="00FD09DC">
      <w:pPr>
        <w:numPr>
          <w:ilvl w:val="0"/>
          <w:numId w:val="22"/>
        </w:numPr>
      </w:pPr>
      <w:r w:rsidRPr="005D1673">
        <w:t xml:space="preserve">Supports </w:t>
      </w:r>
      <w:r w:rsidRPr="005D1673">
        <w:rPr>
          <w:b/>
          <w:bCs/>
        </w:rPr>
        <w:t>high-concurrency</w:t>
      </w:r>
      <w:r w:rsidRPr="005D1673">
        <w:t xml:space="preserve"> without locking issues.</w:t>
      </w:r>
    </w:p>
    <w:p w14:paraId="0B0AF86D" w14:textId="77777777" w:rsidR="00FD09DC" w:rsidRPr="005D1673" w:rsidRDefault="00FD09DC" w:rsidP="00FD09DC">
      <w:pPr>
        <w:numPr>
          <w:ilvl w:val="0"/>
          <w:numId w:val="22"/>
        </w:numPr>
      </w:pPr>
      <w:r w:rsidRPr="005D1673">
        <w:t xml:space="preserve">Improves performance for </w:t>
      </w:r>
      <w:r w:rsidRPr="005D1673">
        <w:rPr>
          <w:b/>
          <w:bCs/>
        </w:rPr>
        <w:t>read-heavy workloads</w:t>
      </w:r>
      <w:r w:rsidRPr="005D1673">
        <w:t>.</w:t>
      </w:r>
    </w:p>
    <w:p w14:paraId="3EE9305C" w14:textId="77777777" w:rsidR="00FD09DC" w:rsidRPr="005D1673" w:rsidRDefault="00FD09DC" w:rsidP="00FD09DC">
      <w:r w:rsidRPr="005D1673">
        <w:pict w14:anchorId="436A81D4">
          <v:rect id="_x0000_i1030" style="width:0;height:1.5pt" o:hralign="center" o:hrstd="t" o:hr="t" fillcolor="#a0a0a0" stroked="f"/>
        </w:pict>
      </w:r>
    </w:p>
    <w:p w14:paraId="12F10D32" w14:textId="77777777" w:rsidR="00FD09DC" w:rsidRPr="005D1673" w:rsidRDefault="00FD09DC" w:rsidP="00FD09DC">
      <w:pPr>
        <w:rPr>
          <w:b/>
          <w:bCs/>
        </w:rPr>
      </w:pPr>
      <w:r w:rsidRPr="005D1673">
        <w:rPr>
          <w:b/>
          <w:bCs/>
        </w:rPr>
        <w:t>7. Replication &amp; High Availability</w:t>
      </w:r>
    </w:p>
    <w:p w14:paraId="4493ED7D" w14:textId="77777777" w:rsidR="00FD09DC" w:rsidRPr="005D1673" w:rsidRDefault="00FD09DC" w:rsidP="00FD09DC">
      <w:pPr>
        <w:numPr>
          <w:ilvl w:val="0"/>
          <w:numId w:val="23"/>
        </w:numPr>
      </w:pPr>
      <w:r w:rsidRPr="005D1673">
        <w:rPr>
          <w:b/>
          <w:bCs/>
        </w:rPr>
        <w:t>Streaming and logical replication</w:t>
      </w:r>
      <w:r w:rsidRPr="005D1673">
        <w:t xml:space="preserve"> for real-time data synchronization.</w:t>
      </w:r>
    </w:p>
    <w:p w14:paraId="7A0AA255" w14:textId="77777777" w:rsidR="00FD09DC" w:rsidRPr="005D1673" w:rsidRDefault="00FD09DC" w:rsidP="00FD09DC">
      <w:pPr>
        <w:numPr>
          <w:ilvl w:val="0"/>
          <w:numId w:val="23"/>
        </w:numPr>
      </w:pPr>
      <w:r w:rsidRPr="005D1673">
        <w:t xml:space="preserve">Supports </w:t>
      </w:r>
      <w:r w:rsidRPr="005D1673">
        <w:rPr>
          <w:b/>
          <w:bCs/>
        </w:rPr>
        <w:t>failover and load balancing</w:t>
      </w:r>
      <w:r w:rsidRPr="005D1673">
        <w:t xml:space="preserve"> for high availability.</w:t>
      </w:r>
    </w:p>
    <w:p w14:paraId="0502937D" w14:textId="77777777" w:rsidR="00FD09DC" w:rsidRPr="005D1673" w:rsidRDefault="00FD09DC" w:rsidP="00FD09DC">
      <w:r w:rsidRPr="005D1673">
        <w:pict w14:anchorId="68036FDD">
          <v:rect id="_x0000_i1031" style="width:0;height:1.5pt" o:hralign="center" o:hrstd="t" o:hr="t" fillcolor="#a0a0a0" stroked="f"/>
        </w:pict>
      </w:r>
    </w:p>
    <w:p w14:paraId="4EE0D895" w14:textId="77777777" w:rsidR="00FD09DC" w:rsidRPr="005D1673" w:rsidRDefault="00FD09DC" w:rsidP="00FD09DC">
      <w:pPr>
        <w:rPr>
          <w:b/>
          <w:bCs/>
        </w:rPr>
      </w:pPr>
      <w:r w:rsidRPr="005D1673">
        <w:rPr>
          <w:b/>
          <w:bCs/>
        </w:rPr>
        <w:t>8. Security Features</w:t>
      </w:r>
    </w:p>
    <w:p w14:paraId="22E1B27C" w14:textId="77777777" w:rsidR="00FD09DC" w:rsidRPr="005D1673" w:rsidRDefault="00FD09DC" w:rsidP="00FD09DC">
      <w:pPr>
        <w:numPr>
          <w:ilvl w:val="0"/>
          <w:numId w:val="24"/>
        </w:numPr>
      </w:pPr>
      <w:r w:rsidRPr="005D1673">
        <w:rPr>
          <w:b/>
          <w:bCs/>
        </w:rPr>
        <w:t>Role-based access control (RBAC)</w:t>
      </w:r>
      <w:r w:rsidRPr="005D1673">
        <w:t xml:space="preserve"> ensures fine-grained security.</w:t>
      </w:r>
    </w:p>
    <w:p w14:paraId="4788F72B" w14:textId="77777777" w:rsidR="00FD09DC" w:rsidRPr="005D1673" w:rsidRDefault="00FD09DC" w:rsidP="00FD09DC">
      <w:pPr>
        <w:numPr>
          <w:ilvl w:val="0"/>
          <w:numId w:val="24"/>
        </w:numPr>
      </w:pPr>
      <w:r w:rsidRPr="005D1673">
        <w:lastRenderedPageBreak/>
        <w:t xml:space="preserve">Supports </w:t>
      </w:r>
      <w:r w:rsidRPr="005D1673">
        <w:rPr>
          <w:b/>
          <w:bCs/>
        </w:rPr>
        <w:t>SSL/TLS encryption</w:t>
      </w:r>
      <w:r w:rsidRPr="005D1673">
        <w:t xml:space="preserve"> for secure data transmission.</w:t>
      </w:r>
    </w:p>
    <w:p w14:paraId="6C7F0855" w14:textId="77777777" w:rsidR="00FD09DC" w:rsidRPr="005D1673" w:rsidRDefault="00FD09DC" w:rsidP="00FD09DC">
      <w:pPr>
        <w:numPr>
          <w:ilvl w:val="0"/>
          <w:numId w:val="24"/>
        </w:numPr>
      </w:pPr>
      <w:r w:rsidRPr="005D1673">
        <w:rPr>
          <w:b/>
          <w:bCs/>
        </w:rPr>
        <w:t>Row-level security (RLS)</w:t>
      </w:r>
      <w:r w:rsidRPr="005D1673">
        <w:t xml:space="preserve"> allows fine-tuned access control.</w:t>
      </w:r>
    </w:p>
    <w:p w14:paraId="606F8B4E" w14:textId="77777777" w:rsidR="00FD09DC" w:rsidRPr="005D1673" w:rsidRDefault="00FD09DC" w:rsidP="00FD09DC">
      <w:r w:rsidRPr="005D1673">
        <w:pict w14:anchorId="66E766EC">
          <v:rect id="_x0000_i1032" style="width:0;height:1.5pt" o:hralign="center" o:hrstd="t" o:hr="t" fillcolor="#a0a0a0" stroked="f"/>
        </w:pict>
      </w:r>
    </w:p>
    <w:p w14:paraId="324014DD" w14:textId="77777777" w:rsidR="00FD09DC" w:rsidRPr="005D1673" w:rsidRDefault="00FD09DC" w:rsidP="00FD09DC">
      <w:pPr>
        <w:rPr>
          <w:b/>
          <w:bCs/>
        </w:rPr>
      </w:pPr>
      <w:r w:rsidRPr="005D1673">
        <w:rPr>
          <w:b/>
          <w:bCs/>
        </w:rPr>
        <w:t>9. Performance Optimization</w:t>
      </w:r>
    </w:p>
    <w:p w14:paraId="5F6D40D8" w14:textId="77777777" w:rsidR="00FD09DC" w:rsidRPr="005D1673" w:rsidRDefault="00FD09DC" w:rsidP="00FD09DC">
      <w:pPr>
        <w:numPr>
          <w:ilvl w:val="0"/>
          <w:numId w:val="25"/>
        </w:numPr>
      </w:pPr>
      <w:r w:rsidRPr="005D1673">
        <w:rPr>
          <w:b/>
          <w:bCs/>
        </w:rPr>
        <w:t>Query planner and optimizer</w:t>
      </w:r>
      <w:r w:rsidRPr="005D1673">
        <w:t xml:space="preserve"> for efficient execution.</w:t>
      </w:r>
    </w:p>
    <w:p w14:paraId="7D5D8125" w14:textId="77777777" w:rsidR="00FD09DC" w:rsidRPr="005D1673" w:rsidRDefault="00FD09DC" w:rsidP="00FD09DC">
      <w:pPr>
        <w:numPr>
          <w:ilvl w:val="0"/>
          <w:numId w:val="25"/>
        </w:numPr>
      </w:pPr>
      <w:r w:rsidRPr="005D1673">
        <w:rPr>
          <w:b/>
          <w:bCs/>
        </w:rPr>
        <w:t>Parallel query execution</w:t>
      </w:r>
      <w:r w:rsidRPr="005D1673">
        <w:t xml:space="preserve"> improves speed for large datasets.</w:t>
      </w:r>
    </w:p>
    <w:p w14:paraId="0730711D" w14:textId="77777777" w:rsidR="00FD09DC" w:rsidRPr="005D1673" w:rsidRDefault="00FD09DC" w:rsidP="00FD09DC">
      <w:pPr>
        <w:numPr>
          <w:ilvl w:val="0"/>
          <w:numId w:val="25"/>
        </w:numPr>
      </w:pPr>
      <w:r w:rsidRPr="005D1673">
        <w:rPr>
          <w:b/>
          <w:bCs/>
        </w:rPr>
        <w:t>Partitioning and sharding</w:t>
      </w:r>
      <w:r w:rsidRPr="005D1673">
        <w:t xml:space="preserve"> support for better scalability.</w:t>
      </w:r>
    </w:p>
    <w:p w14:paraId="687024FF" w14:textId="77777777" w:rsidR="00FD09DC" w:rsidRPr="005D1673" w:rsidRDefault="00FD09DC" w:rsidP="00FD09DC">
      <w:r w:rsidRPr="005D1673">
        <w:pict w14:anchorId="56644C51">
          <v:rect id="_x0000_i1033" style="width:0;height:1.5pt" o:hralign="center" o:hrstd="t" o:hr="t" fillcolor="#a0a0a0" stroked="f"/>
        </w:pict>
      </w:r>
    </w:p>
    <w:p w14:paraId="31484512" w14:textId="77777777" w:rsidR="00FD09DC" w:rsidRPr="005D1673" w:rsidRDefault="00FD09DC" w:rsidP="00FD09DC">
      <w:pPr>
        <w:rPr>
          <w:b/>
          <w:bCs/>
        </w:rPr>
      </w:pPr>
      <w:r w:rsidRPr="005D1673">
        <w:rPr>
          <w:b/>
          <w:bCs/>
        </w:rPr>
        <w:t>10. Support for Geospatial Data (</w:t>
      </w:r>
      <w:proofErr w:type="spellStart"/>
      <w:r w:rsidRPr="005D1673">
        <w:rPr>
          <w:b/>
          <w:bCs/>
        </w:rPr>
        <w:t>PostGIS</w:t>
      </w:r>
      <w:proofErr w:type="spellEnd"/>
      <w:r w:rsidRPr="005D1673">
        <w:rPr>
          <w:b/>
          <w:bCs/>
        </w:rPr>
        <w:t>)</w:t>
      </w:r>
    </w:p>
    <w:p w14:paraId="3C8E95BC" w14:textId="77777777" w:rsidR="00FD09DC" w:rsidRPr="005D1673" w:rsidRDefault="00FD09DC" w:rsidP="00FD09DC">
      <w:pPr>
        <w:numPr>
          <w:ilvl w:val="0"/>
          <w:numId w:val="26"/>
        </w:numPr>
      </w:pPr>
      <w:r w:rsidRPr="005D1673">
        <w:t xml:space="preserve">PostgreSQL supports </w:t>
      </w:r>
      <w:r w:rsidRPr="005D1673">
        <w:rPr>
          <w:b/>
          <w:bCs/>
        </w:rPr>
        <w:t>GIS applications</w:t>
      </w:r>
      <w:r w:rsidRPr="005D1673">
        <w:t xml:space="preserve"> through the </w:t>
      </w:r>
      <w:proofErr w:type="spellStart"/>
      <w:r w:rsidRPr="005D1673">
        <w:rPr>
          <w:b/>
          <w:bCs/>
        </w:rPr>
        <w:t>PostGIS</w:t>
      </w:r>
      <w:proofErr w:type="spellEnd"/>
      <w:r w:rsidRPr="005D1673">
        <w:rPr>
          <w:b/>
          <w:bCs/>
        </w:rPr>
        <w:t xml:space="preserve"> extension</w:t>
      </w:r>
      <w:r w:rsidRPr="005D1673">
        <w:t>.</w:t>
      </w:r>
    </w:p>
    <w:p w14:paraId="4513311A" w14:textId="77777777" w:rsidR="00FD09DC" w:rsidRPr="005D1673" w:rsidRDefault="00FD09DC" w:rsidP="00FD09DC">
      <w:pPr>
        <w:numPr>
          <w:ilvl w:val="0"/>
          <w:numId w:val="26"/>
        </w:numPr>
      </w:pPr>
      <w:r w:rsidRPr="005D1673">
        <w:t xml:space="preserve">Used in mapping, navigation, and </w:t>
      </w:r>
      <w:r w:rsidRPr="005D1673">
        <w:rPr>
          <w:b/>
          <w:bCs/>
        </w:rPr>
        <w:t>location-based services</w:t>
      </w:r>
      <w:r w:rsidRPr="005D1673">
        <w:t>.</w:t>
      </w:r>
    </w:p>
    <w:p w14:paraId="0C4F8A31" w14:textId="77777777" w:rsidR="00FD09DC" w:rsidRPr="005D1673" w:rsidRDefault="00FD09DC" w:rsidP="00FD09DC">
      <w:r w:rsidRPr="005D1673">
        <w:pict w14:anchorId="60D09E6F">
          <v:rect id="_x0000_i1034" style="width:0;height:1.5pt" o:hralign="center" o:hrstd="t" o:hr="t" fillcolor="#a0a0a0" stroked="f"/>
        </w:pict>
      </w:r>
    </w:p>
    <w:p w14:paraId="627521D0" w14:textId="77777777" w:rsidR="00FD09DC" w:rsidRPr="005D1673" w:rsidRDefault="00FD09DC" w:rsidP="00FD09DC">
      <w:pPr>
        <w:rPr>
          <w:b/>
          <w:bCs/>
        </w:rPr>
      </w:pPr>
      <w:r w:rsidRPr="005D1673">
        <w:rPr>
          <w:b/>
          <w:bCs/>
        </w:rPr>
        <w:t>11. Cross-Database Compatibility (Foreign Data Wrappers - FDW)</w:t>
      </w:r>
    </w:p>
    <w:p w14:paraId="429F0240" w14:textId="77777777" w:rsidR="00FD09DC" w:rsidRPr="005D1673" w:rsidRDefault="00FD09DC" w:rsidP="00FD09DC">
      <w:pPr>
        <w:numPr>
          <w:ilvl w:val="0"/>
          <w:numId w:val="27"/>
        </w:numPr>
      </w:pPr>
      <w:r w:rsidRPr="005D1673">
        <w:t xml:space="preserve">Allows PostgreSQL to </w:t>
      </w:r>
      <w:r w:rsidRPr="005D1673">
        <w:rPr>
          <w:b/>
          <w:bCs/>
        </w:rPr>
        <w:t>connect and query</w:t>
      </w:r>
      <w:r w:rsidRPr="005D1673">
        <w:t xml:space="preserve"> other databases like </w:t>
      </w:r>
      <w:r w:rsidRPr="005D1673">
        <w:rPr>
          <w:b/>
          <w:bCs/>
        </w:rPr>
        <w:t>MySQL, Oracle, MongoDB</w:t>
      </w:r>
      <w:r w:rsidRPr="005D1673">
        <w:t>.</w:t>
      </w:r>
    </w:p>
    <w:p w14:paraId="69263B59" w14:textId="77777777" w:rsidR="00FD09DC" w:rsidRPr="005D1673" w:rsidRDefault="00FD09DC" w:rsidP="00FD09DC">
      <w:r w:rsidRPr="005D1673">
        <w:pict w14:anchorId="3E5AEE74">
          <v:rect id="_x0000_i1035" style="width:0;height:1.5pt" o:hralign="center" o:hrstd="t" o:hr="t" fillcolor="#a0a0a0" stroked="f"/>
        </w:pict>
      </w:r>
    </w:p>
    <w:p w14:paraId="7ABFA6F6" w14:textId="77777777" w:rsidR="00FD09DC" w:rsidRPr="005D1673" w:rsidRDefault="00FD09DC" w:rsidP="00FD09DC">
      <w:pPr>
        <w:rPr>
          <w:b/>
          <w:bCs/>
        </w:rPr>
      </w:pPr>
      <w:r w:rsidRPr="005D1673">
        <w:rPr>
          <w:b/>
          <w:bCs/>
        </w:rPr>
        <w:t>12. Event Triggers &amp; Notifications</w:t>
      </w:r>
    </w:p>
    <w:p w14:paraId="25751F35" w14:textId="77777777" w:rsidR="00FD09DC" w:rsidRPr="005D1673" w:rsidRDefault="00FD09DC" w:rsidP="00FD09DC">
      <w:pPr>
        <w:numPr>
          <w:ilvl w:val="0"/>
          <w:numId w:val="28"/>
        </w:numPr>
      </w:pPr>
      <w:r w:rsidRPr="005D1673">
        <w:t xml:space="preserve">Supports </w:t>
      </w:r>
      <w:r w:rsidRPr="005D1673">
        <w:rPr>
          <w:b/>
          <w:bCs/>
        </w:rPr>
        <w:t>LISTEN/NOTIFY</w:t>
      </w:r>
      <w:r w:rsidRPr="005D1673">
        <w:t xml:space="preserve"> for real-time event-driven communication.</w:t>
      </w:r>
    </w:p>
    <w:p w14:paraId="193B0734" w14:textId="77777777" w:rsidR="00FD09DC" w:rsidRPr="005D1673" w:rsidRDefault="00FD09DC" w:rsidP="00FD09DC">
      <w:pPr>
        <w:numPr>
          <w:ilvl w:val="0"/>
          <w:numId w:val="28"/>
        </w:numPr>
      </w:pPr>
      <w:r w:rsidRPr="005D1673">
        <w:t xml:space="preserve">Useful for </w:t>
      </w:r>
      <w:r w:rsidRPr="005D1673">
        <w:rPr>
          <w:b/>
          <w:bCs/>
        </w:rPr>
        <w:t>microservices and asynchronous processing</w:t>
      </w:r>
      <w:r w:rsidRPr="005D1673">
        <w:t>.</w:t>
      </w:r>
    </w:p>
    <w:p w14:paraId="08900C4B" w14:textId="77777777" w:rsidR="00FD09DC" w:rsidRPr="005D1673" w:rsidRDefault="00FD09DC" w:rsidP="00FD09DC">
      <w:r w:rsidRPr="005D1673">
        <w:pict w14:anchorId="417AA1B8">
          <v:rect id="_x0000_i1036" style="width:0;height:1.5pt" o:hralign="center" o:hrstd="t" o:hr="t" fillcolor="#a0a0a0" stroked="f"/>
        </w:pict>
      </w:r>
    </w:p>
    <w:p w14:paraId="193447C7" w14:textId="77777777" w:rsidR="00FD09DC" w:rsidRPr="005D1673" w:rsidRDefault="00FD09DC" w:rsidP="00FD09DC">
      <w:pPr>
        <w:rPr>
          <w:b/>
          <w:bCs/>
        </w:rPr>
      </w:pPr>
      <w:r w:rsidRPr="005D1673">
        <w:rPr>
          <w:b/>
          <w:bCs/>
        </w:rPr>
        <w:t>13. Scalable and Cloud-Friendly</w:t>
      </w:r>
    </w:p>
    <w:p w14:paraId="05B26F6B" w14:textId="77777777" w:rsidR="00FD09DC" w:rsidRPr="005D1673" w:rsidRDefault="00FD09DC" w:rsidP="00FD09DC">
      <w:pPr>
        <w:numPr>
          <w:ilvl w:val="0"/>
          <w:numId w:val="29"/>
        </w:numPr>
      </w:pPr>
      <w:r w:rsidRPr="005D1673">
        <w:t xml:space="preserve">Works well with </w:t>
      </w:r>
      <w:r w:rsidRPr="005D1673">
        <w:rPr>
          <w:b/>
          <w:bCs/>
        </w:rPr>
        <w:t>cloud platforms (AWS RDS, Azure, Google Cloud SQL)</w:t>
      </w:r>
      <w:r w:rsidRPr="005D1673">
        <w:t>.</w:t>
      </w:r>
    </w:p>
    <w:p w14:paraId="29691258" w14:textId="77777777" w:rsidR="00FD09DC" w:rsidRPr="005D1673" w:rsidRDefault="00FD09DC" w:rsidP="00FD09DC">
      <w:pPr>
        <w:numPr>
          <w:ilvl w:val="0"/>
          <w:numId w:val="29"/>
        </w:numPr>
      </w:pPr>
      <w:r w:rsidRPr="005D1673">
        <w:t xml:space="preserve">Supports </w:t>
      </w:r>
      <w:r w:rsidRPr="005D1673">
        <w:rPr>
          <w:b/>
          <w:bCs/>
        </w:rPr>
        <w:t>horizontal and vertical scaling</w:t>
      </w:r>
      <w:r w:rsidRPr="005D1673">
        <w:t xml:space="preserve"> for large applications.</w:t>
      </w:r>
    </w:p>
    <w:p w14:paraId="3EF195D5" w14:textId="77777777" w:rsidR="00FD09DC" w:rsidRPr="005D1673" w:rsidRDefault="00FD09DC" w:rsidP="00FD09DC">
      <w:r w:rsidRPr="005D1673">
        <w:pict w14:anchorId="189AF7EC">
          <v:rect id="_x0000_i1037" style="width:0;height:1.5pt" o:hralign="center" o:hrstd="t" o:hr="t" fillcolor="#a0a0a0" stroked="f"/>
        </w:pict>
      </w:r>
    </w:p>
    <w:p w14:paraId="550DDA61" w14:textId="77777777" w:rsidR="00FD09DC" w:rsidRPr="005D1673" w:rsidRDefault="00FD09DC" w:rsidP="00FD09DC">
      <w:pPr>
        <w:rPr>
          <w:b/>
          <w:bCs/>
        </w:rPr>
      </w:pPr>
      <w:r w:rsidRPr="005D1673">
        <w:rPr>
          <w:b/>
          <w:bCs/>
        </w:rPr>
        <w:t>14. Strong Community Support &amp; Regular Updates</w:t>
      </w:r>
    </w:p>
    <w:p w14:paraId="0F7F9874" w14:textId="77777777" w:rsidR="00FD09DC" w:rsidRPr="005D1673" w:rsidRDefault="00FD09DC" w:rsidP="00FD09DC">
      <w:pPr>
        <w:numPr>
          <w:ilvl w:val="0"/>
          <w:numId w:val="30"/>
        </w:numPr>
      </w:pPr>
      <w:r w:rsidRPr="005D1673">
        <w:t xml:space="preserve">Backed by an </w:t>
      </w:r>
      <w:r w:rsidRPr="005D1673">
        <w:rPr>
          <w:b/>
          <w:bCs/>
        </w:rPr>
        <w:t>active developer community</w:t>
      </w:r>
      <w:r w:rsidRPr="005D1673">
        <w:t>.</w:t>
      </w:r>
    </w:p>
    <w:p w14:paraId="2D084C1F" w14:textId="77777777" w:rsidR="00FD09DC" w:rsidRPr="005D1673" w:rsidRDefault="00FD09DC" w:rsidP="00FD09DC">
      <w:pPr>
        <w:numPr>
          <w:ilvl w:val="0"/>
          <w:numId w:val="30"/>
        </w:numPr>
      </w:pPr>
      <w:r w:rsidRPr="005D1673">
        <w:t xml:space="preserve">Regular updates and improvements ensure </w:t>
      </w:r>
      <w:r w:rsidRPr="005D1673">
        <w:rPr>
          <w:b/>
          <w:bCs/>
        </w:rPr>
        <w:t>long-term reliability</w:t>
      </w:r>
      <w:r w:rsidRPr="005D1673">
        <w:t>.</w:t>
      </w:r>
    </w:p>
    <w:p w14:paraId="325CFAA8" w14:textId="77777777" w:rsidR="00FD09DC" w:rsidRPr="005D1673" w:rsidRDefault="00FD09DC" w:rsidP="00FD09DC">
      <w:r w:rsidRPr="005D1673">
        <w:pict w14:anchorId="0C25D7AD">
          <v:rect id="_x0000_i1038" style="width:0;height:1.5pt" o:hralign="center" o:hrstd="t" o:hr="t" fillcolor="#a0a0a0" stroked="f"/>
        </w:pict>
      </w:r>
    </w:p>
    <w:p w14:paraId="3408DE1E" w14:textId="77777777" w:rsidR="00FD09DC" w:rsidRPr="005D1673" w:rsidRDefault="00FD09DC" w:rsidP="00FD09DC">
      <w:pPr>
        <w:rPr>
          <w:b/>
          <w:bCs/>
        </w:rPr>
      </w:pPr>
      <w:r w:rsidRPr="005D1673">
        <w:rPr>
          <w:b/>
          <w:bCs/>
        </w:rPr>
        <w:lastRenderedPageBreak/>
        <w:t>15. Enterprise-Ready &amp; Stable</w:t>
      </w:r>
    </w:p>
    <w:p w14:paraId="533DEBA1" w14:textId="77777777" w:rsidR="00FD09DC" w:rsidRPr="005D1673" w:rsidRDefault="00FD09DC" w:rsidP="00FD09DC">
      <w:pPr>
        <w:numPr>
          <w:ilvl w:val="0"/>
          <w:numId w:val="31"/>
        </w:numPr>
      </w:pPr>
      <w:r w:rsidRPr="005D1673">
        <w:t xml:space="preserve">Used by large organizations for </w:t>
      </w:r>
      <w:r w:rsidRPr="005D1673">
        <w:rPr>
          <w:b/>
          <w:bCs/>
        </w:rPr>
        <w:t>mission-critical applications</w:t>
      </w:r>
      <w:r w:rsidRPr="005D1673">
        <w:t>.</w:t>
      </w:r>
    </w:p>
    <w:p w14:paraId="09856B50" w14:textId="77777777" w:rsidR="00FD09DC" w:rsidRPr="005D1673" w:rsidRDefault="00FD09DC" w:rsidP="00FD09DC">
      <w:pPr>
        <w:numPr>
          <w:ilvl w:val="0"/>
          <w:numId w:val="31"/>
        </w:numPr>
      </w:pPr>
      <w:r w:rsidRPr="005D1673">
        <w:t xml:space="preserve">Provides </w:t>
      </w:r>
      <w:r w:rsidRPr="005D1673">
        <w:rPr>
          <w:b/>
          <w:bCs/>
        </w:rPr>
        <w:t>long-term stability and security</w:t>
      </w:r>
      <w:r w:rsidRPr="005D1673">
        <w:t>.</w:t>
      </w:r>
    </w:p>
    <w:p w14:paraId="5E729E26" w14:textId="77777777" w:rsidR="00FD09DC" w:rsidRPr="00C22566" w:rsidRDefault="00FD09DC" w:rsidP="00FD09DC">
      <w:r w:rsidRPr="00E8308D">
        <w:br/>
      </w:r>
      <w:r w:rsidRPr="00C22566">
        <w:rPr>
          <w:b/>
          <w:bCs/>
          <w:highlight w:val="yellow"/>
        </w:rPr>
        <w:t>1.4 PostgreSQL vs Other Databases</w:t>
      </w:r>
      <w:r>
        <w:br/>
      </w:r>
      <w:r w:rsidRPr="00C22566">
        <w:t xml:space="preserve">PostgreSQL is often compared to other databases like </w:t>
      </w:r>
      <w:r w:rsidRPr="00C22566">
        <w:rPr>
          <w:b/>
          <w:bCs/>
        </w:rPr>
        <w:t>MySQL, Oracle, SQL Server, and MongoDB</w:t>
      </w:r>
      <w:r w:rsidRPr="00C22566">
        <w:t>. Below is a feature-by-feature comparison of PostgreSQL with these databases:</w:t>
      </w:r>
      <w:r w:rsidRPr="00E8308D">
        <w:br/>
      </w:r>
      <w:r w:rsidRPr="00C22566">
        <w:rPr>
          <w:b/>
          <w:bCs/>
          <w:highlight w:val="yellow"/>
        </w:rPr>
        <w:t>1.5 Installation and Configuration</w:t>
      </w:r>
      <w:r>
        <w:br/>
      </w:r>
      <w:r w:rsidRPr="00C22566">
        <w:t xml:space="preserve">PostgreSQL can be installed on </w:t>
      </w:r>
      <w:r w:rsidRPr="00C22566">
        <w:rPr>
          <w:b/>
          <w:bCs/>
        </w:rPr>
        <w:t>Windows, Linux, and macOS</w:t>
      </w:r>
      <w:r w:rsidRPr="00E8308D">
        <w:br/>
      </w:r>
      <w:r w:rsidRPr="00C22566">
        <w:rPr>
          <w:b/>
          <w:bCs/>
          <w:highlight w:val="yellow"/>
        </w:rPr>
        <w:t>1.6 PostgreSQL Architecture</w:t>
      </w:r>
      <w:r>
        <w:rPr>
          <w:b/>
          <w:bCs/>
        </w:rPr>
        <w:br/>
      </w:r>
      <w:r w:rsidRPr="00C22566">
        <w:t xml:space="preserve">PostgreSQL follows a </w:t>
      </w:r>
      <w:r w:rsidRPr="00C22566">
        <w:rPr>
          <w:b/>
          <w:bCs/>
        </w:rPr>
        <w:t>client-server architecture</w:t>
      </w:r>
      <w:r w:rsidRPr="00C22566">
        <w:t xml:space="preserve"> with multiple components that work together to process database operations efficiently. Below is a breakdown of its architecture.</w:t>
      </w:r>
    </w:p>
    <w:p w14:paraId="6E29F995" w14:textId="77777777" w:rsidR="00FD09DC" w:rsidRPr="00C22566" w:rsidRDefault="00FD09DC" w:rsidP="00FD09DC">
      <w:r w:rsidRPr="00C22566">
        <w:pict w14:anchorId="22CFD181">
          <v:rect id="_x0000_i1039" style="width:0;height:1.5pt" o:hralign="center" o:hrstd="t" o:hr="t" fillcolor="#a0a0a0" stroked="f"/>
        </w:pict>
      </w:r>
    </w:p>
    <w:p w14:paraId="5B58CAE7" w14:textId="77777777" w:rsidR="00FD09DC" w:rsidRPr="00C22566" w:rsidRDefault="00FD09DC" w:rsidP="00FD09DC">
      <w:pPr>
        <w:rPr>
          <w:b/>
          <w:bCs/>
        </w:rPr>
      </w:pPr>
      <w:r w:rsidRPr="00C22566">
        <w:rPr>
          <w:b/>
          <w:bCs/>
        </w:rPr>
        <w:t>1. Key Components of PostgreSQL Architecture</w:t>
      </w:r>
    </w:p>
    <w:p w14:paraId="786CF0D5" w14:textId="77777777" w:rsidR="00FD09DC" w:rsidRPr="00C22566" w:rsidRDefault="00FD09DC" w:rsidP="00FD09DC">
      <w:r w:rsidRPr="00C22566">
        <w:t>PostgreSQL consists of the following major components:</w:t>
      </w:r>
    </w:p>
    <w:p w14:paraId="06601152" w14:textId="77777777" w:rsidR="00FD09DC" w:rsidRPr="00C22566" w:rsidRDefault="00FD09DC" w:rsidP="00FD09DC">
      <w:pPr>
        <w:rPr>
          <w:b/>
          <w:bCs/>
        </w:rPr>
      </w:pPr>
      <w:r w:rsidRPr="00C22566">
        <w:rPr>
          <w:b/>
          <w:bCs/>
        </w:rPr>
        <w:t>A. PostgreSQL Server Process</w:t>
      </w:r>
    </w:p>
    <w:p w14:paraId="2E8526AB" w14:textId="77777777" w:rsidR="00FD09DC" w:rsidRPr="00C22566" w:rsidRDefault="00FD09DC" w:rsidP="00FD09DC">
      <w:pPr>
        <w:numPr>
          <w:ilvl w:val="0"/>
          <w:numId w:val="32"/>
        </w:numPr>
      </w:pPr>
      <w:r w:rsidRPr="00C22566">
        <w:t>Manages the database system and handles client requests.</w:t>
      </w:r>
    </w:p>
    <w:p w14:paraId="45294A95" w14:textId="77777777" w:rsidR="00FD09DC" w:rsidRPr="00C22566" w:rsidRDefault="00FD09DC" w:rsidP="00FD09DC">
      <w:pPr>
        <w:numPr>
          <w:ilvl w:val="0"/>
          <w:numId w:val="32"/>
        </w:numPr>
      </w:pPr>
      <w:r w:rsidRPr="00C22566">
        <w:t xml:space="preserve">Includes background processes like </w:t>
      </w:r>
      <w:r w:rsidRPr="00C22566">
        <w:rPr>
          <w:b/>
          <w:bCs/>
        </w:rPr>
        <w:t xml:space="preserve">WAL Writer, </w:t>
      </w:r>
      <w:proofErr w:type="spellStart"/>
      <w:r w:rsidRPr="00C22566">
        <w:rPr>
          <w:b/>
          <w:bCs/>
        </w:rPr>
        <w:t>Checkpointer</w:t>
      </w:r>
      <w:proofErr w:type="spellEnd"/>
      <w:r w:rsidRPr="00C22566">
        <w:rPr>
          <w:b/>
          <w:bCs/>
        </w:rPr>
        <w:t xml:space="preserve">, and </w:t>
      </w:r>
      <w:proofErr w:type="spellStart"/>
      <w:r w:rsidRPr="00C22566">
        <w:rPr>
          <w:b/>
          <w:bCs/>
        </w:rPr>
        <w:t>Autovacuum</w:t>
      </w:r>
      <w:proofErr w:type="spellEnd"/>
      <w:r w:rsidRPr="00C22566">
        <w:rPr>
          <w:b/>
          <w:bCs/>
        </w:rPr>
        <w:t xml:space="preserve"> Daemon</w:t>
      </w:r>
      <w:r w:rsidRPr="00C22566">
        <w:t>.</w:t>
      </w:r>
    </w:p>
    <w:p w14:paraId="5C1F1583" w14:textId="77777777" w:rsidR="00FD09DC" w:rsidRPr="00C22566" w:rsidRDefault="00FD09DC" w:rsidP="00FD09DC">
      <w:pPr>
        <w:rPr>
          <w:b/>
          <w:bCs/>
        </w:rPr>
      </w:pPr>
      <w:r w:rsidRPr="00C22566">
        <w:rPr>
          <w:b/>
          <w:bCs/>
        </w:rPr>
        <w:t>B. Shared Memory</w:t>
      </w:r>
    </w:p>
    <w:p w14:paraId="2F892532" w14:textId="77777777" w:rsidR="00FD09DC" w:rsidRPr="00C22566" w:rsidRDefault="00FD09DC" w:rsidP="00FD09DC">
      <w:pPr>
        <w:numPr>
          <w:ilvl w:val="0"/>
          <w:numId w:val="33"/>
        </w:numPr>
      </w:pPr>
      <w:r w:rsidRPr="00C22566">
        <w:t>Used for caching and managing database operations.</w:t>
      </w:r>
    </w:p>
    <w:p w14:paraId="3B64CA81" w14:textId="77777777" w:rsidR="00FD09DC" w:rsidRPr="00C22566" w:rsidRDefault="00FD09DC" w:rsidP="00FD09DC">
      <w:pPr>
        <w:numPr>
          <w:ilvl w:val="0"/>
          <w:numId w:val="33"/>
        </w:numPr>
      </w:pPr>
      <w:r w:rsidRPr="00C22566">
        <w:t xml:space="preserve">Includes </w:t>
      </w:r>
      <w:r w:rsidRPr="00C22566">
        <w:rPr>
          <w:b/>
          <w:bCs/>
        </w:rPr>
        <w:t>Shared Buffers, WAL Buffers, Work Memory, and Maintenance Work Memory</w:t>
      </w:r>
      <w:r w:rsidRPr="00C22566">
        <w:t>.</w:t>
      </w:r>
    </w:p>
    <w:p w14:paraId="24B97A73" w14:textId="77777777" w:rsidR="00FD09DC" w:rsidRPr="00C22566" w:rsidRDefault="00FD09DC" w:rsidP="00FD09DC">
      <w:pPr>
        <w:rPr>
          <w:b/>
          <w:bCs/>
        </w:rPr>
      </w:pPr>
      <w:r w:rsidRPr="00C22566">
        <w:rPr>
          <w:b/>
          <w:bCs/>
        </w:rPr>
        <w:t>C. Process Management</w:t>
      </w:r>
    </w:p>
    <w:p w14:paraId="7A9B6178" w14:textId="77777777" w:rsidR="00FD09DC" w:rsidRPr="00C22566" w:rsidRDefault="00FD09DC" w:rsidP="00FD09DC">
      <w:pPr>
        <w:numPr>
          <w:ilvl w:val="0"/>
          <w:numId w:val="34"/>
        </w:numPr>
      </w:pPr>
      <w:r w:rsidRPr="00C22566">
        <w:t xml:space="preserve">Uses a </w:t>
      </w:r>
      <w:r w:rsidRPr="00C22566">
        <w:rPr>
          <w:b/>
          <w:bCs/>
        </w:rPr>
        <w:t>multi-process architecture</w:t>
      </w:r>
      <w:r w:rsidRPr="00C22566">
        <w:t xml:space="preserve"> (not multi-threaded like MySQL).</w:t>
      </w:r>
    </w:p>
    <w:p w14:paraId="35F734AD" w14:textId="77777777" w:rsidR="00FD09DC" w:rsidRPr="00C22566" w:rsidRDefault="00FD09DC" w:rsidP="00FD09DC">
      <w:pPr>
        <w:numPr>
          <w:ilvl w:val="0"/>
          <w:numId w:val="34"/>
        </w:numPr>
      </w:pPr>
      <w:r w:rsidRPr="00C22566">
        <w:t xml:space="preserve">Each client connection creates a new </w:t>
      </w:r>
      <w:r w:rsidRPr="00C22566">
        <w:rPr>
          <w:b/>
          <w:bCs/>
        </w:rPr>
        <w:t>PostgreSQL backend process</w:t>
      </w:r>
      <w:r w:rsidRPr="00C22566">
        <w:t>.</w:t>
      </w:r>
    </w:p>
    <w:p w14:paraId="67ACA2E4" w14:textId="77777777" w:rsidR="00FD09DC" w:rsidRPr="00C22566" w:rsidRDefault="00FD09DC" w:rsidP="00FD09DC">
      <w:pPr>
        <w:rPr>
          <w:b/>
          <w:bCs/>
        </w:rPr>
      </w:pPr>
      <w:r w:rsidRPr="00C22566">
        <w:rPr>
          <w:b/>
          <w:bCs/>
        </w:rPr>
        <w:t>D. Storage System</w:t>
      </w:r>
    </w:p>
    <w:p w14:paraId="64F2010F" w14:textId="77777777" w:rsidR="00FD09DC" w:rsidRPr="00C22566" w:rsidRDefault="00FD09DC" w:rsidP="00FD09DC">
      <w:pPr>
        <w:numPr>
          <w:ilvl w:val="0"/>
          <w:numId w:val="35"/>
        </w:numPr>
      </w:pPr>
      <w:r w:rsidRPr="00C22566">
        <w:t xml:space="preserve">Data is stored in </w:t>
      </w:r>
      <w:r w:rsidRPr="00C22566">
        <w:rPr>
          <w:b/>
          <w:bCs/>
        </w:rPr>
        <w:t>tables, indexes, and TOAST tables</w:t>
      </w:r>
      <w:r w:rsidRPr="00C22566">
        <w:t xml:space="preserve"> (for large objects).</w:t>
      </w:r>
    </w:p>
    <w:p w14:paraId="331F7C6F" w14:textId="77777777" w:rsidR="00FD09DC" w:rsidRPr="00C22566" w:rsidRDefault="00FD09DC" w:rsidP="00FD09DC">
      <w:pPr>
        <w:numPr>
          <w:ilvl w:val="0"/>
          <w:numId w:val="35"/>
        </w:numPr>
      </w:pPr>
      <w:r w:rsidRPr="00C22566">
        <w:t xml:space="preserve">Uses </w:t>
      </w:r>
      <w:r w:rsidRPr="00C22566">
        <w:rPr>
          <w:b/>
          <w:bCs/>
        </w:rPr>
        <w:t>Multi-Version Concurrency Control (MVCC)</w:t>
      </w:r>
      <w:r w:rsidRPr="00C22566">
        <w:t xml:space="preserve"> to handle transactions.</w:t>
      </w:r>
    </w:p>
    <w:p w14:paraId="59F57BF3" w14:textId="77777777" w:rsidR="00FD09DC" w:rsidRPr="00C22566" w:rsidRDefault="00FD09DC" w:rsidP="00FD09DC">
      <w:r w:rsidRPr="00C22566">
        <w:pict w14:anchorId="19A50A8C">
          <v:rect id="_x0000_i1040" style="width:0;height:1.5pt" o:hralign="center" o:hrstd="t" o:hr="t" fillcolor="#a0a0a0" stroked="f"/>
        </w:pict>
      </w:r>
    </w:p>
    <w:p w14:paraId="39A0FA03" w14:textId="77777777" w:rsidR="00FD09DC" w:rsidRPr="00C22566" w:rsidRDefault="00FD09DC" w:rsidP="00FD09DC">
      <w:pPr>
        <w:rPr>
          <w:b/>
          <w:bCs/>
        </w:rPr>
      </w:pPr>
      <w:r w:rsidRPr="00C22566">
        <w:rPr>
          <w:b/>
          <w:bCs/>
        </w:rPr>
        <w:t>2. PostgreSQL Process Architecture</w:t>
      </w:r>
    </w:p>
    <w:p w14:paraId="6FA40BAB" w14:textId="77777777" w:rsidR="00FD09DC" w:rsidRPr="00C22566" w:rsidRDefault="00FD09DC" w:rsidP="00FD09DC">
      <w:r w:rsidRPr="00C22566">
        <w:lastRenderedPageBreak/>
        <w:t>PostgreSQL consists of multiple processes running in parallel.</w:t>
      </w:r>
    </w:p>
    <w:p w14:paraId="0360A360" w14:textId="77777777" w:rsidR="00FD09DC" w:rsidRPr="00C22566" w:rsidRDefault="00FD09DC" w:rsidP="00FD09DC">
      <w:pPr>
        <w:rPr>
          <w:b/>
          <w:bCs/>
        </w:rPr>
      </w:pPr>
      <w:r w:rsidRPr="00C22566">
        <w:rPr>
          <w:b/>
          <w:bCs/>
        </w:rPr>
        <w:t>1️</w:t>
      </w:r>
      <w:r>
        <w:rPr>
          <w:rFonts w:ascii="Segoe UI Symbol" w:hAnsi="Segoe UI Symbol" w:cs="Segoe UI Symbol"/>
          <w:b/>
          <w:bCs/>
        </w:rPr>
        <w:t xml:space="preserve"> </w:t>
      </w:r>
      <w:r w:rsidRPr="00C22566">
        <w:rPr>
          <w:b/>
          <w:bCs/>
        </w:rPr>
        <w:t>Client Process</w:t>
      </w:r>
    </w:p>
    <w:p w14:paraId="2D683DEB" w14:textId="77777777" w:rsidR="00FD09DC" w:rsidRPr="00C22566" w:rsidRDefault="00FD09DC" w:rsidP="00FD09DC">
      <w:pPr>
        <w:numPr>
          <w:ilvl w:val="0"/>
          <w:numId w:val="36"/>
        </w:numPr>
      </w:pPr>
      <w:r w:rsidRPr="00C22566">
        <w:t xml:space="preserve">Communicates with the PostgreSQL server using </w:t>
      </w:r>
      <w:proofErr w:type="spellStart"/>
      <w:r w:rsidRPr="00C22566">
        <w:rPr>
          <w:b/>
          <w:bCs/>
        </w:rPr>
        <w:t>libpq</w:t>
      </w:r>
      <w:proofErr w:type="spellEnd"/>
      <w:r w:rsidRPr="00C22566">
        <w:t xml:space="preserve"> (PostgreSQL's native API).</w:t>
      </w:r>
    </w:p>
    <w:p w14:paraId="131C2203" w14:textId="77777777" w:rsidR="00FD09DC" w:rsidRPr="00C22566" w:rsidRDefault="00FD09DC" w:rsidP="00FD09DC">
      <w:pPr>
        <w:numPr>
          <w:ilvl w:val="0"/>
          <w:numId w:val="36"/>
        </w:numPr>
      </w:pPr>
      <w:r w:rsidRPr="00C22566">
        <w:t xml:space="preserve">Can be </w:t>
      </w:r>
      <w:proofErr w:type="spellStart"/>
      <w:r w:rsidRPr="00C22566">
        <w:rPr>
          <w:b/>
          <w:bCs/>
        </w:rPr>
        <w:t>psql</w:t>
      </w:r>
      <w:proofErr w:type="spellEnd"/>
      <w:r w:rsidRPr="00C22566">
        <w:rPr>
          <w:b/>
          <w:bCs/>
        </w:rPr>
        <w:t xml:space="preserve"> (CLI), </w:t>
      </w:r>
      <w:proofErr w:type="spellStart"/>
      <w:r w:rsidRPr="00C22566">
        <w:rPr>
          <w:b/>
          <w:bCs/>
        </w:rPr>
        <w:t>pgAdmin</w:t>
      </w:r>
      <w:proofErr w:type="spellEnd"/>
      <w:r w:rsidRPr="00C22566">
        <w:rPr>
          <w:b/>
          <w:bCs/>
        </w:rPr>
        <w:t xml:space="preserve"> (GUI), or any application using PostgreSQL</w:t>
      </w:r>
      <w:r w:rsidRPr="00C22566">
        <w:t>.</w:t>
      </w:r>
    </w:p>
    <w:p w14:paraId="39518510" w14:textId="77777777" w:rsidR="00FD09DC" w:rsidRPr="00C22566" w:rsidRDefault="00FD09DC" w:rsidP="00FD09DC">
      <w:pPr>
        <w:rPr>
          <w:b/>
          <w:bCs/>
        </w:rPr>
      </w:pPr>
      <w:r w:rsidRPr="00C22566">
        <w:rPr>
          <w:b/>
          <w:bCs/>
        </w:rPr>
        <w:t>2️</w:t>
      </w:r>
      <w:r>
        <w:rPr>
          <w:rFonts w:ascii="Segoe UI Symbol" w:hAnsi="Segoe UI Symbol" w:cs="Segoe UI Symbol"/>
          <w:b/>
          <w:bCs/>
        </w:rPr>
        <w:t xml:space="preserve"> </w:t>
      </w:r>
      <w:r w:rsidRPr="00C22566">
        <w:rPr>
          <w:b/>
          <w:bCs/>
        </w:rPr>
        <w:t>Postmaster Process (Main Process)</w:t>
      </w:r>
    </w:p>
    <w:p w14:paraId="076A8498" w14:textId="77777777" w:rsidR="00FD09DC" w:rsidRPr="00C22566" w:rsidRDefault="00FD09DC" w:rsidP="00FD09DC">
      <w:pPr>
        <w:numPr>
          <w:ilvl w:val="0"/>
          <w:numId w:val="37"/>
        </w:numPr>
      </w:pPr>
      <w:r w:rsidRPr="00C22566">
        <w:t>The parent process that starts the database system and manages connections.</w:t>
      </w:r>
    </w:p>
    <w:p w14:paraId="1C6D5D2A" w14:textId="77777777" w:rsidR="00FD09DC" w:rsidRPr="00C22566" w:rsidRDefault="00FD09DC" w:rsidP="00FD09DC">
      <w:pPr>
        <w:numPr>
          <w:ilvl w:val="0"/>
          <w:numId w:val="37"/>
        </w:numPr>
      </w:pPr>
      <w:r w:rsidRPr="00C22566">
        <w:t xml:space="preserve">It forks new </w:t>
      </w:r>
      <w:r w:rsidRPr="00C22566">
        <w:rPr>
          <w:b/>
          <w:bCs/>
        </w:rPr>
        <w:t>Backend Processes</w:t>
      </w:r>
      <w:r w:rsidRPr="00C22566">
        <w:t xml:space="preserve"> for each client connection.</w:t>
      </w:r>
    </w:p>
    <w:p w14:paraId="2A9BD29A" w14:textId="77777777" w:rsidR="00FD09DC" w:rsidRPr="00C22566" w:rsidRDefault="00FD09DC" w:rsidP="00FD09DC">
      <w:pPr>
        <w:rPr>
          <w:b/>
          <w:bCs/>
        </w:rPr>
      </w:pPr>
      <w:r w:rsidRPr="00C22566">
        <w:rPr>
          <w:b/>
          <w:bCs/>
        </w:rPr>
        <w:t>3️</w:t>
      </w:r>
      <w:r>
        <w:rPr>
          <w:rFonts w:ascii="Segoe UI Symbol" w:hAnsi="Segoe UI Symbol" w:cs="Segoe UI Symbol"/>
          <w:b/>
          <w:bCs/>
        </w:rPr>
        <w:t xml:space="preserve"> </w:t>
      </w:r>
      <w:r w:rsidRPr="00C22566">
        <w:rPr>
          <w:b/>
          <w:bCs/>
        </w:rPr>
        <w:t>Backend Process (Per Client Connection)</w:t>
      </w:r>
    </w:p>
    <w:p w14:paraId="36EB1638" w14:textId="77777777" w:rsidR="00FD09DC" w:rsidRPr="00C22566" w:rsidRDefault="00FD09DC" w:rsidP="00FD09DC">
      <w:pPr>
        <w:numPr>
          <w:ilvl w:val="0"/>
          <w:numId w:val="38"/>
        </w:numPr>
      </w:pPr>
      <w:r w:rsidRPr="00C22566">
        <w:t>Each client gets a dedicated backend process to handle queries.</w:t>
      </w:r>
    </w:p>
    <w:p w14:paraId="73C025A0" w14:textId="77777777" w:rsidR="00FD09DC" w:rsidRPr="00C22566" w:rsidRDefault="00FD09DC" w:rsidP="00FD09DC">
      <w:pPr>
        <w:numPr>
          <w:ilvl w:val="0"/>
          <w:numId w:val="38"/>
        </w:numPr>
      </w:pPr>
      <w:r w:rsidRPr="00C22566">
        <w:t xml:space="preserve">Processes </w:t>
      </w:r>
      <w:r w:rsidRPr="00C22566">
        <w:rPr>
          <w:b/>
          <w:bCs/>
        </w:rPr>
        <w:t>SQL commands, executes transactions, and returns results</w:t>
      </w:r>
      <w:r w:rsidRPr="00C22566">
        <w:t>.</w:t>
      </w:r>
    </w:p>
    <w:p w14:paraId="2D706FAD" w14:textId="77777777" w:rsidR="00FD09DC" w:rsidRPr="00C22566" w:rsidRDefault="00FD09DC" w:rsidP="00FD09DC">
      <w:pPr>
        <w:rPr>
          <w:b/>
          <w:bCs/>
        </w:rPr>
      </w:pPr>
      <w:r w:rsidRPr="00C22566">
        <w:rPr>
          <w:b/>
          <w:bCs/>
        </w:rPr>
        <w:t>4️</w:t>
      </w:r>
      <w:r>
        <w:rPr>
          <w:rFonts w:ascii="Segoe UI Symbol" w:hAnsi="Segoe UI Symbol" w:cs="Segoe UI Symbol"/>
          <w:b/>
          <w:bCs/>
        </w:rPr>
        <w:t xml:space="preserve"> </w:t>
      </w:r>
      <w:r w:rsidRPr="00C22566">
        <w:rPr>
          <w:b/>
          <w:bCs/>
        </w:rPr>
        <w:t>Background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5356"/>
      </w:tblGrid>
      <w:tr w:rsidR="00FD09DC" w:rsidRPr="00C22566" w14:paraId="210589E5" w14:textId="77777777" w:rsidTr="002B4B2E">
        <w:trPr>
          <w:tblHeader/>
          <w:tblCellSpacing w:w="15" w:type="dxa"/>
        </w:trPr>
        <w:tc>
          <w:tcPr>
            <w:tcW w:w="0" w:type="auto"/>
            <w:vAlign w:val="center"/>
            <w:hideMark/>
          </w:tcPr>
          <w:p w14:paraId="4D78FFC3" w14:textId="77777777" w:rsidR="00FD09DC" w:rsidRPr="00C22566" w:rsidRDefault="00FD09DC" w:rsidP="002B4B2E">
            <w:pPr>
              <w:rPr>
                <w:b/>
                <w:bCs/>
              </w:rPr>
            </w:pPr>
            <w:r w:rsidRPr="00C22566">
              <w:rPr>
                <w:b/>
                <w:bCs/>
              </w:rPr>
              <w:t>Process</w:t>
            </w:r>
          </w:p>
        </w:tc>
        <w:tc>
          <w:tcPr>
            <w:tcW w:w="0" w:type="auto"/>
            <w:vAlign w:val="center"/>
            <w:hideMark/>
          </w:tcPr>
          <w:p w14:paraId="35F8B35B" w14:textId="77777777" w:rsidR="00FD09DC" w:rsidRPr="00C22566" w:rsidRDefault="00FD09DC" w:rsidP="002B4B2E">
            <w:pPr>
              <w:rPr>
                <w:b/>
                <w:bCs/>
              </w:rPr>
            </w:pPr>
            <w:r w:rsidRPr="00C22566">
              <w:rPr>
                <w:b/>
                <w:bCs/>
              </w:rPr>
              <w:t>Function</w:t>
            </w:r>
          </w:p>
        </w:tc>
      </w:tr>
      <w:tr w:rsidR="00FD09DC" w:rsidRPr="00C22566" w14:paraId="50BF8F63" w14:textId="77777777" w:rsidTr="002B4B2E">
        <w:trPr>
          <w:tblCellSpacing w:w="15" w:type="dxa"/>
        </w:trPr>
        <w:tc>
          <w:tcPr>
            <w:tcW w:w="0" w:type="auto"/>
            <w:vAlign w:val="center"/>
            <w:hideMark/>
          </w:tcPr>
          <w:p w14:paraId="6C87D5E1" w14:textId="77777777" w:rsidR="00FD09DC" w:rsidRPr="00C22566" w:rsidRDefault="00FD09DC" w:rsidP="002B4B2E">
            <w:r w:rsidRPr="00C22566">
              <w:rPr>
                <w:b/>
                <w:bCs/>
              </w:rPr>
              <w:t>WAL Writer</w:t>
            </w:r>
          </w:p>
        </w:tc>
        <w:tc>
          <w:tcPr>
            <w:tcW w:w="0" w:type="auto"/>
            <w:vAlign w:val="center"/>
            <w:hideMark/>
          </w:tcPr>
          <w:p w14:paraId="322501B7" w14:textId="77777777" w:rsidR="00FD09DC" w:rsidRPr="00C22566" w:rsidRDefault="00FD09DC" w:rsidP="002B4B2E">
            <w:r w:rsidRPr="00C22566">
              <w:t>Writes transaction logs to WAL files for crash recovery.</w:t>
            </w:r>
          </w:p>
        </w:tc>
      </w:tr>
      <w:tr w:rsidR="00FD09DC" w:rsidRPr="00C22566" w14:paraId="28CE2644" w14:textId="77777777" w:rsidTr="002B4B2E">
        <w:trPr>
          <w:tblCellSpacing w:w="15" w:type="dxa"/>
        </w:trPr>
        <w:tc>
          <w:tcPr>
            <w:tcW w:w="0" w:type="auto"/>
            <w:vAlign w:val="center"/>
            <w:hideMark/>
          </w:tcPr>
          <w:p w14:paraId="5FECB4DC" w14:textId="77777777" w:rsidR="00FD09DC" w:rsidRPr="00C22566" w:rsidRDefault="00FD09DC" w:rsidP="002B4B2E">
            <w:proofErr w:type="spellStart"/>
            <w:r w:rsidRPr="00C22566">
              <w:rPr>
                <w:b/>
                <w:bCs/>
              </w:rPr>
              <w:t>Checkpointer</w:t>
            </w:r>
            <w:proofErr w:type="spellEnd"/>
          </w:p>
        </w:tc>
        <w:tc>
          <w:tcPr>
            <w:tcW w:w="0" w:type="auto"/>
            <w:vAlign w:val="center"/>
            <w:hideMark/>
          </w:tcPr>
          <w:p w14:paraId="16E34B58" w14:textId="77777777" w:rsidR="00FD09DC" w:rsidRPr="00C22566" w:rsidRDefault="00FD09DC" w:rsidP="002B4B2E">
            <w:r w:rsidRPr="00C22566">
              <w:t>Saves dirty pages from shared buffers to disk.</w:t>
            </w:r>
          </w:p>
        </w:tc>
      </w:tr>
      <w:tr w:rsidR="00FD09DC" w:rsidRPr="00C22566" w14:paraId="1146F22C" w14:textId="77777777" w:rsidTr="002B4B2E">
        <w:trPr>
          <w:tblCellSpacing w:w="15" w:type="dxa"/>
        </w:trPr>
        <w:tc>
          <w:tcPr>
            <w:tcW w:w="0" w:type="auto"/>
            <w:vAlign w:val="center"/>
            <w:hideMark/>
          </w:tcPr>
          <w:p w14:paraId="079EDA7E" w14:textId="77777777" w:rsidR="00FD09DC" w:rsidRPr="00C22566" w:rsidRDefault="00FD09DC" w:rsidP="002B4B2E">
            <w:proofErr w:type="spellStart"/>
            <w:r w:rsidRPr="00C22566">
              <w:rPr>
                <w:b/>
                <w:bCs/>
              </w:rPr>
              <w:t>Autovacuum</w:t>
            </w:r>
            <w:proofErr w:type="spellEnd"/>
          </w:p>
        </w:tc>
        <w:tc>
          <w:tcPr>
            <w:tcW w:w="0" w:type="auto"/>
            <w:vAlign w:val="center"/>
            <w:hideMark/>
          </w:tcPr>
          <w:p w14:paraId="7430DACD" w14:textId="77777777" w:rsidR="00FD09DC" w:rsidRPr="00C22566" w:rsidRDefault="00FD09DC" w:rsidP="002B4B2E">
            <w:r w:rsidRPr="00C22566">
              <w:t>Cleans up dead tuples to improve performance.</w:t>
            </w:r>
          </w:p>
        </w:tc>
      </w:tr>
      <w:tr w:rsidR="00FD09DC" w:rsidRPr="00C22566" w14:paraId="5493B725" w14:textId="77777777" w:rsidTr="002B4B2E">
        <w:trPr>
          <w:tblCellSpacing w:w="15" w:type="dxa"/>
        </w:trPr>
        <w:tc>
          <w:tcPr>
            <w:tcW w:w="0" w:type="auto"/>
            <w:vAlign w:val="center"/>
            <w:hideMark/>
          </w:tcPr>
          <w:p w14:paraId="69C533A9" w14:textId="77777777" w:rsidR="00FD09DC" w:rsidRPr="00C22566" w:rsidRDefault="00FD09DC" w:rsidP="002B4B2E">
            <w:r w:rsidRPr="00C22566">
              <w:rPr>
                <w:b/>
                <w:bCs/>
              </w:rPr>
              <w:t>Archiver</w:t>
            </w:r>
          </w:p>
        </w:tc>
        <w:tc>
          <w:tcPr>
            <w:tcW w:w="0" w:type="auto"/>
            <w:vAlign w:val="center"/>
            <w:hideMark/>
          </w:tcPr>
          <w:p w14:paraId="4D5BC4A4" w14:textId="77777777" w:rsidR="00FD09DC" w:rsidRPr="00C22566" w:rsidRDefault="00FD09DC" w:rsidP="002B4B2E">
            <w:r w:rsidRPr="00C22566">
              <w:t>Copies WAL logs for backup and replication.</w:t>
            </w:r>
          </w:p>
        </w:tc>
      </w:tr>
      <w:tr w:rsidR="00FD09DC" w:rsidRPr="00C22566" w14:paraId="1ECED57F" w14:textId="77777777" w:rsidTr="002B4B2E">
        <w:trPr>
          <w:tblCellSpacing w:w="15" w:type="dxa"/>
        </w:trPr>
        <w:tc>
          <w:tcPr>
            <w:tcW w:w="0" w:type="auto"/>
            <w:vAlign w:val="center"/>
            <w:hideMark/>
          </w:tcPr>
          <w:p w14:paraId="41E5F20A" w14:textId="77777777" w:rsidR="00FD09DC" w:rsidRPr="00C22566" w:rsidRDefault="00FD09DC" w:rsidP="002B4B2E">
            <w:r w:rsidRPr="00C22566">
              <w:rPr>
                <w:b/>
                <w:bCs/>
              </w:rPr>
              <w:t>Stats Collector</w:t>
            </w:r>
          </w:p>
        </w:tc>
        <w:tc>
          <w:tcPr>
            <w:tcW w:w="0" w:type="auto"/>
            <w:vAlign w:val="center"/>
            <w:hideMark/>
          </w:tcPr>
          <w:p w14:paraId="2D833D2E" w14:textId="77777777" w:rsidR="00FD09DC" w:rsidRPr="00C22566" w:rsidRDefault="00FD09DC" w:rsidP="002B4B2E">
            <w:r w:rsidRPr="00C22566">
              <w:t>Collects query performance and usage statistics.</w:t>
            </w:r>
          </w:p>
        </w:tc>
      </w:tr>
    </w:tbl>
    <w:p w14:paraId="7FE11D0F" w14:textId="77777777" w:rsidR="00FD09DC" w:rsidRPr="00C22566" w:rsidRDefault="00FD09DC" w:rsidP="00FD09DC">
      <w:r w:rsidRPr="00C22566">
        <w:pict w14:anchorId="6B9257AD">
          <v:rect id="_x0000_i1041" style="width:0;height:1.5pt" o:hralign="center" o:hrstd="t" o:hr="t" fillcolor="#a0a0a0" stroked="f"/>
        </w:pict>
      </w:r>
    </w:p>
    <w:p w14:paraId="7A24C3EE" w14:textId="77777777" w:rsidR="00FD09DC" w:rsidRPr="00C22566" w:rsidRDefault="00FD09DC" w:rsidP="00FD09DC">
      <w:pPr>
        <w:rPr>
          <w:b/>
          <w:bCs/>
        </w:rPr>
      </w:pPr>
      <w:r w:rsidRPr="00C22566">
        <w:rPr>
          <w:b/>
          <w:bCs/>
        </w:rPr>
        <w:t>3. Memory Architecture in PostgreSQL</w:t>
      </w:r>
    </w:p>
    <w:p w14:paraId="6F7D687C" w14:textId="77777777" w:rsidR="00FD09DC" w:rsidRPr="00C22566" w:rsidRDefault="00FD09DC" w:rsidP="00FD09DC">
      <w:pPr>
        <w:rPr>
          <w:b/>
          <w:bCs/>
        </w:rPr>
      </w:pPr>
      <w:r w:rsidRPr="00C22566">
        <w:rPr>
          <w:b/>
          <w:bCs/>
        </w:rPr>
        <w:t>A. Shared Memory (Global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5763"/>
      </w:tblGrid>
      <w:tr w:rsidR="00FD09DC" w:rsidRPr="00C22566" w14:paraId="022B998E" w14:textId="77777777" w:rsidTr="002B4B2E">
        <w:trPr>
          <w:tblHeader/>
          <w:tblCellSpacing w:w="15" w:type="dxa"/>
        </w:trPr>
        <w:tc>
          <w:tcPr>
            <w:tcW w:w="0" w:type="auto"/>
            <w:vAlign w:val="center"/>
            <w:hideMark/>
          </w:tcPr>
          <w:p w14:paraId="391E53F5" w14:textId="77777777" w:rsidR="00FD09DC" w:rsidRPr="00C22566" w:rsidRDefault="00FD09DC" w:rsidP="002B4B2E">
            <w:pPr>
              <w:rPr>
                <w:b/>
                <w:bCs/>
              </w:rPr>
            </w:pPr>
            <w:r w:rsidRPr="00C22566">
              <w:rPr>
                <w:b/>
                <w:bCs/>
              </w:rPr>
              <w:t>Component</w:t>
            </w:r>
          </w:p>
        </w:tc>
        <w:tc>
          <w:tcPr>
            <w:tcW w:w="0" w:type="auto"/>
            <w:vAlign w:val="center"/>
            <w:hideMark/>
          </w:tcPr>
          <w:p w14:paraId="5B87C208" w14:textId="77777777" w:rsidR="00FD09DC" w:rsidRPr="00C22566" w:rsidRDefault="00FD09DC" w:rsidP="002B4B2E">
            <w:pPr>
              <w:rPr>
                <w:b/>
                <w:bCs/>
              </w:rPr>
            </w:pPr>
            <w:r w:rsidRPr="00C22566">
              <w:rPr>
                <w:b/>
                <w:bCs/>
              </w:rPr>
              <w:t>Function</w:t>
            </w:r>
          </w:p>
        </w:tc>
      </w:tr>
      <w:tr w:rsidR="00FD09DC" w:rsidRPr="00C22566" w14:paraId="218BCF3B" w14:textId="77777777" w:rsidTr="002B4B2E">
        <w:trPr>
          <w:tblCellSpacing w:w="15" w:type="dxa"/>
        </w:trPr>
        <w:tc>
          <w:tcPr>
            <w:tcW w:w="0" w:type="auto"/>
            <w:vAlign w:val="center"/>
            <w:hideMark/>
          </w:tcPr>
          <w:p w14:paraId="5DAE9E99" w14:textId="77777777" w:rsidR="00FD09DC" w:rsidRPr="00C22566" w:rsidRDefault="00FD09DC" w:rsidP="002B4B2E">
            <w:r w:rsidRPr="00C22566">
              <w:rPr>
                <w:b/>
                <w:bCs/>
              </w:rPr>
              <w:t>Shared Buffers</w:t>
            </w:r>
          </w:p>
        </w:tc>
        <w:tc>
          <w:tcPr>
            <w:tcW w:w="0" w:type="auto"/>
            <w:vAlign w:val="center"/>
            <w:hideMark/>
          </w:tcPr>
          <w:p w14:paraId="0F072E67" w14:textId="77777777" w:rsidR="00FD09DC" w:rsidRPr="00C22566" w:rsidRDefault="00FD09DC" w:rsidP="002B4B2E">
            <w:r w:rsidRPr="00C22566">
              <w:t>Caches frequently accessed data pages for performance.</w:t>
            </w:r>
          </w:p>
        </w:tc>
      </w:tr>
      <w:tr w:rsidR="00FD09DC" w:rsidRPr="00C22566" w14:paraId="16A5F5EB" w14:textId="77777777" w:rsidTr="002B4B2E">
        <w:trPr>
          <w:tblCellSpacing w:w="15" w:type="dxa"/>
        </w:trPr>
        <w:tc>
          <w:tcPr>
            <w:tcW w:w="0" w:type="auto"/>
            <w:vAlign w:val="center"/>
            <w:hideMark/>
          </w:tcPr>
          <w:p w14:paraId="0B99CB8D" w14:textId="77777777" w:rsidR="00FD09DC" w:rsidRPr="00C22566" w:rsidRDefault="00FD09DC" w:rsidP="002B4B2E">
            <w:r w:rsidRPr="00C22566">
              <w:rPr>
                <w:b/>
                <w:bCs/>
              </w:rPr>
              <w:t>WAL Buffers</w:t>
            </w:r>
          </w:p>
        </w:tc>
        <w:tc>
          <w:tcPr>
            <w:tcW w:w="0" w:type="auto"/>
            <w:vAlign w:val="center"/>
            <w:hideMark/>
          </w:tcPr>
          <w:p w14:paraId="26228DC8" w14:textId="77777777" w:rsidR="00FD09DC" w:rsidRPr="00C22566" w:rsidRDefault="00FD09DC" w:rsidP="002B4B2E">
            <w:r w:rsidRPr="00C22566">
              <w:t>Temporarily stores WAL records before writing to disk.</w:t>
            </w:r>
          </w:p>
        </w:tc>
      </w:tr>
      <w:tr w:rsidR="00FD09DC" w:rsidRPr="00C22566" w14:paraId="383972C2" w14:textId="77777777" w:rsidTr="002B4B2E">
        <w:trPr>
          <w:tblCellSpacing w:w="15" w:type="dxa"/>
        </w:trPr>
        <w:tc>
          <w:tcPr>
            <w:tcW w:w="0" w:type="auto"/>
            <w:vAlign w:val="center"/>
            <w:hideMark/>
          </w:tcPr>
          <w:p w14:paraId="77D7FE0D" w14:textId="77777777" w:rsidR="00FD09DC" w:rsidRPr="00C22566" w:rsidRDefault="00FD09DC" w:rsidP="002B4B2E">
            <w:r w:rsidRPr="00C22566">
              <w:rPr>
                <w:b/>
                <w:bCs/>
              </w:rPr>
              <w:t>Work Memory</w:t>
            </w:r>
          </w:p>
        </w:tc>
        <w:tc>
          <w:tcPr>
            <w:tcW w:w="0" w:type="auto"/>
            <w:vAlign w:val="center"/>
            <w:hideMark/>
          </w:tcPr>
          <w:p w14:paraId="343A3614" w14:textId="77777777" w:rsidR="00FD09DC" w:rsidRPr="00C22566" w:rsidRDefault="00FD09DC" w:rsidP="002B4B2E">
            <w:r w:rsidRPr="00C22566">
              <w:t>Stores data for sorting, joins, and hashing operations.</w:t>
            </w:r>
          </w:p>
        </w:tc>
      </w:tr>
      <w:tr w:rsidR="00FD09DC" w:rsidRPr="00C22566" w14:paraId="04507B5F" w14:textId="77777777" w:rsidTr="002B4B2E">
        <w:trPr>
          <w:tblCellSpacing w:w="15" w:type="dxa"/>
        </w:trPr>
        <w:tc>
          <w:tcPr>
            <w:tcW w:w="0" w:type="auto"/>
            <w:vAlign w:val="center"/>
            <w:hideMark/>
          </w:tcPr>
          <w:p w14:paraId="0EF45FFC" w14:textId="77777777" w:rsidR="00FD09DC" w:rsidRPr="00C22566" w:rsidRDefault="00FD09DC" w:rsidP="002B4B2E">
            <w:r w:rsidRPr="00C22566">
              <w:rPr>
                <w:b/>
                <w:bCs/>
              </w:rPr>
              <w:t>Maintenance Work Memory</w:t>
            </w:r>
          </w:p>
        </w:tc>
        <w:tc>
          <w:tcPr>
            <w:tcW w:w="0" w:type="auto"/>
            <w:vAlign w:val="center"/>
            <w:hideMark/>
          </w:tcPr>
          <w:p w14:paraId="5013026A" w14:textId="77777777" w:rsidR="00FD09DC" w:rsidRPr="00C22566" w:rsidRDefault="00FD09DC" w:rsidP="002B4B2E">
            <w:r w:rsidRPr="00C22566">
              <w:t>Used for indexing, vacuuming, and database maintenance.</w:t>
            </w:r>
          </w:p>
        </w:tc>
      </w:tr>
    </w:tbl>
    <w:p w14:paraId="1E999D57" w14:textId="77777777" w:rsidR="00FD09DC" w:rsidRPr="00C22566" w:rsidRDefault="00FD09DC" w:rsidP="00FD09DC">
      <w:pPr>
        <w:rPr>
          <w:b/>
          <w:bCs/>
        </w:rPr>
      </w:pPr>
      <w:r w:rsidRPr="00C22566">
        <w:rPr>
          <w:b/>
          <w:bCs/>
        </w:rPr>
        <w:t>B. Local Memory (Per Backend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3989"/>
      </w:tblGrid>
      <w:tr w:rsidR="00FD09DC" w:rsidRPr="00C22566" w14:paraId="115B1A15" w14:textId="77777777" w:rsidTr="002B4B2E">
        <w:trPr>
          <w:tblHeader/>
          <w:tblCellSpacing w:w="15" w:type="dxa"/>
        </w:trPr>
        <w:tc>
          <w:tcPr>
            <w:tcW w:w="0" w:type="auto"/>
            <w:vAlign w:val="center"/>
            <w:hideMark/>
          </w:tcPr>
          <w:p w14:paraId="0635E46E" w14:textId="77777777" w:rsidR="00FD09DC" w:rsidRPr="00C22566" w:rsidRDefault="00FD09DC" w:rsidP="002B4B2E">
            <w:pPr>
              <w:rPr>
                <w:b/>
                <w:bCs/>
              </w:rPr>
            </w:pPr>
            <w:r w:rsidRPr="00C22566">
              <w:rPr>
                <w:b/>
                <w:bCs/>
              </w:rPr>
              <w:lastRenderedPageBreak/>
              <w:t>Component</w:t>
            </w:r>
          </w:p>
        </w:tc>
        <w:tc>
          <w:tcPr>
            <w:tcW w:w="0" w:type="auto"/>
            <w:vAlign w:val="center"/>
            <w:hideMark/>
          </w:tcPr>
          <w:p w14:paraId="5C8910EC" w14:textId="77777777" w:rsidR="00FD09DC" w:rsidRPr="00C22566" w:rsidRDefault="00FD09DC" w:rsidP="002B4B2E">
            <w:pPr>
              <w:rPr>
                <w:b/>
                <w:bCs/>
              </w:rPr>
            </w:pPr>
            <w:r w:rsidRPr="00C22566">
              <w:rPr>
                <w:b/>
                <w:bCs/>
              </w:rPr>
              <w:t>Function</w:t>
            </w:r>
          </w:p>
        </w:tc>
      </w:tr>
      <w:tr w:rsidR="00FD09DC" w:rsidRPr="00C22566" w14:paraId="1BA99B8F" w14:textId="77777777" w:rsidTr="002B4B2E">
        <w:trPr>
          <w:tblCellSpacing w:w="15" w:type="dxa"/>
        </w:trPr>
        <w:tc>
          <w:tcPr>
            <w:tcW w:w="0" w:type="auto"/>
            <w:vAlign w:val="center"/>
            <w:hideMark/>
          </w:tcPr>
          <w:p w14:paraId="6F046421" w14:textId="77777777" w:rsidR="00FD09DC" w:rsidRPr="00C22566" w:rsidRDefault="00FD09DC" w:rsidP="002B4B2E">
            <w:r w:rsidRPr="00C22566">
              <w:rPr>
                <w:b/>
                <w:bCs/>
              </w:rPr>
              <w:t>Sort Memory</w:t>
            </w:r>
          </w:p>
        </w:tc>
        <w:tc>
          <w:tcPr>
            <w:tcW w:w="0" w:type="auto"/>
            <w:vAlign w:val="center"/>
            <w:hideMark/>
          </w:tcPr>
          <w:p w14:paraId="1682314A" w14:textId="77777777" w:rsidR="00FD09DC" w:rsidRPr="00C22566" w:rsidRDefault="00FD09DC" w:rsidP="002B4B2E">
            <w:r w:rsidRPr="00C22566">
              <w:t>Used for sorting query results.</w:t>
            </w:r>
          </w:p>
        </w:tc>
      </w:tr>
      <w:tr w:rsidR="00FD09DC" w:rsidRPr="00C22566" w14:paraId="28429BC1" w14:textId="77777777" w:rsidTr="002B4B2E">
        <w:trPr>
          <w:tblCellSpacing w:w="15" w:type="dxa"/>
        </w:trPr>
        <w:tc>
          <w:tcPr>
            <w:tcW w:w="0" w:type="auto"/>
            <w:vAlign w:val="center"/>
            <w:hideMark/>
          </w:tcPr>
          <w:p w14:paraId="54C16EDA" w14:textId="77777777" w:rsidR="00FD09DC" w:rsidRPr="00C22566" w:rsidRDefault="00FD09DC" w:rsidP="002B4B2E">
            <w:r w:rsidRPr="00C22566">
              <w:rPr>
                <w:b/>
                <w:bCs/>
              </w:rPr>
              <w:t>Hash Memory</w:t>
            </w:r>
          </w:p>
        </w:tc>
        <w:tc>
          <w:tcPr>
            <w:tcW w:w="0" w:type="auto"/>
            <w:vAlign w:val="center"/>
            <w:hideMark/>
          </w:tcPr>
          <w:p w14:paraId="1BC679FD" w14:textId="77777777" w:rsidR="00FD09DC" w:rsidRPr="00C22566" w:rsidRDefault="00FD09DC" w:rsidP="002B4B2E">
            <w:r w:rsidRPr="00C22566">
              <w:t>Stores hash tables for hash joins.</w:t>
            </w:r>
          </w:p>
        </w:tc>
      </w:tr>
      <w:tr w:rsidR="00FD09DC" w:rsidRPr="00C22566" w14:paraId="09B398E2" w14:textId="77777777" w:rsidTr="002B4B2E">
        <w:trPr>
          <w:tblCellSpacing w:w="15" w:type="dxa"/>
        </w:trPr>
        <w:tc>
          <w:tcPr>
            <w:tcW w:w="0" w:type="auto"/>
            <w:vAlign w:val="center"/>
            <w:hideMark/>
          </w:tcPr>
          <w:p w14:paraId="1E5E0179" w14:textId="77777777" w:rsidR="00FD09DC" w:rsidRPr="00C22566" w:rsidRDefault="00FD09DC" w:rsidP="002B4B2E">
            <w:r w:rsidRPr="00C22566">
              <w:rPr>
                <w:b/>
                <w:bCs/>
              </w:rPr>
              <w:t>Temp Buffers</w:t>
            </w:r>
          </w:p>
        </w:tc>
        <w:tc>
          <w:tcPr>
            <w:tcW w:w="0" w:type="auto"/>
            <w:vAlign w:val="center"/>
            <w:hideMark/>
          </w:tcPr>
          <w:p w14:paraId="176B47F1" w14:textId="77777777" w:rsidR="00FD09DC" w:rsidRPr="00C22566" w:rsidRDefault="00FD09DC" w:rsidP="002B4B2E">
            <w:r w:rsidRPr="00C22566">
              <w:t>Holds temporary tables for transactions.</w:t>
            </w:r>
          </w:p>
        </w:tc>
      </w:tr>
    </w:tbl>
    <w:p w14:paraId="49FCCFA5" w14:textId="77777777" w:rsidR="00FD09DC" w:rsidRPr="00C22566" w:rsidRDefault="00FD09DC" w:rsidP="00FD09DC">
      <w:r w:rsidRPr="00C22566">
        <w:pict w14:anchorId="683A783D">
          <v:rect id="_x0000_i1042" style="width:0;height:1.5pt" o:hralign="center" o:hrstd="t" o:hr="t" fillcolor="#a0a0a0" stroked="f"/>
        </w:pict>
      </w:r>
    </w:p>
    <w:p w14:paraId="02B6D9F7" w14:textId="77777777" w:rsidR="00FD09DC" w:rsidRPr="00C22566" w:rsidRDefault="00FD09DC" w:rsidP="00FD09DC">
      <w:pPr>
        <w:rPr>
          <w:b/>
          <w:bCs/>
        </w:rPr>
      </w:pPr>
      <w:r w:rsidRPr="00C22566">
        <w:rPr>
          <w:b/>
          <w:bCs/>
        </w:rPr>
        <w:t>4. PostgreSQL Storage Architecture</w:t>
      </w:r>
    </w:p>
    <w:p w14:paraId="3BD49739" w14:textId="77777777" w:rsidR="00FD09DC" w:rsidRPr="00C22566" w:rsidRDefault="00FD09DC" w:rsidP="00FD09DC">
      <w:pPr>
        <w:rPr>
          <w:b/>
          <w:bCs/>
        </w:rPr>
      </w:pPr>
      <w:r w:rsidRPr="00C22566">
        <w:rPr>
          <w:b/>
          <w:bCs/>
        </w:rPr>
        <w:t>A. Table Storage</w:t>
      </w:r>
    </w:p>
    <w:p w14:paraId="65BA2BEA" w14:textId="77777777" w:rsidR="00FD09DC" w:rsidRPr="00C22566" w:rsidRDefault="00FD09DC" w:rsidP="00FD09DC">
      <w:pPr>
        <w:numPr>
          <w:ilvl w:val="0"/>
          <w:numId w:val="39"/>
        </w:numPr>
      </w:pPr>
      <w:r w:rsidRPr="00C22566">
        <w:t xml:space="preserve">Tables are stored as </w:t>
      </w:r>
      <w:r w:rsidRPr="00C22566">
        <w:rPr>
          <w:b/>
          <w:bCs/>
        </w:rPr>
        <w:t>heap files</w:t>
      </w:r>
      <w:r w:rsidRPr="00C22566">
        <w:t xml:space="preserve"> in a </w:t>
      </w:r>
      <w:r w:rsidRPr="00C22566">
        <w:rPr>
          <w:b/>
          <w:bCs/>
        </w:rPr>
        <w:t>data directory</w:t>
      </w:r>
      <w:r w:rsidRPr="00C22566">
        <w:t>.</w:t>
      </w:r>
    </w:p>
    <w:p w14:paraId="3233A86B" w14:textId="77777777" w:rsidR="00FD09DC" w:rsidRPr="00C22566" w:rsidRDefault="00FD09DC" w:rsidP="00FD09DC">
      <w:pPr>
        <w:numPr>
          <w:ilvl w:val="0"/>
          <w:numId w:val="39"/>
        </w:numPr>
      </w:pPr>
      <w:r w:rsidRPr="00C22566">
        <w:t xml:space="preserve">Large objects are stored in </w:t>
      </w:r>
      <w:r w:rsidRPr="00C22566">
        <w:rPr>
          <w:b/>
          <w:bCs/>
        </w:rPr>
        <w:t>TOAST tables</w:t>
      </w:r>
      <w:r w:rsidRPr="00C22566">
        <w:t xml:space="preserve"> (The Oversized-Attribute Storage Technique).</w:t>
      </w:r>
    </w:p>
    <w:p w14:paraId="02D0E6BE" w14:textId="77777777" w:rsidR="00FD09DC" w:rsidRPr="00C22566" w:rsidRDefault="00FD09DC" w:rsidP="00FD09DC">
      <w:pPr>
        <w:rPr>
          <w:b/>
          <w:bCs/>
        </w:rPr>
      </w:pPr>
      <w:r w:rsidRPr="00C22566">
        <w:rPr>
          <w:b/>
          <w:bCs/>
        </w:rPr>
        <w:t>B. Transaction Logs (WAL - Write-Ahead Logging)</w:t>
      </w:r>
    </w:p>
    <w:p w14:paraId="2330C0A5" w14:textId="77777777" w:rsidR="00FD09DC" w:rsidRPr="00C22566" w:rsidRDefault="00FD09DC" w:rsidP="00FD09DC">
      <w:pPr>
        <w:numPr>
          <w:ilvl w:val="0"/>
          <w:numId w:val="40"/>
        </w:numPr>
      </w:pPr>
      <w:r w:rsidRPr="00C22566">
        <w:t xml:space="preserve">Ensures </w:t>
      </w:r>
      <w:r w:rsidRPr="00C22566">
        <w:rPr>
          <w:b/>
          <w:bCs/>
        </w:rPr>
        <w:t>data durability</w:t>
      </w:r>
      <w:r w:rsidRPr="00C22566">
        <w:t xml:space="preserve"> by writing changes to WAL files before committing.</w:t>
      </w:r>
    </w:p>
    <w:p w14:paraId="205B4792" w14:textId="77777777" w:rsidR="00FD09DC" w:rsidRPr="00C22566" w:rsidRDefault="00FD09DC" w:rsidP="00FD09DC">
      <w:pPr>
        <w:numPr>
          <w:ilvl w:val="0"/>
          <w:numId w:val="40"/>
        </w:numPr>
      </w:pPr>
      <w:r w:rsidRPr="00C22566">
        <w:t xml:space="preserve">WAL helps in </w:t>
      </w:r>
      <w:r w:rsidRPr="00C22566">
        <w:rPr>
          <w:b/>
          <w:bCs/>
        </w:rPr>
        <w:t>crash recovery</w:t>
      </w:r>
      <w:r w:rsidRPr="00C22566">
        <w:t xml:space="preserve"> and </w:t>
      </w:r>
      <w:r w:rsidRPr="00C22566">
        <w:rPr>
          <w:b/>
          <w:bCs/>
        </w:rPr>
        <w:t>replication</w:t>
      </w:r>
      <w:r w:rsidRPr="00C22566">
        <w:t>.</w:t>
      </w:r>
    </w:p>
    <w:p w14:paraId="68D57D69" w14:textId="77777777" w:rsidR="00FD09DC" w:rsidRPr="00C22566" w:rsidRDefault="00FD09DC" w:rsidP="00FD09DC">
      <w:pPr>
        <w:rPr>
          <w:b/>
          <w:bCs/>
        </w:rPr>
      </w:pPr>
      <w:r w:rsidRPr="00C22566">
        <w:rPr>
          <w:b/>
          <w:bCs/>
        </w:rPr>
        <w:t>C. Index Storage</w:t>
      </w:r>
    </w:p>
    <w:p w14:paraId="61390906" w14:textId="77777777" w:rsidR="00FD09DC" w:rsidRPr="00C22566" w:rsidRDefault="00FD09DC" w:rsidP="00FD09DC">
      <w:pPr>
        <w:numPr>
          <w:ilvl w:val="0"/>
          <w:numId w:val="41"/>
        </w:numPr>
      </w:pPr>
      <w:r w:rsidRPr="00C22566">
        <w:t xml:space="preserve">Uses </w:t>
      </w:r>
      <w:r w:rsidRPr="00C22566">
        <w:rPr>
          <w:b/>
          <w:bCs/>
        </w:rPr>
        <w:t>B-Tree, Hash, GIN, and BRIN indexes</w:t>
      </w:r>
      <w:r w:rsidRPr="00C22566">
        <w:t xml:space="preserve"> for faster query performance.</w:t>
      </w:r>
    </w:p>
    <w:p w14:paraId="641C09E3" w14:textId="77777777" w:rsidR="00FD09DC" w:rsidRPr="00C22566" w:rsidRDefault="00FD09DC" w:rsidP="00FD09DC">
      <w:pPr>
        <w:rPr>
          <w:b/>
          <w:bCs/>
        </w:rPr>
      </w:pPr>
      <w:r w:rsidRPr="00C22566">
        <w:rPr>
          <w:b/>
          <w:bCs/>
        </w:rPr>
        <w:t>D. Data Files and Buffers</w:t>
      </w:r>
    </w:p>
    <w:p w14:paraId="22B43A16" w14:textId="77777777" w:rsidR="00FD09DC" w:rsidRPr="00C22566" w:rsidRDefault="00FD09DC" w:rsidP="00FD09DC">
      <w:pPr>
        <w:numPr>
          <w:ilvl w:val="0"/>
          <w:numId w:val="42"/>
        </w:numPr>
      </w:pPr>
      <w:r w:rsidRPr="00C22566">
        <w:t xml:space="preserve">Data is stored in </w:t>
      </w:r>
      <w:r w:rsidRPr="00C22566">
        <w:rPr>
          <w:b/>
          <w:bCs/>
        </w:rPr>
        <w:t>pages (8 KB each)</w:t>
      </w:r>
      <w:r w:rsidRPr="00C22566">
        <w:t xml:space="preserve"> within heap files.</w:t>
      </w:r>
    </w:p>
    <w:p w14:paraId="772511B1" w14:textId="77777777" w:rsidR="00FD09DC" w:rsidRPr="00C22566" w:rsidRDefault="00FD09DC" w:rsidP="00FD09DC">
      <w:pPr>
        <w:numPr>
          <w:ilvl w:val="0"/>
          <w:numId w:val="42"/>
        </w:numPr>
      </w:pPr>
      <w:r w:rsidRPr="00C22566">
        <w:t xml:space="preserve">The </w:t>
      </w:r>
      <w:r w:rsidRPr="00C22566">
        <w:rPr>
          <w:b/>
          <w:bCs/>
        </w:rPr>
        <w:t>shared buffer</w:t>
      </w:r>
      <w:r w:rsidRPr="00C22566">
        <w:t xml:space="preserve"> caches frequently accessed pages for efficiency.</w:t>
      </w:r>
    </w:p>
    <w:p w14:paraId="642499E0" w14:textId="77777777" w:rsidR="00FD09DC" w:rsidRPr="00C22566" w:rsidRDefault="00FD09DC" w:rsidP="00FD09DC">
      <w:r w:rsidRPr="00C22566">
        <w:pict w14:anchorId="2623A7AF">
          <v:rect id="_x0000_i1043" style="width:0;height:1.5pt" o:hralign="center" o:hrstd="t" o:hr="t" fillcolor="#a0a0a0" stroked="f"/>
        </w:pict>
      </w:r>
    </w:p>
    <w:p w14:paraId="6B3019D6" w14:textId="77777777" w:rsidR="00FD09DC" w:rsidRPr="00C22566" w:rsidRDefault="00FD09DC" w:rsidP="00FD09DC">
      <w:pPr>
        <w:rPr>
          <w:b/>
          <w:bCs/>
        </w:rPr>
      </w:pPr>
      <w:r w:rsidRPr="00C22566">
        <w:rPr>
          <w:b/>
          <w:bCs/>
        </w:rPr>
        <w:t>5. Concurrency Control in PostgreSQL</w:t>
      </w:r>
    </w:p>
    <w:p w14:paraId="2F5C236D" w14:textId="77777777" w:rsidR="00FD09DC" w:rsidRPr="00C22566" w:rsidRDefault="00FD09DC" w:rsidP="00FD09DC">
      <w:pPr>
        <w:rPr>
          <w:b/>
          <w:bCs/>
        </w:rPr>
      </w:pPr>
      <w:r w:rsidRPr="00C22566">
        <w:rPr>
          <w:b/>
          <w:bCs/>
        </w:rPr>
        <w:t>MVCC (Multi-Version Concurrency Control)</w:t>
      </w:r>
    </w:p>
    <w:p w14:paraId="7CC7C9A9" w14:textId="77777777" w:rsidR="00FD09DC" w:rsidRPr="00C22566" w:rsidRDefault="00FD09DC" w:rsidP="00FD09DC">
      <w:pPr>
        <w:numPr>
          <w:ilvl w:val="0"/>
          <w:numId w:val="43"/>
        </w:numPr>
      </w:pPr>
      <w:r w:rsidRPr="00C22566">
        <w:t xml:space="preserve">PostgreSQL uses </w:t>
      </w:r>
      <w:r w:rsidRPr="00C22566">
        <w:rPr>
          <w:b/>
          <w:bCs/>
        </w:rPr>
        <w:t>MVCC to handle multiple transactions concurrently</w:t>
      </w:r>
      <w:r w:rsidRPr="00C22566">
        <w:t>.</w:t>
      </w:r>
    </w:p>
    <w:p w14:paraId="17905A06" w14:textId="77777777" w:rsidR="00FD09DC" w:rsidRPr="00C22566" w:rsidRDefault="00FD09DC" w:rsidP="00FD09DC">
      <w:pPr>
        <w:numPr>
          <w:ilvl w:val="0"/>
          <w:numId w:val="43"/>
        </w:numPr>
      </w:pPr>
      <w:r w:rsidRPr="00C22566">
        <w:t xml:space="preserve">It creates </w:t>
      </w:r>
      <w:r w:rsidRPr="00C22566">
        <w:rPr>
          <w:b/>
          <w:bCs/>
        </w:rPr>
        <w:t>multiple versions of a row</w:t>
      </w:r>
      <w:r w:rsidRPr="00C22566">
        <w:t xml:space="preserve"> to allow reads without blocking writes.</w:t>
      </w:r>
    </w:p>
    <w:p w14:paraId="17DA54F3" w14:textId="77777777" w:rsidR="00FD09DC" w:rsidRPr="00C22566" w:rsidRDefault="00FD09DC" w:rsidP="00FD09DC">
      <w:pPr>
        <w:rPr>
          <w:b/>
          <w:bCs/>
        </w:rPr>
      </w:pPr>
      <w:r w:rsidRPr="00C22566">
        <w:rPr>
          <w:b/>
          <w:bCs/>
        </w:rPr>
        <w:t>Transaction Isolation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4664"/>
      </w:tblGrid>
      <w:tr w:rsidR="00FD09DC" w:rsidRPr="00C22566" w14:paraId="2CFACF07" w14:textId="77777777" w:rsidTr="002B4B2E">
        <w:trPr>
          <w:tblHeader/>
          <w:tblCellSpacing w:w="15" w:type="dxa"/>
        </w:trPr>
        <w:tc>
          <w:tcPr>
            <w:tcW w:w="0" w:type="auto"/>
            <w:vAlign w:val="center"/>
            <w:hideMark/>
          </w:tcPr>
          <w:p w14:paraId="2DF9ADAB" w14:textId="77777777" w:rsidR="00FD09DC" w:rsidRPr="00C22566" w:rsidRDefault="00FD09DC" w:rsidP="002B4B2E">
            <w:pPr>
              <w:rPr>
                <w:b/>
                <w:bCs/>
              </w:rPr>
            </w:pPr>
            <w:r w:rsidRPr="00C22566">
              <w:rPr>
                <w:b/>
                <w:bCs/>
              </w:rPr>
              <w:t>Level</w:t>
            </w:r>
          </w:p>
        </w:tc>
        <w:tc>
          <w:tcPr>
            <w:tcW w:w="0" w:type="auto"/>
            <w:vAlign w:val="center"/>
            <w:hideMark/>
          </w:tcPr>
          <w:p w14:paraId="5E884639" w14:textId="77777777" w:rsidR="00FD09DC" w:rsidRPr="00C22566" w:rsidRDefault="00FD09DC" w:rsidP="002B4B2E">
            <w:pPr>
              <w:rPr>
                <w:b/>
                <w:bCs/>
              </w:rPr>
            </w:pPr>
            <w:r w:rsidRPr="00C22566">
              <w:rPr>
                <w:b/>
                <w:bCs/>
              </w:rPr>
              <w:t>Description</w:t>
            </w:r>
          </w:p>
        </w:tc>
      </w:tr>
      <w:tr w:rsidR="00FD09DC" w:rsidRPr="00C22566" w14:paraId="29F1FECE" w14:textId="77777777" w:rsidTr="002B4B2E">
        <w:trPr>
          <w:tblCellSpacing w:w="15" w:type="dxa"/>
        </w:trPr>
        <w:tc>
          <w:tcPr>
            <w:tcW w:w="0" w:type="auto"/>
            <w:vAlign w:val="center"/>
            <w:hideMark/>
          </w:tcPr>
          <w:p w14:paraId="2CE4FC9C" w14:textId="77777777" w:rsidR="00FD09DC" w:rsidRPr="00C22566" w:rsidRDefault="00FD09DC" w:rsidP="002B4B2E">
            <w:r w:rsidRPr="00C22566">
              <w:rPr>
                <w:b/>
                <w:bCs/>
              </w:rPr>
              <w:t>Read Uncommitted</w:t>
            </w:r>
          </w:p>
        </w:tc>
        <w:tc>
          <w:tcPr>
            <w:tcW w:w="0" w:type="auto"/>
            <w:vAlign w:val="center"/>
            <w:hideMark/>
          </w:tcPr>
          <w:p w14:paraId="67BBC7EF" w14:textId="77777777" w:rsidR="00FD09DC" w:rsidRPr="00C22566" w:rsidRDefault="00FD09DC" w:rsidP="002B4B2E">
            <w:r w:rsidRPr="00C22566">
              <w:t>Reads uncommitted changes (rarely used).</w:t>
            </w:r>
          </w:p>
        </w:tc>
      </w:tr>
      <w:tr w:rsidR="00FD09DC" w:rsidRPr="00C22566" w14:paraId="355010A9" w14:textId="77777777" w:rsidTr="002B4B2E">
        <w:trPr>
          <w:tblCellSpacing w:w="15" w:type="dxa"/>
        </w:trPr>
        <w:tc>
          <w:tcPr>
            <w:tcW w:w="0" w:type="auto"/>
            <w:vAlign w:val="center"/>
            <w:hideMark/>
          </w:tcPr>
          <w:p w14:paraId="43C8FCA7" w14:textId="77777777" w:rsidR="00FD09DC" w:rsidRPr="00C22566" w:rsidRDefault="00FD09DC" w:rsidP="002B4B2E">
            <w:r w:rsidRPr="00C22566">
              <w:rPr>
                <w:b/>
                <w:bCs/>
              </w:rPr>
              <w:t>Read Committed</w:t>
            </w:r>
          </w:p>
        </w:tc>
        <w:tc>
          <w:tcPr>
            <w:tcW w:w="0" w:type="auto"/>
            <w:vAlign w:val="center"/>
            <w:hideMark/>
          </w:tcPr>
          <w:p w14:paraId="10916804" w14:textId="77777777" w:rsidR="00FD09DC" w:rsidRPr="00C22566" w:rsidRDefault="00FD09DC" w:rsidP="002B4B2E">
            <w:r w:rsidRPr="00C22566">
              <w:t>Default level; only sees committed changes.</w:t>
            </w:r>
          </w:p>
        </w:tc>
      </w:tr>
      <w:tr w:rsidR="00FD09DC" w:rsidRPr="00C22566" w14:paraId="1D43B8B1" w14:textId="77777777" w:rsidTr="002B4B2E">
        <w:trPr>
          <w:tblCellSpacing w:w="15" w:type="dxa"/>
        </w:trPr>
        <w:tc>
          <w:tcPr>
            <w:tcW w:w="0" w:type="auto"/>
            <w:vAlign w:val="center"/>
            <w:hideMark/>
          </w:tcPr>
          <w:p w14:paraId="5B9BE781" w14:textId="77777777" w:rsidR="00FD09DC" w:rsidRPr="00C22566" w:rsidRDefault="00FD09DC" w:rsidP="002B4B2E">
            <w:r w:rsidRPr="00C22566">
              <w:rPr>
                <w:b/>
                <w:bCs/>
              </w:rPr>
              <w:lastRenderedPageBreak/>
              <w:t>Repeatable Read</w:t>
            </w:r>
          </w:p>
        </w:tc>
        <w:tc>
          <w:tcPr>
            <w:tcW w:w="0" w:type="auto"/>
            <w:vAlign w:val="center"/>
            <w:hideMark/>
          </w:tcPr>
          <w:p w14:paraId="070D1DFA" w14:textId="77777777" w:rsidR="00FD09DC" w:rsidRPr="00C22566" w:rsidRDefault="00FD09DC" w:rsidP="002B4B2E">
            <w:r w:rsidRPr="00C22566">
              <w:t>Prevents non-repeatable reads.</w:t>
            </w:r>
          </w:p>
        </w:tc>
      </w:tr>
      <w:tr w:rsidR="00FD09DC" w:rsidRPr="00C22566" w14:paraId="11ADAAB0" w14:textId="77777777" w:rsidTr="002B4B2E">
        <w:trPr>
          <w:tblCellSpacing w:w="15" w:type="dxa"/>
        </w:trPr>
        <w:tc>
          <w:tcPr>
            <w:tcW w:w="0" w:type="auto"/>
            <w:vAlign w:val="center"/>
            <w:hideMark/>
          </w:tcPr>
          <w:p w14:paraId="4A1132F8" w14:textId="77777777" w:rsidR="00FD09DC" w:rsidRPr="00C22566" w:rsidRDefault="00FD09DC" w:rsidP="002B4B2E">
            <w:r w:rsidRPr="00C22566">
              <w:rPr>
                <w:b/>
                <w:bCs/>
              </w:rPr>
              <w:t>Serializable</w:t>
            </w:r>
          </w:p>
        </w:tc>
        <w:tc>
          <w:tcPr>
            <w:tcW w:w="0" w:type="auto"/>
            <w:vAlign w:val="center"/>
            <w:hideMark/>
          </w:tcPr>
          <w:p w14:paraId="10DD37AD" w14:textId="77777777" w:rsidR="00FD09DC" w:rsidRPr="00C22566" w:rsidRDefault="00FD09DC" w:rsidP="002B4B2E">
            <w:r w:rsidRPr="00C22566">
              <w:t>Ensures full ACID compliance, highest isolation.</w:t>
            </w:r>
          </w:p>
        </w:tc>
      </w:tr>
    </w:tbl>
    <w:p w14:paraId="4E79D650" w14:textId="77777777" w:rsidR="00FD09DC" w:rsidRPr="00C22566" w:rsidRDefault="00FD09DC" w:rsidP="00FD09DC">
      <w:r w:rsidRPr="00C22566">
        <w:pict w14:anchorId="40E4B127">
          <v:rect id="_x0000_i1044" style="width:0;height:1.5pt" o:hralign="center" o:hrstd="t" o:hr="t" fillcolor="#a0a0a0" stroked="f"/>
        </w:pict>
      </w:r>
    </w:p>
    <w:p w14:paraId="331F93A1" w14:textId="77777777" w:rsidR="00FD09DC" w:rsidRPr="00C22566" w:rsidRDefault="00FD09DC" w:rsidP="00FD09DC">
      <w:pPr>
        <w:rPr>
          <w:b/>
          <w:bCs/>
        </w:rPr>
      </w:pPr>
      <w:r w:rsidRPr="00C22566">
        <w:rPr>
          <w:b/>
          <w:bCs/>
        </w:rPr>
        <w:t>6. Query Processing in PostgreSQL</w:t>
      </w:r>
    </w:p>
    <w:p w14:paraId="5D6F55C9" w14:textId="77777777" w:rsidR="00FD09DC" w:rsidRPr="00C22566" w:rsidRDefault="00FD09DC" w:rsidP="00FD09DC">
      <w:pPr>
        <w:rPr>
          <w:b/>
          <w:bCs/>
        </w:rPr>
      </w:pPr>
      <w:r w:rsidRPr="00C22566">
        <w:rPr>
          <w:b/>
          <w:bCs/>
        </w:rPr>
        <w:t>1️</w:t>
      </w:r>
      <w:r>
        <w:rPr>
          <w:rFonts w:ascii="Segoe UI Symbol" w:hAnsi="Segoe UI Symbol" w:cs="Segoe UI Symbol"/>
          <w:b/>
          <w:bCs/>
        </w:rPr>
        <w:t xml:space="preserve"> </w:t>
      </w:r>
      <w:r w:rsidRPr="00C22566">
        <w:rPr>
          <w:b/>
          <w:bCs/>
        </w:rPr>
        <w:t>Query Execution Flow</w:t>
      </w:r>
    </w:p>
    <w:p w14:paraId="133AF91B" w14:textId="77777777" w:rsidR="00FD09DC" w:rsidRPr="00C22566" w:rsidRDefault="00FD09DC" w:rsidP="00FD09DC">
      <w:pPr>
        <w:numPr>
          <w:ilvl w:val="0"/>
          <w:numId w:val="44"/>
        </w:numPr>
      </w:pPr>
      <w:r w:rsidRPr="00C22566">
        <w:rPr>
          <w:b/>
          <w:bCs/>
        </w:rPr>
        <w:t>Client Sends Query</w:t>
      </w:r>
      <w:r w:rsidRPr="00C22566">
        <w:t xml:space="preserve"> → SQL query is sent to the backend process.</w:t>
      </w:r>
    </w:p>
    <w:p w14:paraId="587348AA" w14:textId="77777777" w:rsidR="00FD09DC" w:rsidRPr="00C22566" w:rsidRDefault="00FD09DC" w:rsidP="00FD09DC">
      <w:pPr>
        <w:numPr>
          <w:ilvl w:val="0"/>
          <w:numId w:val="44"/>
        </w:numPr>
      </w:pPr>
      <w:r w:rsidRPr="00C22566">
        <w:rPr>
          <w:b/>
          <w:bCs/>
        </w:rPr>
        <w:t>Parser</w:t>
      </w:r>
      <w:r w:rsidRPr="00C22566">
        <w:t xml:space="preserve"> → SQL syntax is checked and converted to a parse tree.</w:t>
      </w:r>
    </w:p>
    <w:p w14:paraId="59B78303" w14:textId="77777777" w:rsidR="00FD09DC" w:rsidRPr="00C22566" w:rsidRDefault="00FD09DC" w:rsidP="00FD09DC">
      <w:pPr>
        <w:numPr>
          <w:ilvl w:val="0"/>
          <w:numId w:val="44"/>
        </w:numPr>
      </w:pPr>
      <w:r w:rsidRPr="00C22566">
        <w:rPr>
          <w:b/>
          <w:bCs/>
        </w:rPr>
        <w:t>Query Planner/Optimizer</w:t>
      </w:r>
      <w:r w:rsidRPr="00C22566">
        <w:t xml:space="preserve"> → Determines the best execution plan using indexes.</w:t>
      </w:r>
    </w:p>
    <w:p w14:paraId="702A0173" w14:textId="77777777" w:rsidR="00FD09DC" w:rsidRPr="00C22566" w:rsidRDefault="00FD09DC" w:rsidP="00FD09DC">
      <w:pPr>
        <w:numPr>
          <w:ilvl w:val="0"/>
          <w:numId w:val="44"/>
        </w:numPr>
      </w:pPr>
      <w:r w:rsidRPr="00C22566">
        <w:rPr>
          <w:b/>
          <w:bCs/>
        </w:rPr>
        <w:t>Executor</w:t>
      </w:r>
      <w:r w:rsidRPr="00C22566">
        <w:t xml:space="preserve"> → Executes the optimized query plan and retrieves results.</w:t>
      </w:r>
    </w:p>
    <w:p w14:paraId="1686802E" w14:textId="77777777" w:rsidR="00FD09DC" w:rsidRPr="00C22566" w:rsidRDefault="00FD09DC" w:rsidP="00FD09DC">
      <w:pPr>
        <w:numPr>
          <w:ilvl w:val="0"/>
          <w:numId w:val="44"/>
        </w:numPr>
      </w:pPr>
      <w:r w:rsidRPr="00C22566">
        <w:rPr>
          <w:b/>
          <w:bCs/>
        </w:rPr>
        <w:t>Result Sent to Client</w:t>
      </w:r>
      <w:r w:rsidRPr="00C22566">
        <w:t xml:space="preserve"> → Query results are returned to the client.</w:t>
      </w:r>
    </w:p>
    <w:p w14:paraId="40F031AA" w14:textId="77777777" w:rsidR="00FD09DC" w:rsidRPr="00C22566" w:rsidRDefault="00FD09DC" w:rsidP="00FD09DC">
      <w:pPr>
        <w:rPr>
          <w:b/>
          <w:bCs/>
        </w:rPr>
      </w:pPr>
      <w:r w:rsidRPr="00C22566">
        <w:rPr>
          <w:b/>
          <w:bCs/>
        </w:rPr>
        <w:t>2️</w:t>
      </w:r>
      <w:r>
        <w:rPr>
          <w:rFonts w:ascii="Segoe UI Symbol" w:hAnsi="Segoe UI Symbol" w:cs="Segoe UI Symbol"/>
          <w:b/>
          <w:bCs/>
        </w:rPr>
        <w:t xml:space="preserve"> </w:t>
      </w:r>
      <w:r w:rsidRPr="00C22566">
        <w:rPr>
          <w:b/>
          <w:bCs/>
        </w:rPr>
        <w:t>Query Optimization Techniques</w:t>
      </w:r>
    </w:p>
    <w:p w14:paraId="59AE0F23" w14:textId="77777777" w:rsidR="00FD09DC" w:rsidRPr="00C22566" w:rsidRDefault="00FD09DC" w:rsidP="00FD09DC">
      <w:pPr>
        <w:numPr>
          <w:ilvl w:val="0"/>
          <w:numId w:val="45"/>
        </w:numPr>
      </w:pPr>
      <w:r w:rsidRPr="00C22566">
        <w:rPr>
          <w:b/>
          <w:bCs/>
        </w:rPr>
        <w:t>Indexes</w:t>
      </w:r>
      <w:r w:rsidRPr="00C22566">
        <w:t xml:space="preserve"> (B-Tree, Hash, GIN, BRIN).</w:t>
      </w:r>
    </w:p>
    <w:p w14:paraId="05879D64" w14:textId="77777777" w:rsidR="00FD09DC" w:rsidRPr="00C22566" w:rsidRDefault="00FD09DC" w:rsidP="00FD09DC">
      <w:pPr>
        <w:numPr>
          <w:ilvl w:val="0"/>
          <w:numId w:val="45"/>
        </w:numPr>
      </w:pPr>
      <w:r w:rsidRPr="00C22566">
        <w:rPr>
          <w:b/>
          <w:bCs/>
        </w:rPr>
        <w:t>Partitioning</w:t>
      </w:r>
      <w:r w:rsidRPr="00C22566">
        <w:t xml:space="preserve"> (Range, List, Hash).</w:t>
      </w:r>
    </w:p>
    <w:p w14:paraId="3EADB97B" w14:textId="77777777" w:rsidR="00FD09DC" w:rsidRPr="00C22566" w:rsidRDefault="00FD09DC" w:rsidP="00FD09DC">
      <w:pPr>
        <w:numPr>
          <w:ilvl w:val="0"/>
          <w:numId w:val="45"/>
        </w:numPr>
      </w:pPr>
      <w:r w:rsidRPr="00C22566">
        <w:rPr>
          <w:b/>
          <w:bCs/>
        </w:rPr>
        <w:t>Parallel Query Execution</w:t>
      </w:r>
      <w:r w:rsidRPr="00C22566">
        <w:t xml:space="preserve"> (PostgreSQL 9.6+).</w:t>
      </w:r>
    </w:p>
    <w:p w14:paraId="29B16758" w14:textId="77777777" w:rsidR="00FD09DC" w:rsidRPr="00C22566" w:rsidRDefault="00FD09DC" w:rsidP="00FD09DC">
      <w:pPr>
        <w:numPr>
          <w:ilvl w:val="0"/>
          <w:numId w:val="45"/>
        </w:numPr>
      </w:pPr>
      <w:r w:rsidRPr="00C22566">
        <w:rPr>
          <w:b/>
          <w:bCs/>
        </w:rPr>
        <w:t>VACUUM and ANALYZE</w:t>
      </w:r>
      <w:r w:rsidRPr="00C22566">
        <w:t xml:space="preserve"> to optimize performance.</w:t>
      </w:r>
    </w:p>
    <w:p w14:paraId="15D675A3" w14:textId="77777777" w:rsidR="00FD09DC" w:rsidRPr="00C22566" w:rsidRDefault="00FD09DC" w:rsidP="00FD09DC">
      <w:r w:rsidRPr="00C22566">
        <w:pict w14:anchorId="206CF113">
          <v:rect id="_x0000_i1045" style="width:0;height:1.5pt" o:hralign="center" o:hrstd="t" o:hr="t" fillcolor="#a0a0a0" stroked="f"/>
        </w:pict>
      </w:r>
    </w:p>
    <w:p w14:paraId="5F6B9972" w14:textId="77777777" w:rsidR="00FD09DC" w:rsidRPr="00C22566" w:rsidRDefault="00FD09DC" w:rsidP="00FD09DC">
      <w:pPr>
        <w:rPr>
          <w:b/>
          <w:bCs/>
        </w:rPr>
      </w:pPr>
      <w:r w:rsidRPr="00C22566">
        <w:rPr>
          <w:b/>
          <w:bCs/>
        </w:rPr>
        <w:t>7. Replication &amp; High Availability</w:t>
      </w:r>
    </w:p>
    <w:p w14:paraId="3DEAA333" w14:textId="77777777" w:rsidR="00FD09DC" w:rsidRPr="00C22566" w:rsidRDefault="00FD09DC" w:rsidP="00FD09DC">
      <w:pPr>
        <w:rPr>
          <w:b/>
          <w:bCs/>
        </w:rPr>
      </w:pPr>
      <w:r w:rsidRPr="00C22566">
        <w:rPr>
          <w:b/>
          <w:bCs/>
        </w:rPr>
        <w:t>A. Replication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6289"/>
      </w:tblGrid>
      <w:tr w:rsidR="00FD09DC" w:rsidRPr="00C22566" w14:paraId="22C4FCC4" w14:textId="77777777" w:rsidTr="002B4B2E">
        <w:trPr>
          <w:tblHeader/>
          <w:tblCellSpacing w:w="15" w:type="dxa"/>
        </w:trPr>
        <w:tc>
          <w:tcPr>
            <w:tcW w:w="0" w:type="auto"/>
            <w:vAlign w:val="center"/>
            <w:hideMark/>
          </w:tcPr>
          <w:p w14:paraId="6D83ADDF" w14:textId="77777777" w:rsidR="00FD09DC" w:rsidRPr="00C22566" w:rsidRDefault="00FD09DC" w:rsidP="002B4B2E">
            <w:pPr>
              <w:rPr>
                <w:b/>
                <w:bCs/>
              </w:rPr>
            </w:pPr>
            <w:r w:rsidRPr="00C22566">
              <w:rPr>
                <w:b/>
                <w:bCs/>
              </w:rPr>
              <w:t>Type</w:t>
            </w:r>
          </w:p>
        </w:tc>
        <w:tc>
          <w:tcPr>
            <w:tcW w:w="0" w:type="auto"/>
            <w:vAlign w:val="center"/>
            <w:hideMark/>
          </w:tcPr>
          <w:p w14:paraId="6FB235C0" w14:textId="77777777" w:rsidR="00FD09DC" w:rsidRPr="00C22566" w:rsidRDefault="00FD09DC" w:rsidP="002B4B2E">
            <w:pPr>
              <w:rPr>
                <w:b/>
                <w:bCs/>
              </w:rPr>
            </w:pPr>
            <w:r w:rsidRPr="00C22566">
              <w:rPr>
                <w:b/>
                <w:bCs/>
              </w:rPr>
              <w:t>Description</w:t>
            </w:r>
          </w:p>
        </w:tc>
      </w:tr>
      <w:tr w:rsidR="00FD09DC" w:rsidRPr="00C22566" w14:paraId="4A4CCCD4" w14:textId="77777777" w:rsidTr="002B4B2E">
        <w:trPr>
          <w:tblCellSpacing w:w="15" w:type="dxa"/>
        </w:trPr>
        <w:tc>
          <w:tcPr>
            <w:tcW w:w="0" w:type="auto"/>
            <w:vAlign w:val="center"/>
            <w:hideMark/>
          </w:tcPr>
          <w:p w14:paraId="7A21A1F9" w14:textId="77777777" w:rsidR="00FD09DC" w:rsidRPr="00C22566" w:rsidRDefault="00FD09DC" w:rsidP="002B4B2E">
            <w:r w:rsidRPr="00C22566">
              <w:rPr>
                <w:b/>
                <w:bCs/>
              </w:rPr>
              <w:t>Streaming Replication</w:t>
            </w:r>
          </w:p>
        </w:tc>
        <w:tc>
          <w:tcPr>
            <w:tcW w:w="0" w:type="auto"/>
            <w:vAlign w:val="center"/>
            <w:hideMark/>
          </w:tcPr>
          <w:p w14:paraId="774FC530" w14:textId="77777777" w:rsidR="00FD09DC" w:rsidRPr="00C22566" w:rsidRDefault="00FD09DC" w:rsidP="002B4B2E">
            <w:r w:rsidRPr="00C22566">
              <w:t>Replicates WAL logs to standby servers in real-time.</w:t>
            </w:r>
          </w:p>
        </w:tc>
      </w:tr>
      <w:tr w:rsidR="00FD09DC" w:rsidRPr="00C22566" w14:paraId="0DBA2E6C" w14:textId="77777777" w:rsidTr="002B4B2E">
        <w:trPr>
          <w:tblCellSpacing w:w="15" w:type="dxa"/>
        </w:trPr>
        <w:tc>
          <w:tcPr>
            <w:tcW w:w="0" w:type="auto"/>
            <w:vAlign w:val="center"/>
            <w:hideMark/>
          </w:tcPr>
          <w:p w14:paraId="7F5ACDBC" w14:textId="77777777" w:rsidR="00FD09DC" w:rsidRPr="00C22566" w:rsidRDefault="00FD09DC" w:rsidP="002B4B2E">
            <w:r w:rsidRPr="00C22566">
              <w:rPr>
                <w:b/>
                <w:bCs/>
              </w:rPr>
              <w:t>Logical Replication</w:t>
            </w:r>
          </w:p>
        </w:tc>
        <w:tc>
          <w:tcPr>
            <w:tcW w:w="0" w:type="auto"/>
            <w:vAlign w:val="center"/>
            <w:hideMark/>
          </w:tcPr>
          <w:p w14:paraId="599394A4" w14:textId="77777777" w:rsidR="00FD09DC" w:rsidRPr="00C22566" w:rsidRDefault="00FD09DC" w:rsidP="002B4B2E">
            <w:r w:rsidRPr="00C22566">
              <w:t>Allows selective table replication (used for upgrades).</w:t>
            </w:r>
          </w:p>
        </w:tc>
      </w:tr>
      <w:tr w:rsidR="00FD09DC" w:rsidRPr="00C22566" w14:paraId="4CB04294" w14:textId="77777777" w:rsidTr="002B4B2E">
        <w:trPr>
          <w:tblCellSpacing w:w="15" w:type="dxa"/>
        </w:trPr>
        <w:tc>
          <w:tcPr>
            <w:tcW w:w="0" w:type="auto"/>
            <w:vAlign w:val="center"/>
            <w:hideMark/>
          </w:tcPr>
          <w:p w14:paraId="3A93ACB7" w14:textId="77777777" w:rsidR="00FD09DC" w:rsidRPr="00C22566" w:rsidRDefault="00FD09DC" w:rsidP="002B4B2E">
            <w:r w:rsidRPr="00C22566">
              <w:rPr>
                <w:b/>
                <w:bCs/>
              </w:rPr>
              <w:t>Synchronous Replication</w:t>
            </w:r>
          </w:p>
        </w:tc>
        <w:tc>
          <w:tcPr>
            <w:tcW w:w="0" w:type="auto"/>
            <w:vAlign w:val="center"/>
            <w:hideMark/>
          </w:tcPr>
          <w:p w14:paraId="4E55CD42" w14:textId="77777777" w:rsidR="00FD09DC" w:rsidRPr="00C22566" w:rsidRDefault="00FD09DC" w:rsidP="002B4B2E">
            <w:r w:rsidRPr="00C22566">
              <w:t>Ensures zero data loss by waiting for confirmation from replicas.</w:t>
            </w:r>
          </w:p>
        </w:tc>
      </w:tr>
    </w:tbl>
    <w:p w14:paraId="20F70D4C" w14:textId="77777777" w:rsidR="00FD09DC" w:rsidRPr="00C22566" w:rsidRDefault="00FD09DC" w:rsidP="00FD09DC">
      <w:pPr>
        <w:rPr>
          <w:b/>
          <w:bCs/>
        </w:rPr>
      </w:pPr>
      <w:r w:rsidRPr="00C22566">
        <w:rPr>
          <w:b/>
          <w:bCs/>
        </w:rPr>
        <w:t>B. High Availability Features</w:t>
      </w:r>
    </w:p>
    <w:p w14:paraId="40C5D4CE" w14:textId="77777777" w:rsidR="00FD09DC" w:rsidRPr="00C22566" w:rsidRDefault="00FD09DC" w:rsidP="00FD09DC">
      <w:pPr>
        <w:numPr>
          <w:ilvl w:val="0"/>
          <w:numId w:val="46"/>
        </w:numPr>
      </w:pPr>
      <w:r w:rsidRPr="00C22566">
        <w:rPr>
          <w:b/>
          <w:bCs/>
        </w:rPr>
        <w:t>Failover &amp; Load Balancing</w:t>
      </w:r>
    </w:p>
    <w:p w14:paraId="0081C585" w14:textId="77777777" w:rsidR="00FD09DC" w:rsidRPr="00C22566" w:rsidRDefault="00FD09DC" w:rsidP="00FD09DC">
      <w:pPr>
        <w:numPr>
          <w:ilvl w:val="0"/>
          <w:numId w:val="46"/>
        </w:numPr>
      </w:pPr>
      <w:r w:rsidRPr="00C22566">
        <w:rPr>
          <w:b/>
          <w:bCs/>
        </w:rPr>
        <w:t>Hot Standby</w:t>
      </w:r>
      <w:r w:rsidRPr="00C22566">
        <w:t xml:space="preserve"> (Read queries on replicas).</w:t>
      </w:r>
    </w:p>
    <w:p w14:paraId="66CD30AF" w14:textId="4BA146CC" w:rsidR="00FD09DC" w:rsidRDefault="00FD09DC" w:rsidP="00FD09DC">
      <w:pPr>
        <w:numPr>
          <w:ilvl w:val="0"/>
          <w:numId w:val="46"/>
        </w:numPr>
      </w:pPr>
      <w:proofErr w:type="spellStart"/>
      <w:r w:rsidRPr="00C22566">
        <w:rPr>
          <w:b/>
          <w:bCs/>
        </w:rPr>
        <w:t>PgBouncer</w:t>
      </w:r>
      <w:proofErr w:type="spellEnd"/>
      <w:r w:rsidRPr="00C22566">
        <w:rPr>
          <w:b/>
          <w:bCs/>
        </w:rPr>
        <w:t xml:space="preserve"> &amp; Connection Pooling</w:t>
      </w:r>
      <w:r w:rsidRPr="00C22566">
        <w:t xml:space="preserve"> for scalability.</w:t>
      </w:r>
    </w:p>
    <w:sectPr w:rsidR="00FD0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61E"/>
    <w:multiLevelType w:val="multilevel"/>
    <w:tmpl w:val="E87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7176"/>
    <w:multiLevelType w:val="multilevel"/>
    <w:tmpl w:val="346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4943"/>
    <w:multiLevelType w:val="multilevel"/>
    <w:tmpl w:val="CC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A4F0A"/>
    <w:multiLevelType w:val="multilevel"/>
    <w:tmpl w:val="081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0ED"/>
    <w:multiLevelType w:val="multilevel"/>
    <w:tmpl w:val="C61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421B"/>
    <w:multiLevelType w:val="multilevel"/>
    <w:tmpl w:val="6AF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2753"/>
    <w:multiLevelType w:val="multilevel"/>
    <w:tmpl w:val="8BB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F075E"/>
    <w:multiLevelType w:val="multilevel"/>
    <w:tmpl w:val="BB1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FA0"/>
    <w:multiLevelType w:val="multilevel"/>
    <w:tmpl w:val="C3C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018F"/>
    <w:multiLevelType w:val="multilevel"/>
    <w:tmpl w:val="EE6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012F7"/>
    <w:multiLevelType w:val="multilevel"/>
    <w:tmpl w:val="A28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D1AB2"/>
    <w:multiLevelType w:val="multilevel"/>
    <w:tmpl w:val="987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9619D"/>
    <w:multiLevelType w:val="multilevel"/>
    <w:tmpl w:val="0A2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A3C1C"/>
    <w:multiLevelType w:val="multilevel"/>
    <w:tmpl w:val="92A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9195B"/>
    <w:multiLevelType w:val="multilevel"/>
    <w:tmpl w:val="D8A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5A51"/>
    <w:multiLevelType w:val="multilevel"/>
    <w:tmpl w:val="1C2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06738"/>
    <w:multiLevelType w:val="multilevel"/>
    <w:tmpl w:val="246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93D2C"/>
    <w:multiLevelType w:val="multilevel"/>
    <w:tmpl w:val="F1D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E36A3"/>
    <w:multiLevelType w:val="multilevel"/>
    <w:tmpl w:val="7C3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51947"/>
    <w:multiLevelType w:val="multilevel"/>
    <w:tmpl w:val="EF5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8761C"/>
    <w:multiLevelType w:val="multilevel"/>
    <w:tmpl w:val="C47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72653"/>
    <w:multiLevelType w:val="multilevel"/>
    <w:tmpl w:val="14B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83090"/>
    <w:multiLevelType w:val="multilevel"/>
    <w:tmpl w:val="A64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76363"/>
    <w:multiLevelType w:val="multilevel"/>
    <w:tmpl w:val="348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44424"/>
    <w:multiLevelType w:val="multilevel"/>
    <w:tmpl w:val="A72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36E76"/>
    <w:multiLevelType w:val="multilevel"/>
    <w:tmpl w:val="EF6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96CB1"/>
    <w:multiLevelType w:val="multilevel"/>
    <w:tmpl w:val="0A7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24BC8"/>
    <w:multiLevelType w:val="multilevel"/>
    <w:tmpl w:val="05E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64738"/>
    <w:multiLevelType w:val="multilevel"/>
    <w:tmpl w:val="E99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D0226"/>
    <w:multiLevelType w:val="multilevel"/>
    <w:tmpl w:val="155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73EF8"/>
    <w:multiLevelType w:val="multilevel"/>
    <w:tmpl w:val="D3F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E2F2C"/>
    <w:multiLevelType w:val="multilevel"/>
    <w:tmpl w:val="BD9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C37DE"/>
    <w:multiLevelType w:val="multilevel"/>
    <w:tmpl w:val="1B8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17175"/>
    <w:multiLevelType w:val="multilevel"/>
    <w:tmpl w:val="D22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61C5B"/>
    <w:multiLevelType w:val="multilevel"/>
    <w:tmpl w:val="1E6E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7222D"/>
    <w:multiLevelType w:val="multilevel"/>
    <w:tmpl w:val="A13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B5F7B"/>
    <w:multiLevelType w:val="multilevel"/>
    <w:tmpl w:val="9F14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D3046"/>
    <w:multiLevelType w:val="multilevel"/>
    <w:tmpl w:val="37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06599"/>
    <w:multiLevelType w:val="multilevel"/>
    <w:tmpl w:val="E27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42F99"/>
    <w:multiLevelType w:val="multilevel"/>
    <w:tmpl w:val="7A2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91030"/>
    <w:multiLevelType w:val="multilevel"/>
    <w:tmpl w:val="7CD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80D9A"/>
    <w:multiLevelType w:val="multilevel"/>
    <w:tmpl w:val="FCF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16E2F"/>
    <w:multiLevelType w:val="multilevel"/>
    <w:tmpl w:val="84E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47A6A"/>
    <w:multiLevelType w:val="multilevel"/>
    <w:tmpl w:val="307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F172C"/>
    <w:multiLevelType w:val="multilevel"/>
    <w:tmpl w:val="494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728FB"/>
    <w:multiLevelType w:val="multilevel"/>
    <w:tmpl w:val="DFE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202068">
    <w:abstractNumId w:val="36"/>
  </w:num>
  <w:num w:numId="2" w16cid:durableId="691614277">
    <w:abstractNumId w:val="30"/>
  </w:num>
  <w:num w:numId="3" w16cid:durableId="483669370">
    <w:abstractNumId w:val="16"/>
  </w:num>
  <w:num w:numId="4" w16cid:durableId="858422721">
    <w:abstractNumId w:val="20"/>
  </w:num>
  <w:num w:numId="5" w16cid:durableId="385572490">
    <w:abstractNumId w:val="7"/>
  </w:num>
  <w:num w:numId="6" w16cid:durableId="32580730">
    <w:abstractNumId w:val="11"/>
  </w:num>
  <w:num w:numId="7" w16cid:durableId="334038836">
    <w:abstractNumId w:val="4"/>
  </w:num>
  <w:num w:numId="8" w16cid:durableId="974484396">
    <w:abstractNumId w:val="44"/>
  </w:num>
  <w:num w:numId="9" w16cid:durableId="112750431">
    <w:abstractNumId w:val="38"/>
  </w:num>
  <w:num w:numId="10" w16cid:durableId="2004892247">
    <w:abstractNumId w:val="29"/>
  </w:num>
  <w:num w:numId="11" w16cid:durableId="937717556">
    <w:abstractNumId w:val="32"/>
  </w:num>
  <w:num w:numId="12" w16cid:durableId="1292899168">
    <w:abstractNumId w:val="40"/>
  </w:num>
  <w:num w:numId="13" w16cid:durableId="1763064633">
    <w:abstractNumId w:val="42"/>
  </w:num>
  <w:num w:numId="14" w16cid:durableId="45883976">
    <w:abstractNumId w:val="17"/>
  </w:num>
  <w:num w:numId="15" w16cid:durableId="497622381">
    <w:abstractNumId w:val="39"/>
  </w:num>
  <w:num w:numId="16" w16cid:durableId="1247349048">
    <w:abstractNumId w:val="2"/>
  </w:num>
  <w:num w:numId="17" w16cid:durableId="1825469914">
    <w:abstractNumId w:val="1"/>
  </w:num>
  <w:num w:numId="18" w16cid:durableId="1044908803">
    <w:abstractNumId w:val="41"/>
  </w:num>
  <w:num w:numId="19" w16cid:durableId="1004934413">
    <w:abstractNumId w:val="12"/>
  </w:num>
  <w:num w:numId="20" w16cid:durableId="1416125047">
    <w:abstractNumId w:val="27"/>
  </w:num>
  <w:num w:numId="21" w16cid:durableId="884945634">
    <w:abstractNumId w:val="33"/>
  </w:num>
  <w:num w:numId="22" w16cid:durableId="1547252013">
    <w:abstractNumId w:val="21"/>
  </w:num>
  <w:num w:numId="23" w16cid:durableId="76561536">
    <w:abstractNumId w:val="28"/>
  </w:num>
  <w:num w:numId="24" w16cid:durableId="1632904385">
    <w:abstractNumId w:val="19"/>
  </w:num>
  <w:num w:numId="25" w16cid:durableId="1738434728">
    <w:abstractNumId w:val="22"/>
  </w:num>
  <w:num w:numId="26" w16cid:durableId="222954876">
    <w:abstractNumId w:val="25"/>
  </w:num>
  <w:num w:numId="27" w16cid:durableId="1628513687">
    <w:abstractNumId w:val="10"/>
  </w:num>
  <w:num w:numId="28" w16cid:durableId="2072533218">
    <w:abstractNumId w:val="31"/>
  </w:num>
  <w:num w:numId="29" w16cid:durableId="1538197456">
    <w:abstractNumId w:val="5"/>
  </w:num>
  <w:num w:numId="30" w16cid:durableId="658193897">
    <w:abstractNumId w:val="45"/>
  </w:num>
  <w:num w:numId="31" w16cid:durableId="1673217279">
    <w:abstractNumId w:val="23"/>
  </w:num>
  <w:num w:numId="32" w16cid:durableId="1878273359">
    <w:abstractNumId w:val="9"/>
  </w:num>
  <w:num w:numId="33" w16cid:durableId="1440027138">
    <w:abstractNumId w:val="37"/>
  </w:num>
  <w:num w:numId="34" w16cid:durableId="170335468">
    <w:abstractNumId w:val="8"/>
  </w:num>
  <w:num w:numId="35" w16cid:durableId="660501264">
    <w:abstractNumId w:val="13"/>
  </w:num>
  <w:num w:numId="36" w16cid:durableId="2041271823">
    <w:abstractNumId w:val="0"/>
  </w:num>
  <w:num w:numId="37" w16cid:durableId="1300694771">
    <w:abstractNumId w:val="24"/>
  </w:num>
  <w:num w:numId="38" w16cid:durableId="2026126385">
    <w:abstractNumId w:val="18"/>
  </w:num>
  <w:num w:numId="39" w16cid:durableId="1014498630">
    <w:abstractNumId w:val="43"/>
  </w:num>
  <w:num w:numId="40" w16cid:durableId="1928688372">
    <w:abstractNumId w:val="3"/>
  </w:num>
  <w:num w:numId="41" w16cid:durableId="690256931">
    <w:abstractNumId w:val="26"/>
  </w:num>
  <w:num w:numId="42" w16cid:durableId="739209231">
    <w:abstractNumId w:val="6"/>
  </w:num>
  <w:num w:numId="43" w16cid:durableId="1981425151">
    <w:abstractNumId w:val="14"/>
  </w:num>
  <w:num w:numId="44" w16cid:durableId="953707858">
    <w:abstractNumId w:val="34"/>
  </w:num>
  <w:num w:numId="45" w16cid:durableId="1456290214">
    <w:abstractNumId w:val="15"/>
  </w:num>
  <w:num w:numId="46" w16cid:durableId="15718431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DC"/>
    <w:rsid w:val="00DE0C6E"/>
    <w:rsid w:val="00FD0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CFD3"/>
  <w15:chartTrackingRefBased/>
  <w15:docId w15:val="{5F7ADCB7-BA73-414E-BE4A-76BF55A6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9DC"/>
  </w:style>
  <w:style w:type="paragraph" w:styleId="Heading1">
    <w:name w:val="heading 1"/>
    <w:basedOn w:val="Normal"/>
    <w:next w:val="Normal"/>
    <w:link w:val="Heading1Char"/>
    <w:uiPriority w:val="9"/>
    <w:qFormat/>
    <w:rsid w:val="00FD0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DC"/>
    <w:rPr>
      <w:rFonts w:eastAsiaTheme="majorEastAsia" w:cstheme="majorBidi"/>
      <w:color w:val="272727" w:themeColor="text1" w:themeTint="D8"/>
    </w:rPr>
  </w:style>
  <w:style w:type="paragraph" w:styleId="Title">
    <w:name w:val="Title"/>
    <w:basedOn w:val="Normal"/>
    <w:next w:val="Normal"/>
    <w:link w:val="TitleChar"/>
    <w:uiPriority w:val="10"/>
    <w:qFormat/>
    <w:rsid w:val="00FD0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DC"/>
    <w:pPr>
      <w:spacing w:before="160"/>
      <w:jc w:val="center"/>
    </w:pPr>
    <w:rPr>
      <w:i/>
      <w:iCs/>
      <w:color w:val="404040" w:themeColor="text1" w:themeTint="BF"/>
    </w:rPr>
  </w:style>
  <w:style w:type="character" w:customStyle="1" w:styleId="QuoteChar">
    <w:name w:val="Quote Char"/>
    <w:basedOn w:val="DefaultParagraphFont"/>
    <w:link w:val="Quote"/>
    <w:uiPriority w:val="29"/>
    <w:rsid w:val="00FD09DC"/>
    <w:rPr>
      <w:i/>
      <w:iCs/>
      <w:color w:val="404040" w:themeColor="text1" w:themeTint="BF"/>
    </w:rPr>
  </w:style>
  <w:style w:type="paragraph" w:styleId="ListParagraph">
    <w:name w:val="List Paragraph"/>
    <w:basedOn w:val="Normal"/>
    <w:uiPriority w:val="34"/>
    <w:qFormat/>
    <w:rsid w:val="00FD09DC"/>
    <w:pPr>
      <w:ind w:left="720"/>
      <w:contextualSpacing/>
    </w:pPr>
  </w:style>
  <w:style w:type="character" w:styleId="IntenseEmphasis">
    <w:name w:val="Intense Emphasis"/>
    <w:basedOn w:val="DefaultParagraphFont"/>
    <w:uiPriority w:val="21"/>
    <w:qFormat/>
    <w:rsid w:val="00FD09DC"/>
    <w:rPr>
      <w:i/>
      <w:iCs/>
      <w:color w:val="2F5496" w:themeColor="accent1" w:themeShade="BF"/>
    </w:rPr>
  </w:style>
  <w:style w:type="paragraph" w:styleId="IntenseQuote">
    <w:name w:val="Intense Quote"/>
    <w:basedOn w:val="Normal"/>
    <w:next w:val="Normal"/>
    <w:link w:val="IntenseQuoteChar"/>
    <w:uiPriority w:val="30"/>
    <w:qFormat/>
    <w:rsid w:val="00FD0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9DC"/>
    <w:rPr>
      <w:i/>
      <w:iCs/>
      <w:color w:val="2F5496" w:themeColor="accent1" w:themeShade="BF"/>
    </w:rPr>
  </w:style>
  <w:style w:type="character" w:styleId="IntenseReference">
    <w:name w:val="Intense Reference"/>
    <w:basedOn w:val="DefaultParagraphFont"/>
    <w:uiPriority w:val="32"/>
    <w:qFormat/>
    <w:rsid w:val="00FD09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sravanthi</dc:creator>
  <cp:keywords/>
  <dc:description/>
  <cp:lastModifiedBy>Anu sravanthi</cp:lastModifiedBy>
  <cp:revision>1</cp:revision>
  <dcterms:created xsi:type="dcterms:W3CDTF">2025-03-25T06:21:00Z</dcterms:created>
  <dcterms:modified xsi:type="dcterms:W3CDTF">2025-03-25T06:22:00Z</dcterms:modified>
</cp:coreProperties>
</file>