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DE2767E" w14:textId="1BFD8AFA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BDCAC55" wp14:editId="7F54B517">
                <wp:simplePos x="0" y="0"/>
                <wp:positionH relativeFrom="page">
                  <wp:posOffset>4965700</wp:posOffset>
                </wp:positionH>
                <wp:positionV relativeFrom="paragraph">
                  <wp:posOffset>-31750</wp:posOffset>
                </wp:positionV>
                <wp:extent cx="2806700" cy="102489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489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4AC0" id="Rectangle 1" o:spid="_x0000_s1026" alt="&quot;&quot;" style="position:absolute;margin-left:391pt;margin-top:-2.5pt;width:221pt;height:80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cG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91"/>
        <w:gridCol w:w="969"/>
        <w:gridCol w:w="3306"/>
      </w:tblGrid>
      <w:tr w:rsidR="00AB74C5" w:rsidRPr="00256139" w14:paraId="0895E072" w14:textId="77777777" w:rsidTr="00AA51F5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23E8B75C" w14:textId="604F8807" w:rsidR="00AB74C5" w:rsidRPr="004B73F2" w:rsidRDefault="00DF30D8" w:rsidP="00D004AB">
            <w:pPr>
              <w:pStyle w:val="Title"/>
              <w:spacing w:line="276" w:lineRule="auto"/>
              <w:rPr>
                <w:rFonts w:asciiTheme="majorHAnsi" w:hAnsiTheme="majorHAnsi" w:cs="Arial"/>
                <w:sz w:val="46"/>
                <w:szCs w:val="46"/>
              </w:rPr>
            </w:pPr>
            <w:r w:rsidRPr="004B73F2">
              <w:rPr>
                <w:rFonts w:asciiTheme="majorHAnsi" w:hAnsiTheme="majorHAnsi" w:cs="Arial"/>
                <w:sz w:val="46"/>
                <w:szCs w:val="46"/>
              </w:rPr>
              <w:t xml:space="preserve">NAVYA SINDHU </w:t>
            </w:r>
            <w:r w:rsidRPr="00D004AB">
              <w:rPr>
                <w:rFonts w:asciiTheme="majorHAnsi" w:hAnsiTheme="majorHAnsi" w:cs="Arial"/>
                <w:sz w:val="46"/>
                <w:szCs w:val="46"/>
              </w:rPr>
              <w:t>PERAV</w:t>
            </w:r>
            <w:r w:rsidR="009C0DA0" w:rsidRPr="00D004AB">
              <w:rPr>
                <w:rFonts w:asciiTheme="majorHAnsi" w:hAnsiTheme="majorHAnsi" w:cs="Arial"/>
                <w:sz w:val="46"/>
                <w:szCs w:val="46"/>
              </w:rPr>
              <w:t>A</w:t>
            </w:r>
            <w:r w:rsidRPr="00D004AB">
              <w:rPr>
                <w:rFonts w:asciiTheme="majorHAnsi" w:hAnsiTheme="majorHAnsi" w:cs="Arial"/>
                <w:sz w:val="46"/>
                <w:szCs w:val="46"/>
              </w:rPr>
              <w:t>LI</w:t>
            </w:r>
          </w:p>
          <w:p w14:paraId="31CF1A5E" w14:textId="6CE5D0BA" w:rsidR="00AB74C5" w:rsidRPr="004B73F2" w:rsidRDefault="00DF30D8" w:rsidP="00D004AB">
            <w:pPr>
              <w:pStyle w:val="Subtitle"/>
              <w:spacing w:line="276" w:lineRule="auto"/>
              <w:rPr>
                <w:rFonts w:asciiTheme="majorHAnsi" w:hAnsiTheme="majorHAnsi" w:cs="Arial"/>
                <w:b w:val="0"/>
                <w:bCs/>
                <w:sz w:val="34"/>
                <w:szCs w:val="34"/>
                <w:lang w:val="de-DE"/>
              </w:rPr>
            </w:pPr>
            <w:r w:rsidRPr="004B73F2">
              <w:rPr>
                <w:rFonts w:asciiTheme="majorHAnsi" w:hAnsiTheme="majorHAnsi" w:cs="Arial"/>
                <w:b w:val="0"/>
                <w:bCs/>
                <w:sz w:val="34"/>
                <w:szCs w:val="34"/>
              </w:rPr>
              <w:t>it ANALYST</w:t>
            </w:r>
            <w:r w:rsidR="009E6499" w:rsidRPr="004B73F2">
              <w:rPr>
                <w:rFonts w:asciiTheme="majorHAnsi" w:hAnsiTheme="majorHAnsi" w:cs="Arial"/>
                <w:b w:val="0"/>
                <w:bCs/>
                <w:sz w:val="34"/>
                <w:szCs w:val="34"/>
              </w:rPr>
              <w:t xml:space="preserve"> </w:t>
            </w:r>
          </w:p>
        </w:tc>
        <w:tc>
          <w:tcPr>
            <w:tcW w:w="999" w:type="dxa"/>
          </w:tcPr>
          <w:p w14:paraId="713348BC" w14:textId="77777777" w:rsidR="00AB74C5" w:rsidRPr="004B73F2" w:rsidRDefault="00AB74C5" w:rsidP="00084DEB">
            <w:pPr>
              <w:spacing w:before="360"/>
              <w:rPr>
                <w:rFonts w:asciiTheme="majorHAnsi" w:hAnsiTheme="majorHAnsi" w:cs="Arial"/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577A442A" w14:textId="77777777" w:rsidR="00AB74C5" w:rsidRPr="004B73F2" w:rsidRDefault="00AB74C5" w:rsidP="00084DEB">
            <w:pPr>
              <w:rPr>
                <w:rFonts w:asciiTheme="majorHAnsi" w:hAnsiTheme="majorHAnsi" w:cs="Arial"/>
                <w:color w:val="043D68"/>
                <w:szCs w:val="20"/>
                <w:lang w:val="de-DE"/>
              </w:rPr>
            </w:pPr>
          </w:p>
        </w:tc>
      </w:tr>
      <w:tr w:rsidR="00676B73" w:rsidRPr="00256139" w14:paraId="5A50D90A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78D01914" w14:textId="77777777" w:rsidR="00676B73" w:rsidRPr="004B73F2" w:rsidRDefault="00676B73" w:rsidP="00AB74C5">
            <w:pPr>
              <w:pStyle w:val="Subtitle"/>
              <w:rPr>
                <w:rFonts w:asciiTheme="majorHAnsi" w:hAnsiTheme="majorHAnsi" w:cs="Arial"/>
                <w:lang w:val="de-DE"/>
              </w:rPr>
            </w:pPr>
          </w:p>
          <w:p w14:paraId="625EFFC9" w14:textId="77777777" w:rsidR="00676B73" w:rsidRPr="004B73F2" w:rsidRDefault="00000000" w:rsidP="00AB74C5">
            <w:pPr>
              <w:pStyle w:val="Subtitle"/>
              <w:rPr>
                <w:rFonts w:asciiTheme="majorHAnsi" w:hAnsiTheme="majorHAnsi" w:cs="Arial"/>
              </w:rPr>
            </w:pPr>
            <w:sdt>
              <w:sdtPr>
                <w:rPr>
                  <w:rFonts w:asciiTheme="majorHAnsi" w:hAnsiTheme="majorHAnsi" w:cs="Arial"/>
                </w:rPr>
                <w:id w:val="407497110"/>
                <w:placeholder>
                  <w:docPart w:val="B3E30BE1138748C68C1BF8342BADB6DB"/>
                </w:placeholder>
                <w:temporary/>
                <w:showingPlcHdr/>
                <w15:appearance w15:val="hidden"/>
              </w:sdtPr>
              <w:sdtContent>
                <w:r w:rsidR="00676B73" w:rsidRPr="004B73F2">
                  <w:rPr>
                    <w:rFonts w:asciiTheme="majorHAnsi" w:hAnsiTheme="majorHAnsi" w:cs="Arial"/>
                  </w:rPr>
                  <w:t>OBJECTIVE</w:t>
                </w:r>
              </w:sdtContent>
            </w:sdt>
          </w:p>
          <w:p w14:paraId="043C1BEE" w14:textId="3B9FE6AB" w:rsidR="00256139" w:rsidRPr="004B73F2" w:rsidRDefault="00256139" w:rsidP="00256139">
            <w:pPr>
              <w:rPr>
                <w:rFonts w:asciiTheme="majorHAnsi" w:hAnsiTheme="majorHAnsi" w:cs="Arial"/>
                <w:color w:val="C00000"/>
              </w:rPr>
            </w:pPr>
            <w:r w:rsidRPr="004B73F2">
              <w:rPr>
                <w:rFonts w:asciiTheme="majorHAnsi" w:hAnsiTheme="majorHAnsi" w:cs="Arial"/>
                <w:color w:val="C00000"/>
              </w:rPr>
              <w:t>To be a part of challenging team that strives for the better growth of the organization, explores my potential and provides me with opportunity.</w:t>
            </w:r>
          </w:p>
          <w:p w14:paraId="7187B508" w14:textId="76EB4AC2" w:rsidR="00676B73" w:rsidRPr="004B73F2" w:rsidRDefault="00676B73" w:rsidP="00084DEB">
            <w:pPr>
              <w:rPr>
                <w:rFonts w:asciiTheme="majorHAnsi" w:hAnsiTheme="majorHAnsi" w:cs="Arial"/>
              </w:rPr>
            </w:pPr>
          </w:p>
          <w:p w14:paraId="7E38ED23" w14:textId="0541842A" w:rsidR="00676B73" w:rsidRPr="004B73F2" w:rsidRDefault="002A3EFD" w:rsidP="00084DEB">
            <w:pPr>
              <w:rPr>
                <w:rFonts w:asciiTheme="majorHAnsi" w:hAnsiTheme="majorHAnsi" w:cs="Arial"/>
                <w:i/>
                <w:iCs/>
                <w:color w:val="043D68"/>
              </w:rPr>
            </w:pPr>
            <w:r w:rsidRPr="004B73F2">
              <w:rPr>
                <w:rFonts w:asciiTheme="majorHAnsi" w:hAnsiTheme="majorHAnsi" w:cs="Arial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D77EFA9" wp14:editId="41F02C7A">
                      <wp:extent cx="3937000" cy="19050"/>
                      <wp:effectExtent l="0" t="0" r="25400" b="1905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00" cy="1905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D95568" id="Straight Connector 1" o:spid="_x0000_s1026" alt="Decorativ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999" w:type="dxa"/>
            <w:vMerge w:val="restart"/>
          </w:tcPr>
          <w:p w14:paraId="68EE5405" w14:textId="77777777" w:rsidR="00676B73" w:rsidRPr="004B73F2" w:rsidRDefault="00676B73" w:rsidP="00084DEB">
            <w:pPr>
              <w:spacing w:before="360"/>
              <w:rPr>
                <w:rFonts w:asciiTheme="majorHAnsi" w:hAnsiTheme="majorHAnsi" w:cs="Arial"/>
                <w:color w:val="043D68"/>
              </w:rPr>
            </w:pPr>
          </w:p>
        </w:tc>
        <w:tc>
          <w:tcPr>
            <w:tcW w:w="3411" w:type="dxa"/>
          </w:tcPr>
          <w:p w14:paraId="1A1A2AD8" w14:textId="77777777" w:rsidR="00676B73" w:rsidRPr="004B73F2" w:rsidRDefault="00676B73" w:rsidP="00676B73">
            <w:pPr>
              <w:pStyle w:val="Subtitle"/>
              <w:rPr>
                <w:rFonts w:asciiTheme="majorHAnsi" w:hAnsiTheme="majorHAnsi" w:cs="Arial"/>
              </w:rPr>
            </w:pPr>
          </w:p>
          <w:p w14:paraId="78EA70F0" w14:textId="77777777" w:rsidR="00676B73" w:rsidRPr="004B73F2" w:rsidRDefault="00000000" w:rsidP="002D3DEB">
            <w:pPr>
              <w:pStyle w:val="Subtitle"/>
              <w:spacing w:line="360" w:lineRule="auto"/>
              <w:rPr>
                <w:rFonts w:asciiTheme="majorHAnsi" w:hAnsiTheme="majorHAnsi" w:cs="Arial"/>
              </w:rPr>
            </w:pPr>
            <w:sdt>
              <w:sdtPr>
                <w:rPr>
                  <w:rFonts w:asciiTheme="majorHAnsi" w:hAnsiTheme="majorHAnsi" w:cs="Arial"/>
                </w:rPr>
                <w:id w:val="-1704474398"/>
                <w:placeholder>
                  <w:docPart w:val="7B230D3F95C6478CA537A0A3EA67055E"/>
                </w:placeholder>
                <w:showingPlcHdr/>
                <w15:appearance w15:val="hidden"/>
              </w:sdtPr>
              <w:sdtContent>
                <w:r w:rsidR="00676B73" w:rsidRPr="004B73F2">
                  <w:rPr>
                    <w:rFonts w:asciiTheme="majorHAnsi" w:hAnsiTheme="majorHAnsi" w:cs="Arial"/>
                  </w:rPr>
                  <w:t>Contact</w:t>
                </w:r>
              </w:sdtContent>
            </w:sdt>
          </w:p>
          <w:p w14:paraId="485B0443" w14:textId="741FB8F8" w:rsidR="00676B73" w:rsidRPr="004B73F2" w:rsidRDefault="00000000" w:rsidP="002D3DEB">
            <w:pPr>
              <w:pStyle w:val="Heading3"/>
              <w:spacing w:line="360" w:lineRule="auto"/>
              <w:rPr>
                <w:rFonts w:asciiTheme="majorHAnsi" w:hAnsiTheme="majorHAnsi" w:cs="Arial"/>
              </w:rPr>
            </w:pPr>
            <w:hyperlink r:id="rId11" w:history="1">
              <w:r w:rsidR="00DF30D8" w:rsidRPr="004B73F2">
                <w:rPr>
                  <w:rStyle w:val="Hyperlink"/>
                  <w:rFonts w:asciiTheme="majorHAnsi" w:hAnsiTheme="majorHAnsi" w:cs="Arial"/>
                </w:rPr>
                <w:t>sindhukrishna.nsp@outlook.com</w:t>
              </w:r>
            </w:hyperlink>
          </w:p>
          <w:p w14:paraId="282D7660" w14:textId="744572F1" w:rsidR="00DF30D8" w:rsidRPr="004B73F2" w:rsidRDefault="00DF30D8" w:rsidP="002D3DEB">
            <w:pPr>
              <w:spacing w:line="360" w:lineRule="auto"/>
              <w:rPr>
                <w:rFonts w:asciiTheme="majorHAnsi" w:hAnsiTheme="majorHAnsi" w:cs="Arial"/>
                <w:lang w:val="it-IT"/>
              </w:rPr>
            </w:pPr>
            <w:r w:rsidRPr="004B73F2">
              <w:rPr>
                <w:rFonts w:asciiTheme="majorHAnsi" w:hAnsiTheme="majorHAnsi" w:cs="Arial"/>
                <w:lang w:val="it-IT"/>
              </w:rPr>
              <w:t>(+91) 779</w:t>
            </w:r>
            <w:r w:rsidR="00281E04" w:rsidRPr="004B73F2">
              <w:rPr>
                <w:rFonts w:asciiTheme="majorHAnsi" w:hAnsiTheme="majorHAnsi" w:cs="Arial"/>
                <w:lang w:val="it-IT"/>
              </w:rPr>
              <w:t xml:space="preserve"> </w:t>
            </w:r>
            <w:r w:rsidRPr="004B73F2">
              <w:rPr>
                <w:rFonts w:asciiTheme="majorHAnsi" w:hAnsiTheme="majorHAnsi" w:cs="Arial"/>
                <w:lang w:val="it-IT"/>
              </w:rPr>
              <w:t>910</w:t>
            </w:r>
            <w:r w:rsidR="00281E04" w:rsidRPr="004B73F2">
              <w:rPr>
                <w:rFonts w:asciiTheme="majorHAnsi" w:hAnsiTheme="majorHAnsi" w:cs="Arial"/>
                <w:lang w:val="it-IT"/>
              </w:rPr>
              <w:t xml:space="preserve"> </w:t>
            </w:r>
            <w:r w:rsidRPr="004B73F2">
              <w:rPr>
                <w:rFonts w:asciiTheme="majorHAnsi" w:hAnsiTheme="majorHAnsi" w:cs="Arial"/>
                <w:lang w:val="it-IT"/>
              </w:rPr>
              <w:t>2435</w:t>
            </w:r>
          </w:p>
          <w:p w14:paraId="3D58094B" w14:textId="77777777" w:rsidR="00DF30D8" w:rsidRPr="004B73F2" w:rsidRDefault="00DF30D8" w:rsidP="002D3DEB">
            <w:pPr>
              <w:spacing w:line="360" w:lineRule="auto"/>
              <w:rPr>
                <w:rFonts w:asciiTheme="majorHAnsi" w:hAnsiTheme="majorHAnsi" w:cs="Arial"/>
                <w:lang w:val="it-IT"/>
              </w:rPr>
            </w:pPr>
            <w:r w:rsidRPr="004B73F2">
              <w:rPr>
                <w:rFonts w:asciiTheme="majorHAnsi" w:hAnsiTheme="majorHAnsi" w:cs="Arial"/>
                <w:lang w:val="it-IT"/>
              </w:rPr>
              <w:t>Pragathi Nagar, Hyderabad,</w:t>
            </w:r>
          </w:p>
          <w:p w14:paraId="3A1532F6" w14:textId="6F9F5B80" w:rsidR="00DF30D8" w:rsidRPr="004B73F2" w:rsidRDefault="00DF30D8" w:rsidP="002D3DEB">
            <w:pPr>
              <w:spacing w:line="360" w:lineRule="auto"/>
              <w:rPr>
                <w:rFonts w:asciiTheme="majorHAnsi" w:hAnsiTheme="majorHAnsi" w:cs="Arial"/>
                <w:lang w:val="it-IT"/>
              </w:rPr>
            </w:pPr>
            <w:r w:rsidRPr="004B73F2">
              <w:rPr>
                <w:rFonts w:asciiTheme="majorHAnsi" w:hAnsiTheme="majorHAnsi" w:cs="Arial"/>
                <w:lang w:val="it-IT"/>
              </w:rPr>
              <w:t>TS 500090</w:t>
            </w:r>
          </w:p>
        </w:tc>
      </w:tr>
      <w:tr w:rsidR="00676B73" w:rsidRPr="00256139" w14:paraId="3AF0C465" w14:textId="77777777" w:rsidTr="00351FDF">
        <w:trPr>
          <w:trHeight w:val="9792"/>
        </w:trPr>
        <w:tc>
          <w:tcPr>
            <w:tcW w:w="6390" w:type="dxa"/>
          </w:tcPr>
          <w:p w14:paraId="11296A68" w14:textId="77777777" w:rsidR="00AA51F5" w:rsidRPr="004B73F2" w:rsidRDefault="00000000" w:rsidP="00AA51F5">
            <w:pPr>
              <w:pStyle w:val="Subtitle"/>
              <w:rPr>
                <w:rFonts w:asciiTheme="majorHAnsi" w:hAnsiTheme="majorHAnsi" w:cs="Arial"/>
              </w:rPr>
            </w:pPr>
            <w:sdt>
              <w:sdtPr>
                <w:rPr>
                  <w:rFonts w:asciiTheme="majorHAnsi" w:hAnsiTheme="majorHAnsi" w:cs="Arial"/>
                </w:rPr>
                <w:id w:val="1696962928"/>
                <w:placeholder>
                  <w:docPart w:val="602F3FE05DF94487A16C44E0B4DA3725"/>
                </w:placeholder>
                <w:temporary/>
                <w:showingPlcHdr/>
                <w15:appearance w15:val="hidden"/>
              </w:sdtPr>
              <w:sdtContent>
                <w:r w:rsidR="00AA51F5" w:rsidRPr="004B73F2">
                  <w:rPr>
                    <w:rFonts w:asciiTheme="majorHAnsi" w:hAnsiTheme="majorHAnsi" w:cs="Arial"/>
                  </w:rPr>
                  <w:t>Experience</w:t>
                </w:r>
              </w:sdtContent>
            </w:sdt>
          </w:p>
          <w:p w14:paraId="7CE3E388" w14:textId="77777777" w:rsidR="00AA51F5" w:rsidRPr="004B73F2" w:rsidRDefault="00AA51F5" w:rsidP="00AA51F5">
            <w:pPr>
              <w:rPr>
                <w:rFonts w:asciiTheme="majorHAnsi" w:hAnsiTheme="majorHAnsi" w:cs="Arial"/>
              </w:rPr>
            </w:pPr>
          </w:p>
          <w:p w14:paraId="4D9CCABF" w14:textId="244C5360" w:rsidR="00AA51F5" w:rsidRPr="004B73F2" w:rsidRDefault="009E6499" w:rsidP="00DB2F39">
            <w:pPr>
              <w:pStyle w:val="Heading1"/>
              <w:spacing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</w:rPr>
              <w:t>Lead: Service Operations</w:t>
            </w:r>
          </w:p>
          <w:p w14:paraId="4412B1F1" w14:textId="27CF8721" w:rsidR="009E6499" w:rsidRPr="004B73F2" w:rsidRDefault="009E6499" w:rsidP="00DB2F39">
            <w:pPr>
              <w:pStyle w:val="Heading2"/>
              <w:shd w:val="clear" w:color="auto" w:fill="FFFFFF"/>
              <w:spacing w:after="0" w:line="360" w:lineRule="auto"/>
              <w:rPr>
                <w:rFonts w:asciiTheme="majorHAnsi" w:hAnsiTheme="majorHAnsi" w:cs="Arial"/>
                <w:color w:val="202124"/>
              </w:rPr>
            </w:pPr>
            <w:r w:rsidRPr="004B73F2">
              <w:rPr>
                <w:rFonts w:asciiTheme="majorHAnsi" w:hAnsiTheme="majorHAnsi" w:cs="Arial"/>
              </w:rPr>
              <w:t xml:space="preserve">Project: </w:t>
            </w:r>
            <w:r w:rsidRPr="004B73F2">
              <w:rPr>
                <w:rFonts w:asciiTheme="majorHAnsi" w:hAnsiTheme="majorHAnsi" w:cs="Arial"/>
              </w:rPr>
              <w:t>International Flavors &amp; Fragrances, Inc.</w:t>
            </w:r>
          </w:p>
          <w:p w14:paraId="131AE26C" w14:textId="1F68B80F" w:rsidR="00AA51F5" w:rsidRPr="00405DD6" w:rsidRDefault="00DB2F39" w:rsidP="00DB2F39">
            <w:pPr>
              <w:pStyle w:val="Heading2"/>
              <w:spacing w:line="360" w:lineRule="auto"/>
              <w:rPr>
                <w:rFonts w:asciiTheme="majorHAnsi" w:hAnsiTheme="majorHAnsi" w:cs="Arial"/>
                <w:color w:val="C00000"/>
              </w:rPr>
            </w:pPr>
            <w:r w:rsidRPr="00405DD6">
              <w:rPr>
                <w:rFonts w:asciiTheme="majorHAnsi" w:hAnsiTheme="majorHAnsi" w:cs="Arial"/>
                <w:color w:val="C00000"/>
              </w:rPr>
              <w:t xml:space="preserve">Apr 2022 - </w:t>
            </w:r>
            <w:r w:rsidRPr="00405DD6">
              <w:rPr>
                <w:rFonts w:asciiTheme="majorHAnsi" w:hAnsiTheme="majorHAnsi" w:cs="Arial"/>
                <w:i/>
                <w:iCs/>
                <w:color w:val="C00000"/>
              </w:rPr>
              <w:t>current</w:t>
            </w:r>
          </w:p>
          <w:p w14:paraId="43B78CBF" w14:textId="6D38AE69" w:rsidR="0051435A" w:rsidRPr="004B73F2" w:rsidRDefault="00E469C1" w:rsidP="00E469C1">
            <w:pPr>
              <w:pStyle w:val="ListBullet"/>
              <w:rPr>
                <w:rFonts w:asciiTheme="majorHAnsi" w:hAnsiTheme="majorHAnsi"/>
                <w:color w:val="C00000"/>
                <w:szCs w:val="24"/>
              </w:rPr>
            </w:pPr>
            <w:r w:rsidRPr="004B73F2">
              <w:rPr>
                <w:rFonts w:asciiTheme="majorHAnsi" w:hAnsiTheme="majorHAnsi"/>
                <w:color w:val="C00000"/>
                <w:szCs w:val="24"/>
              </w:rPr>
              <w:t>E</w:t>
            </w:r>
            <w:r w:rsidR="0051435A" w:rsidRPr="004B73F2">
              <w:rPr>
                <w:rFonts w:asciiTheme="majorHAnsi" w:hAnsiTheme="majorHAnsi"/>
                <w:color w:val="C00000"/>
                <w:szCs w:val="24"/>
              </w:rPr>
              <w:t>xperience</w:t>
            </w:r>
            <w:r w:rsidRPr="004B73F2">
              <w:rPr>
                <w:rFonts w:asciiTheme="majorHAnsi" w:hAnsiTheme="majorHAnsi"/>
                <w:color w:val="C00000"/>
                <w:szCs w:val="24"/>
              </w:rPr>
              <w:t>d</w:t>
            </w:r>
            <w:r w:rsidR="0051435A" w:rsidRPr="004B73F2">
              <w:rPr>
                <w:rFonts w:asciiTheme="majorHAnsi" w:hAnsiTheme="majorHAnsi"/>
                <w:color w:val="C00000"/>
                <w:szCs w:val="24"/>
              </w:rPr>
              <w:t xml:space="preserve"> in running SAP batch </w:t>
            </w:r>
            <w:r w:rsidRPr="004B73F2">
              <w:rPr>
                <w:rFonts w:asciiTheme="majorHAnsi" w:hAnsiTheme="majorHAnsi"/>
                <w:color w:val="C00000"/>
                <w:szCs w:val="24"/>
              </w:rPr>
              <w:t>jobs, verifying the data.</w:t>
            </w:r>
          </w:p>
          <w:p w14:paraId="096D0555" w14:textId="75D9E873" w:rsidR="00676B73" w:rsidRPr="004B73F2" w:rsidRDefault="00391321" w:rsidP="00E469C1">
            <w:pPr>
              <w:pStyle w:val="ListBullet"/>
              <w:rPr>
                <w:rFonts w:asciiTheme="majorHAnsi" w:hAnsiTheme="majorHAnsi"/>
                <w:color w:val="043D68" w:themeColor="text2"/>
                <w:szCs w:val="24"/>
              </w:rPr>
            </w:pPr>
            <w:r w:rsidRPr="004B73F2">
              <w:rPr>
                <w:rFonts w:asciiTheme="majorHAnsi" w:hAnsiTheme="majorHAnsi"/>
                <w:color w:val="043D68" w:themeColor="text2"/>
                <w:szCs w:val="24"/>
              </w:rPr>
              <w:t>M</w:t>
            </w:r>
            <w:r w:rsidR="00862601" w:rsidRPr="004B73F2">
              <w:rPr>
                <w:rFonts w:asciiTheme="majorHAnsi" w:hAnsiTheme="majorHAnsi"/>
                <w:color w:val="043D68" w:themeColor="text2"/>
                <w:szCs w:val="24"/>
              </w:rPr>
              <w:t>anag</w:t>
            </w:r>
            <w:r w:rsidRPr="004B73F2">
              <w:rPr>
                <w:rFonts w:asciiTheme="majorHAnsi" w:hAnsiTheme="majorHAnsi"/>
                <w:color w:val="043D68" w:themeColor="text2"/>
                <w:szCs w:val="24"/>
              </w:rPr>
              <w:t>ing</w:t>
            </w:r>
            <w:r w:rsidR="00862601" w:rsidRPr="004B73F2">
              <w:rPr>
                <w:rFonts w:asciiTheme="majorHAnsi" w:hAnsiTheme="majorHAnsi"/>
                <w:color w:val="043D68" w:themeColor="text2"/>
                <w:szCs w:val="24"/>
              </w:rPr>
              <w:t xml:space="preserve"> the </w:t>
            </w:r>
            <w:r w:rsidR="00DB2F39" w:rsidRPr="004B73F2">
              <w:rPr>
                <w:rFonts w:asciiTheme="majorHAnsi" w:hAnsiTheme="majorHAnsi"/>
                <w:color w:val="043D68" w:themeColor="text2"/>
                <w:szCs w:val="24"/>
              </w:rPr>
              <w:t>service delivery</w:t>
            </w:r>
            <w:r w:rsidR="00862601" w:rsidRPr="004B73F2">
              <w:rPr>
                <w:rFonts w:asciiTheme="majorHAnsi" w:hAnsiTheme="majorHAnsi"/>
                <w:color w:val="043D68" w:themeColor="text2"/>
                <w:szCs w:val="24"/>
              </w:rPr>
              <w:t xml:space="preserve"> teams of ETQ Reliance, Mfg. Apps and Meridium </w:t>
            </w:r>
            <w:r w:rsidRPr="004B73F2">
              <w:rPr>
                <w:rFonts w:asciiTheme="majorHAnsi" w:hAnsiTheme="majorHAnsi"/>
                <w:color w:val="043D68" w:themeColor="text2"/>
                <w:szCs w:val="24"/>
              </w:rPr>
              <w:t>APM</w:t>
            </w:r>
            <w:r w:rsidR="00DB2F39" w:rsidRPr="004B73F2">
              <w:rPr>
                <w:rFonts w:asciiTheme="majorHAnsi" w:hAnsiTheme="majorHAnsi"/>
                <w:color w:val="043D68" w:themeColor="text2"/>
                <w:szCs w:val="24"/>
              </w:rPr>
              <w:t xml:space="preserve"> applications,</w:t>
            </w:r>
            <w:r w:rsidR="00862601" w:rsidRPr="004B73F2">
              <w:rPr>
                <w:rFonts w:asciiTheme="majorHAnsi" w:hAnsiTheme="majorHAnsi"/>
                <w:color w:val="043D68" w:themeColor="text2"/>
                <w:szCs w:val="24"/>
              </w:rPr>
              <w:t xml:space="preserve"> to </w:t>
            </w:r>
            <w:r w:rsidRPr="004B73F2">
              <w:rPr>
                <w:rFonts w:asciiTheme="majorHAnsi" w:hAnsiTheme="majorHAnsi"/>
                <w:color w:val="043D68" w:themeColor="text2"/>
                <w:szCs w:val="24"/>
              </w:rPr>
              <w:t>ensure on time delivery and effective resolution of application related requests/enhancements.</w:t>
            </w:r>
          </w:p>
          <w:p w14:paraId="1095C0BB" w14:textId="2C3BBDA7" w:rsidR="00391321" w:rsidRDefault="00391321" w:rsidP="00E469C1">
            <w:pPr>
              <w:pStyle w:val="ListBullet"/>
              <w:rPr>
                <w:rFonts w:asciiTheme="majorHAnsi" w:hAnsiTheme="majorHAnsi"/>
                <w:color w:val="043D68" w:themeColor="text2"/>
              </w:rPr>
            </w:pPr>
            <w:r w:rsidRPr="004B73F2">
              <w:rPr>
                <w:rFonts w:asciiTheme="majorHAnsi" w:hAnsiTheme="majorHAnsi"/>
                <w:color w:val="043D68" w:themeColor="text2"/>
              </w:rPr>
              <w:t>Experience in Process Management and Execution, Collaboration with key stakeholders, budgeting, reporting, asset creation, and Team Management.</w:t>
            </w:r>
          </w:p>
          <w:p w14:paraId="367234EB" w14:textId="21827376" w:rsidR="00351FDF" w:rsidRPr="001638A7" w:rsidRDefault="001638A7" w:rsidP="00BB15E8">
            <w:pPr>
              <w:pStyle w:val="ListBullet"/>
              <w:rPr>
                <w:rFonts w:asciiTheme="majorHAnsi" w:hAnsiTheme="majorHAnsi" w:cs="Arial"/>
              </w:rPr>
            </w:pPr>
            <w:r w:rsidRPr="001638A7">
              <w:rPr>
                <w:rFonts w:asciiTheme="majorHAnsi" w:hAnsiTheme="majorHAnsi"/>
                <w:color w:val="043D68" w:themeColor="text2"/>
              </w:rPr>
              <w:t>Responsible for periodic verification, revision and approval Knowledge Management Repositories</w:t>
            </w:r>
            <w:r>
              <w:rPr>
                <w:rFonts w:asciiTheme="majorHAnsi" w:hAnsiTheme="majorHAnsi"/>
                <w:color w:val="043D68" w:themeColor="text2"/>
              </w:rPr>
              <w:t>.</w:t>
            </w:r>
          </w:p>
          <w:p w14:paraId="36955845" w14:textId="77777777" w:rsidR="007608D6" w:rsidRPr="004B73F2" w:rsidRDefault="007608D6" w:rsidP="00A3726F">
            <w:pPr>
              <w:rPr>
                <w:rFonts w:asciiTheme="majorHAnsi" w:hAnsiTheme="majorHAnsi" w:cs="Arial"/>
              </w:rPr>
            </w:pPr>
          </w:p>
          <w:p w14:paraId="78066278" w14:textId="4A39806C" w:rsidR="00351FDF" w:rsidRPr="004B73F2" w:rsidRDefault="00DB2F39" w:rsidP="00405DD6">
            <w:pPr>
              <w:pStyle w:val="Heading1"/>
              <w:spacing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</w:rPr>
              <w:t>developer: Water Application Value Engine</w:t>
            </w:r>
          </w:p>
          <w:p w14:paraId="5CABF45B" w14:textId="7AEABDFD" w:rsidR="00DB2F39" w:rsidRPr="004B73F2" w:rsidRDefault="00DB2F39" w:rsidP="00405DD6">
            <w:pPr>
              <w:pStyle w:val="Heading2"/>
              <w:shd w:val="clear" w:color="auto" w:fill="FFFFFF"/>
              <w:spacing w:after="0"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</w:rPr>
              <w:t xml:space="preserve">Project: </w:t>
            </w:r>
            <w:r w:rsidRPr="004B73F2">
              <w:rPr>
                <w:rFonts w:asciiTheme="majorHAnsi" w:hAnsiTheme="majorHAnsi" w:cs="Arial"/>
              </w:rPr>
              <w:t>DuPont de Nemours, Inc.</w:t>
            </w:r>
          </w:p>
          <w:p w14:paraId="27FC98B8" w14:textId="496866D1" w:rsidR="00351FDF" w:rsidRPr="00405DD6" w:rsidRDefault="0051435A" w:rsidP="00405DD6">
            <w:pPr>
              <w:pStyle w:val="Heading2"/>
              <w:shd w:val="clear" w:color="auto" w:fill="FFFFFF"/>
              <w:spacing w:after="0" w:line="360" w:lineRule="auto"/>
              <w:rPr>
                <w:rFonts w:asciiTheme="majorHAnsi" w:hAnsiTheme="majorHAnsi" w:cs="Arial"/>
                <w:color w:val="C00000"/>
              </w:rPr>
            </w:pPr>
            <w:r w:rsidRPr="00405DD6">
              <w:rPr>
                <w:rFonts w:asciiTheme="majorHAnsi" w:hAnsiTheme="majorHAnsi" w:cs="Arial"/>
                <w:color w:val="C00000"/>
              </w:rPr>
              <w:t>Jul 2020 – Mar 2022</w:t>
            </w:r>
          </w:p>
          <w:p w14:paraId="02F4BD54" w14:textId="5778441C" w:rsidR="00405DD6" w:rsidRDefault="00405DD6" w:rsidP="00405DD6">
            <w:pPr>
              <w:pStyle w:val="ListParagraph"/>
              <w:numPr>
                <w:ilvl w:val="0"/>
                <w:numId w:val="25"/>
              </w:numPr>
              <w:tabs>
                <w:tab w:val="num" w:pos="1877"/>
              </w:tabs>
              <w:spacing w:line="360" w:lineRule="auto"/>
              <w:ind w:left="68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Involved in detailed analysis of requirements for module enhancements.</w:t>
            </w:r>
          </w:p>
          <w:p w14:paraId="207B9FE4" w14:textId="7CB33B3E" w:rsidR="00351FDF" w:rsidRDefault="004B73F2" w:rsidP="00405DD6">
            <w:pPr>
              <w:pStyle w:val="ListParagraph"/>
              <w:numPr>
                <w:ilvl w:val="0"/>
                <w:numId w:val="25"/>
              </w:numPr>
              <w:tabs>
                <w:tab w:val="num" w:pos="1877"/>
              </w:tabs>
              <w:spacing w:line="360" w:lineRule="auto"/>
              <w:ind w:left="68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Developed SQL queries for CRUD operations, stored procedures.</w:t>
            </w:r>
          </w:p>
          <w:p w14:paraId="133200AE" w14:textId="15DDDBDC" w:rsidR="004B73F2" w:rsidRDefault="004B73F2" w:rsidP="00405DD6">
            <w:pPr>
              <w:pStyle w:val="ListParagraph"/>
              <w:numPr>
                <w:ilvl w:val="0"/>
                <w:numId w:val="25"/>
              </w:numPr>
              <w:tabs>
                <w:tab w:val="num" w:pos="1877"/>
              </w:tabs>
              <w:spacing w:line="360" w:lineRule="auto"/>
              <w:ind w:left="68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Periodically involved in</w:t>
            </w:r>
            <w:r w:rsidR="00405DD6">
              <w:rPr>
                <w:rFonts w:asciiTheme="majorHAnsi" w:hAnsiTheme="majorHAnsi" w:cs="Arial"/>
              </w:rPr>
              <w:t>,</w:t>
            </w:r>
            <w:r>
              <w:rPr>
                <w:rFonts w:asciiTheme="majorHAnsi" w:hAnsiTheme="majorHAnsi" w:cs="Arial"/>
              </w:rPr>
              <w:t xml:space="preserve"> enhancements of functional modules using C#, ASP.NET</w:t>
            </w:r>
            <w:r w:rsidR="00405DD6">
              <w:rPr>
                <w:rFonts w:asciiTheme="majorHAnsi" w:hAnsiTheme="majorHAnsi" w:cs="Arial"/>
              </w:rPr>
              <w:t>, creating and updating</w:t>
            </w:r>
            <w:r>
              <w:rPr>
                <w:rFonts w:asciiTheme="majorHAnsi" w:hAnsiTheme="majorHAnsi" w:cs="Arial"/>
              </w:rPr>
              <w:t xml:space="preserve"> </w:t>
            </w:r>
            <w:r w:rsidR="00405DD6">
              <w:rPr>
                <w:rFonts w:asciiTheme="majorHAnsi" w:hAnsiTheme="majorHAnsi" w:cs="Arial"/>
              </w:rPr>
              <w:t>u</w:t>
            </w:r>
            <w:r>
              <w:rPr>
                <w:rFonts w:asciiTheme="majorHAnsi" w:hAnsiTheme="majorHAnsi" w:cs="Arial"/>
              </w:rPr>
              <w:t xml:space="preserve">ser </w:t>
            </w:r>
            <w:r w:rsidR="00405DD6">
              <w:rPr>
                <w:rFonts w:asciiTheme="majorHAnsi" w:hAnsiTheme="majorHAnsi" w:cs="Arial"/>
              </w:rPr>
              <w:t>i</w:t>
            </w:r>
            <w:r>
              <w:rPr>
                <w:rFonts w:asciiTheme="majorHAnsi" w:hAnsiTheme="majorHAnsi" w:cs="Arial"/>
              </w:rPr>
              <w:t xml:space="preserve">nterface </w:t>
            </w:r>
            <w:r w:rsidR="00405DD6">
              <w:rPr>
                <w:rFonts w:asciiTheme="majorHAnsi" w:hAnsiTheme="majorHAnsi" w:cs="Arial"/>
              </w:rPr>
              <w:t>using HTML, CSS.</w:t>
            </w:r>
          </w:p>
          <w:p w14:paraId="7B483599" w14:textId="055D5554" w:rsidR="001638A7" w:rsidRDefault="003A063E" w:rsidP="00405DD6">
            <w:pPr>
              <w:pStyle w:val="ListParagraph"/>
              <w:numPr>
                <w:ilvl w:val="0"/>
                <w:numId w:val="25"/>
              </w:numPr>
              <w:tabs>
                <w:tab w:val="num" w:pos="1877"/>
              </w:tabs>
              <w:spacing w:line="360" w:lineRule="auto"/>
              <w:ind w:left="68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Managed</w:t>
            </w:r>
            <w:r w:rsidR="001638A7">
              <w:rPr>
                <w:rFonts w:asciiTheme="majorHAnsi" w:hAnsiTheme="majorHAnsi" w:cs="Arial"/>
              </w:rPr>
              <w:t xml:space="preserve"> Configuration and Change Management (CCS).</w:t>
            </w:r>
          </w:p>
          <w:p w14:paraId="36768DF6" w14:textId="311C7858" w:rsidR="00405DD6" w:rsidRDefault="00405DD6" w:rsidP="00405DD6">
            <w:pPr>
              <w:tabs>
                <w:tab w:val="num" w:pos="1877"/>
              </w:tabs>
              <w:spacing w:line="360" w:lineRule="auto"/>
              <w:rPr>
                <w:rFonts w:asciiTheme="majorHAnsi" w:hAnsiTheme="majorHAnsi" w:cs="Arial"/>
              </w:rPr>
            </w:pPr>
          </w:p>
          <w:p w14:paraId="2C41A5B5" w14:textId="6D7ECD25" w:rsidR="00BF5888" w:rsidRDefault="00BF5888" w:rsidP="00405DD6">
            <w:pPr>
              <w:tabs>
                <w:tab w:val="num" w:pos="1877"/>
              </w:tabs>
              <w:spacing w:line="360" w:lineRule="auto"/>
              <w:rPr>
                <w:rFonts w:asciiTheme="majorHAnsi" w:hAnsiTheme="majorHAnsi" w:cs="Arial"/>
              </w:rPr>
            </w:pPr>
          </w:p>
          <w:p w14:paraId="3490EDB7" w14:textId="77777777" w:rsidR="00BF5888" w:rsidRPr="00405DD6" w:rsidRDefault="00BF5888" w:rsidP="00405DD6">
            <w:pPr>
              <w:tabs>
                <w:tab w:val="num" w:pos="1877"/>
              </w:tabs>
              <w:spacing w:line="360" w:lineRule="auto"/>
              <w:rPr>
                <w:rFonts w:asciiTheme="majorHAnsi" w:hAnsiTheme="majorHAnsi" w:cs="Arial"/>
              </w:rPr>
            </w:pPr>
          </w:p>
          <w:p w14:paraId="4F5DE3D5" w14:textId="77777777" w:rsidR="002A3EFD" w:rsidRPr="004B73F2" w:rsidRDefault="002A3EFD" w:rsidP="00351FDF">
            <w:pPr>
              <w:rPr>
                <w:rFonts w:asciiTheme="majorHAnsi" w:hAnsiTheme="majorHAnsi" w:cs="Arial"/>
              </w:rPr>
            </w:pPr>
          </w:p>
          <w:p w14:paraId="237F53EB" w14:textId="67DEFBA4" w:rsidR="002A3EFD" w:rsidRDefault="00405DD6" w:rsidP="00F660C3">
            <w:pPr>
              <w:pStyle w:val="Heading1"/>
              <w:spacing w:line="36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internal Auditor: Re-branding of Migrated Applications</w:t>
            </w:r>
          </w:p>
          <w:p w14:paraId="029AB23A" w14:textId="77777777" w:rsidR="00405DD6" w:rsidRPr="004B73F2" w:rsidRDefault="00405DD6" w:rsidP="00F660C3">
            <w:pPr>
              <w:pStyle w:val="Heading2"/>
              <w:shd w:val="clear" w:color="auto" w:fill="FFFFFF"/>
              <w:spacing w:after="0"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</w:rPr>
              <w:t>Project: DuPont de Nemours, Inc.</w:t>
            </w:r>
          </w:p>
          <w:p w14:paraId="66C31EF5" w14:textId="77777777" w:rsidR="002A3EFD" w:rsidRPr="00405DD6" w:rsidRDefault="002A3EFD" w:rsidP="00F660C3">
            <w:pPr>
              <w:pStyle w:val="Heading2"/>
              <w:spacing w:line="360" w:lineRule="auto"/>
              <w:rPr>
                <w:rFonts w:asciiTheme="majorHAnsi" w:hAnsiTheme="majorHAnsi" w:cs="Arial"/>
                <w:i/>
                <w:color w:val="C00000"/>
              </w:rPr>
            </w:pPr>
            <w:r w:rsidRPr="00405DD6">
              <w:rPr>
                <w:rFonts w:asciiTheme="majorHAnsi" w:hAnsiTheme="majorHAnsi" w:cs="Arial"/>
                <w:color w:val="C00000"/>
              </w:rPr>
              <w:t xml:space="preserve">Jul 2016 – July 2017 </w:t>
            </w:r>
          </w:p>
          <w:p w14:paraId="56B79933" w14:textId="2EA5006B" w:rsidR="00F660C3" w:rsidRDefault="00BF5888" w:rsidP="00F660C3">
            <w:pPr>
              <w:pStyle w:val="ListParagraph"/>
              <w:numPr>
                <w:ilvl w:val="0"/>
                <w:numId w:val="27"/>
              </w:numPr>
              <w:tabs>
                <w:tab w:val="num" w:pos="1877"/>
              </w:tabs>
              <w:spacing w:line="360" w:lineRule="auto"/>
              <w:ind w:left="680"/>
              <w:rPr>
                <w:rFonts w:asciiTheme="majorHAnsi" w:hAnsiTheme="majorHAnsi" w:cs="Arial"/>
                <w:color w:val="043D68"/>
              </w:rPr>
            </w:pPr>
            <w:r>
              <w:rPr>
                <w:rFonts w:asciiTheme="majorHAnsi" w:hAnsiTheme="majorHAnsi" w:cs="Arial"/>
                <w:color w:val="043D68"/>
              </w:rPr>
              <w:t xml:space="preserve">Performed internal audits for the applications that </w:t>
            </w:r>
            <w:r w:rsidR="00F660C3">
              <w:rPr>
                <w:rFonts w:asciiTheme="majorHAnsi" w:hAnsiTheme="majorHAnsi" w:cs="Arial"/>
                <w:color w:val="043D68"/>
              </w:rPr>
              <w:t xml:space="preserve">underwent </w:t>
            </w:r>
            <w:r>
              <w:rPr>
                <w:rFonts w:asciiTheme="majorHAnsi" w:hAnsiTheme="majorHAnsi" w:cs="Arial"/>
                <w:color w:val="043D68"/>
              </w:rPr>
              <w:t>re-brand</w:t>
            </w:r>
            <w:r w:rsidR="00F660C3">
              <w:rPr>
                <w:rFonts w:asciiTheme="majorHAnsi" w:hAnsiTheme="majorHAnsi" w:cs="Arial"/>
                <w:color w:val="043D68"/>
              </w:rPr>
              <w:t>ing</w:t>
            </w:r>
            <w:r>
              <w:rPr>
                <w:rFonts w:asciiTheme="majorHAnsi" w:hAnsiTheme="majorHAnsi" w:cs="Arial"/>
                <w:color w:val="043D68"/>
              </w:rPr>
              <w:t xml:space="preserve"> </w:t>
            </w:r>
            <w:r w:rsidR="00F660C3">
              <w:rPr>
                <w:rFonts w:asciiTheme="majorHAnsi" w:hAnsiTheme="majorHAnsi" w:cs="Arial"/>
                <w:color w:val="043D68"/>
              </w:rPr>
              <w:t>after</w:t>
            </w:r>
            <w:r>
              <w:rPr>
                <w:rFonts w:asciiTheme="majorHAnsi" w:hAnsiTheme="majorHAnsi" w:cs="Arial"/>
                <w:color w:val="043D68"/>
              </w:rPr>
              <w:t xml:space="preserve"> migrat</w:t>
            </w:r>
            <w:r w:rsidR="00F660C3">
              <w:rPr>
                <w:rFonts w:asciiTheme="majorHAnsi" w:hAnsiTheme="majorHAnsi" w:cs="Arial"/>
                <w:color w:val="043D68"/>
              </w:rPr>
              <w:t>ing</w:t>
            </w:r>
            <w:r>
              <w:rPr>
                <w:rFonts w:asciiTheme="majorHAnsi" w:hAnsiTheme="majorHAnsi" w:cs="Arial"/>
                <w:color w:val="043D68"/>
              </w:rPr>
              <w:t xml:space="preserve"> to </w:t>
            </w:r>
            <w:r w:rsidR="00F660C3">
              <w:rPr>
                <w:rFonts w:asciiTheme="majorHAnsi" w:hAnsiTheme="majorHAnsi" w:cs="Arial"/>
                <w:color w:val="043D68"/>
              </w:rPr>
              <w:t xml:space="preserve">Parent company’s subsidiaries - </w:t>
            </w:r>
            <w:r>
              <w:rPr>
                <w:rFonts w:asciiTheme="majorHAnsi" w:hAnsiTheme="majorHAnsi" w:cs="Arial"/>
                <w:color w:val="043D68"/>
              </w:rPr>
              <w:t xml:space="preserve">AgCo., MatCo. </w:t>
            </w:r>
            <w:r w:rsidR="00F660C3">
              <w:rPr>
                <w:rFonts w:asciiTheme="majorHAnsi" w:hAnsiTheme="majorHAnsi" w:cs="Arial"/>
                <w:color w:val="043D68"/>
              </w:rPr>
              <w:t>a</w:t>
            </w:r>
            <w:r>
              <w:rPr>
                <w:rFonts w:asciiTheme="majorHAnsi" w:hAnsiTheme="majorHAnsi" w:cs="Arial"/>
                <w:color w:val="043D68"/>
              </w:rPr>
              <w:t xml:space="preserve">nd SpecCo. </w:t>
            </w:r>
          </w:p>
          <w:p w14:paraId="66878CDF" w14:textId="118B704F" w:rsidR="002A3EFD" w:rsidRDefault="00F660C3" w:rsidP="00F660C3">
            <w:pPr>
              <w:pStyle w:val="ListParagraph"/>
              <w:numPr>
                <w:ilvl w:val="0"/>
                <w:numId w:val="27"/>
              </w:numPr>
              <w:tabs>
                <w:tab w:val="num" w:pos="1877"/>
              </w:tabs>
              <w:spacing w:line="360" w:lineRule="auto"/>
              <w:ind w:left="680"/>
              <w:rPr>
                <w:rFonts w:asciiTheme="majorHAnsi" w:hAnsiTheme="majorHAnsi" w:cs="Arial"/>
                <w:color w:val="043D68"/>
              </w:rPr>
            </w:pPr>
            <w:r>
              <w:rPr>
                <w:rFonts w:asciiTheme="majorHAnsi" w:hAnsiTheme="majorHAnsi" w:cs="Arial"/>
                <w:color w:val="043D68"/>
              </w:rPr>
              <w:t>Involved in auditing process of</w:t>
            </w:r>
            <w:r w:rsidR="00BF5888">
              <w:rPr>
                <w:rFonts w:asciiTheme="majorHAnsi" w:hAnsiTheme="majorHAnsi" w:cs="Arial"/>
                <w:color w:val="043D68"/>
              </w:rPr>
              <w:t xml:space="preserve"> technical assessment questionnaire</w:t>
            </w:r>
            <w:r>
              <w:rPr>
                <w:rFonts w:asciiTheme="majorHAnsi" w:hAnsiTheme="majorHAnsi" w:cs="Arial"/>
                <w:color w:val="043D68"/>
              </w:rPr>
              <w:t xml:space="preserve"> and build sheet</w:t>
            </w:r>
            <w:r w:rsidR="00BF5888">
              <w:rPr>
                <w:rFonts w:asciiTheme="majorHAnsi" w:hAnsiTheme="majorHAnsi" w:cs="Arial"/>
                <w:color w:val="043D68"/>
              </w:rPr>
              <w:t xml:space="preserve"> documents</w:t>
            </w:r>
            <w:r>
              <w:rPr>
                <w:rFonts w:asciiTheme="majorHAnsi" w:hAnsiTheme="majorHAnsi" w:cs="Arial"/>
                <w:color w:val="043D68"/>
              </w:rPr>
              <w:t xml:space="preserve"> as per the runbooks/SSOTs of respective applications.</w:t>
            </w:r>
          </w:p>
          <w:p w14:paraId="2D602F63" w14:textId="32E76B90" w:rsidR="001638A7" w:rsidRPr="00BF5888" w:rsidRDefault="001638A7" w:rsidP="00F660C3">
            <w:pPr>
              <w:pStyle w:val="ListParagraph"/>
              <w:numPr>
                <w:ilvl w:val="0"/>
                <w:numId w:val="27"/>
              </w:numPr>
              <w:tabs>
                <w:tab w:val="num" w:pos="1877"/>
              </w:tabs>
              <w:spacing w:line="360" w:lineRule="auto"/>
              <w:ind w:left="680"/>
              <w:rPr>
                <w:rFonts w:asciiTheme="majorHAnsi" w:hAnsiTheme="majorHAnsi" w:cs="Arial"/>
                <w:color w:val="043D68"/>
              </w:rPr>
            </w:pPr>
            <w:r>
              <w:rPr>
                <w:rFonts w:asciiTheme="majorHAnsi" w:hAnsiTheme="majorHAnsi" w:cs="Arial"/>
                <w:color w:val="043D68"/>
              </w:rPr>
              <w:t>Prepared reports of the findings for the audits.</w:t>
            </w:r>
          </w:p>
          <w:p w14:paraId="57749446" w14:textId="1A682C34" w:rsidR="00351FDF" w:rsidRDefault="00351FDF" w:rsidP="00351FDF">
            <w:pPr>
              <w:rPr>
                <w:rFonts w:asciiTheme="majorHAnsi" w:hAnsiTheme="majorHAnsi" w:cs="Arial"/>
              </w:rPr>
            </w:pPr>
          </w:p>
          <w:p w14:paraId="29749844" w14:textId="77777777" w:rsidR="007608D6" w:rsidRPr="004B73F2" w:rsidRDefault="007608D6" w:rsidP="00351FDF">
            <w:pPr>
              <w:rPr>
                <w:rFonts w:asciiTheme="majorHAnsi" w:hAnsiTheme="majorHAnsi" w:cs="Arial"/>
              </w:rPr>
            </w:pPr>
          </w:p>
          <w:p w14:paraId="2E691E0B" w14:textId="4C7508D9" w:rsidR="00351FDF" w:rsidRDefault="007608D6" w:rsidP="007608D6">
            <w:pPr>
              <w:pStyle w:val="Heading1"/>
              <w:spacing w:line="36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ETL Developer: DC Migration – Unstructured Data</w:t>
            </w:r>
          </w:p>
          <w:p w14:paraId="77A33D56" w14:textId="77777777" w:rsidR="007608D6" w:rsidRPr="004B73F2" w:rsidRDefault="007608D6" w:rsidP="007608D6">
            <w:pPr>
              <w:pStyle w:val="Heading2"/>
              <w:shd w:val="clear" w:color="auto" w:fill="FFFFFF"/>
              <w:spacing w:after="0"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</w:rPr>
              <w:t>Project: DuPont de Nemours, Inc.</w:t>
            </w:r>
          </w:p>
          <w:p w14:paraId="11B252F5" w14:textId="09580BC3" w:rsidR="00351FDF" w:rsidRPr="003A063E" w:rsidRDefault="002A3EFD" w:rsidP="007608D6">
            <w:pPr>
              <w:pStyle w:val="Heading2"/>
              <w:spacing w:line="360" w:lineRule="auto"/>
              <w:rPr>
                <w:rFonts w:asciiTheme="majorHAnsi" w:hAnsiTheme="majorHAnsi" w:cs="Arial"/>
                <w:i/>
                <w:color w:val="C00000"/>
              </w:rPr>
            </w:pPr>
            <w:r w:rsidRPr="003A063E">
              <w:rPr>
                <w:rFonts w:asciiTheme="majorHAnsi" w:hAnsiTheme="majorHAnsi" w:cs="Arial"/>
                <w:color w:val="C00000"/>
              </w:rPr>
              <w:t>Jul 2016 – July 2017</w:t>
            </w:r>
            <w:r w:rsidR="00351FDF" w:rsidRPr="003A063E">
              <w:rPr>
                <w:rFonts w:asciiTheme="majorHAnsi" w:hAnsiTheme="majorHAnsi" w:cs="Arial"/>
                <w:color w:val="C00000"/>
              </w:rPr>
              <w:t xml:space="preserve"> </w:t>
            </w:r>
          </w:p>
          <w:p w14:paraId="1FBDDC41" w14:textId="627C4FE1" w:rsidR="00161427" w:rsidRDefault="007608D6" w:rsidP="00D004AB">
            <w:pPr>
              <w:pStyle w:val="ListParagraph"/>
              <w:numPr>
                <w:ilvl w:val="0"/>
                <w:numId w:val="31"/>
              </w:numPr>
              <w:tabs>
                <w:tab w:val="num" w:pos="1877"/>
              </w:tabs>
              <w:spacing w:line="360" w:lineRule="auto"/>
              <w:ind w:left="68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Involved in system configuration changes for the Data Center Migration – which includes configuration changes of IP Addresses of application servers and SMTP Servers. </w:t>
            </w:r>
          </w:p>
          <w:p w14:paraId="56116864" w14:textId="3970E591" w:rsidR="001638A7" w:rsidRDefault="001638A7" w:rsidP="00D004AB">
            <w:pPr>
              <w:pStyle w:val="ListParagraph"/>
              <w:numPr>
                <w:ilvl w:val="0"/>
                <w:numId w:val="31"/>
              </w:numPr>
              <w:tabs>
                <w:tab w:val="num" w:pos="1877"/>
              </w:tabs>
              <w:spacing w:line="360" w:lineRule="auto"/>
              <w:ind w:left="68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Gathered requirements, designed, documented and tested the </w:t>
            </w:r>
            <w:r w:rsidR="00D004AB">
              <w:rPr>
                <w:rFonts w:asciiTheme="majorHAnsi" w:hAnsiTheme="majorHAnsi" w:cs="Arial"/>
              </w:rPr>
              <w:t>scenarios</w:t>
            </w:r>
            <w:r>
              <w:rPr>
                <w:rFonts w:asciiTheme="majorHAnsi" w:hAnsiTheme="majorHAnsi" w:cs="Arial"/>
              </w:rPr>
              <w:t xml:space="preserve"> with respect to the URL Changes and branding changes</w:t>
            </w:r>
            <w:r w:rsidR="00D004AB">
              <w:rPr>
                <w:rFonts w:asciiTheme="majorHAnsi" w:hAnsiTheme="majorHAnsi" w:cs="Arial"/>
              </w:rPr>
              <w:t>, as part of the migration.</w:t>
            </w:r>
          </w:p>
          <w:p w14:paraId="19D491B7" w14:textId="0E66AB43" w:rsidR="00D004AB" w:rsidRPr="007608D6" w:rsidRDefault="00D004AB" w:rsidP="00D004AB">
            <w:pPr>
              <w:pStyle w:val="ListParagraph"/>
              <w:numPr>
                <w:ilvl w:val="0"/>
                <w:numId w:val="31"/>
              </w:numPr>
              <w:tabs>
                <w:tab w:val="num" w:pos="1877"/>
              </w:tabs>
              <w:spacing w:line="360" w:lineRule="auto"/>
              <w:ind w:left="68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Worked on ETL with Alteryx, to perform data cleaning and data mapping for bulk records of existing URLs versus expected URLs, post migration. </w:t>
            </w:r>
          </w:p>
          <w:p w14:paraId="5E1E8A97" w14:textId="54B7B3C5" w:rsidR="007608D6" w:rsidRDefault="007608D6" w:rsidP="007608D6">
            <w:pPr>
              <w:tabs>
                <w:tab w:val="num" w:pos="1877"/>
              </w:tabs>
              <w:rPr>
                <w:rFonts w:asciiTheme="majorHAnsi" w:hAnsiTheme="majorHAnsi" w:cs="Arial"/>
              </w:rPr>
            </w:pPr>
          </w:p>
          <w:p w14:paraId="26788281" w14:textId="77777777" w:rsidR="007608D6" w:rsidRPr="007608D6" w:rsidRDefault="007608D6" w:rsidP="007608D6">
            <w:pPr>
              <w:tabs>
                <w:tab w:val="num" w:pos="1877"/>
              </w:tabs>
              <w:rPr>
                <w:rFonts w:asciiTheme="majorHAnsi" w:hAnsiTheme="majorHAnsi" w:cs="Arial"/>
              </w:rPr>
            </w:pPr>
          </w:p>
          <w:p w14:paraId="5F97A2F7" w14:textId="5E91FF46" w:rsidR="0010720B" w:rsidRDefault="0010720B" w:rsidP="003A063E">
            <w:pPr>
              <w:pStyle w:val="Heading1"/>
              <w:spacing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</w:rPr>
              <w:t>Quality Assurance Tester</w:t>
            </w:r>
          </w:p>
          <w:p w14:paraId="38D80744" w14:textId="77777777" w:rsidR="003A063E" w:rsidRPr="004B73F2" w:rsidRDefault="003A063E" w:rsidP="003A063E">
            <w:pPr>
              <w:pStyle w:val="Heading2"/>
              <w:shd w:val="clear" w:color="auto" w:fill="FFFFFF"/>
              <w:spacing w:after="0"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</w:rPr>
              <w:t>Project: DuPont de Nemours, Inc.</w:t>
            </w:r>
          </w:p>
          <w:p w14:paraId="5753C548" w14:textId="77777777" w:rsidR="0010720B" w:rsidRPr="003A063E" w:rsidRDefault="0010720B" w:rsidP="003A063E">
            <w:pPr>
              <w:pStyle w:val="Heading2"/>
              <w:spacing w:line="360" w:lineRule="auto"/>
              <w:rPr>
                <w:rFonts w:asciiTheme="majorHAnsi" w:hAnsiTheme="majorHAnsi" w:cs="Arial"/>
                <w:i/>
                <w:color w:val="C00000"/>
              </w:rPr>
            </w:pPr>
            <w:r w:rsidRPr="003A063E">
              <w:rPr>
                <w:rFonts w:asciiTheme="majorHAnsi" w:hAnsiTheme="majorHAnsi" w:cs="Arial"/>
                <w:color w:val="C00000"/>
              </w:rPr>
              <w:t xml:space="preserve">Jul 2016 – July 2017 </w:t>
            </w:r>
          </w:p>
          <w:p w14:paraId="69B5D63F" w14:textId="77777777" w:rsidR="0010720B" w:rsidRPr="004B73F2" w:rsidRDefault="0010720B" w:rsidP="00351FDF">
            <w:pPr>
              <w:rPr>
                <w:rFonts w:asciiTheme="majorHAnsi" w:hAnsiTheme="majorHAnsi" w:cs="Arial"/>
              </w:rPr>
            </w:pPr>
          </w:p>
          <w:p w14:paraId="58D4233D" w14:textId="13C2B61F" w:rsidR="001806A8" w:rsidRPr="00C62E53" w:rsidRDefault="00C62E53" w:rsidP="00C62E53">
            <w:pPr>
              <w:pStyle w:val="ListParagraph"/>
              <w:numPr>
                <w:ilvl w:val="0"/>
                <w:numId w:val="33"/>
              </w:numPr>
              <w:tabs>
                <w:tab w:val="num" w:pos="1877"/>
              </w:tabs>
              <w:spacing w:line="360" w:lineRule="auto"/>
              <w:ind w:left="680"/>
              <w:rPr>
                <w:rFonts w:asciiTheme="majorHAnsi" w:hAnsiTheme="majorHAnsi" w:cs="Arial"/>
                <w:color w:val="043D68"/>
              </w:rPr>
            </w:pPr>
            <w:proofErr w:type="gramStart"/>
            <w:r>
              <w:rPr>
                <w:rFonts w:asciiTheme="majorHAnsi" w:hAnsiTheme="majorHAnsi" w:cs="Arial"/>
                <w:color w:val="043D68"/>
              </w:rPr>
              <w:t>Proficiency</w:t>
            </w:r>
            <w:proofErr w:type="gramEnd"/>
            <w:r w:rsidR="001806A8">
              <w:rPr>
                <w:rFonts w:asciiTheme="majorHAnsi" w:hAnsiTheme="majorHAnsi" w:cs="Arial"/>
                <w:color w:val="043D68"/>
              </w:rPr>
              <w:t xml:space="preserve"> in QA processes, smoke, functional, regression and system integration testing</w:t>
            </w:r>
            <w:r>
              <w:rPr>
                <w:rFonts w:asciiTheme="majorHAnsi" w:hAnsiTheme="majorHAnsi" w:cs="Arial"/>
                <w:color w:val="043D68"/>
              </w:rPr>
              <w:t xml:space="preserve"> including sprint </w:t>
            </w:r>
            <w:r w:rsidRPr="00C62E53">
              <w:rPr>
                <w:rFonts w:asciiTheme="majorHAnsi" w:hAnsiTheme="majorHAnsi" w:cs="Arial"/>
                <w:color w:val="043D68"/>
              </w:rPr>
              <w:t>planning and sprint reviews.</w:t>
            </w:r>
          </w:p>
          <w:p w14:paraId="01253502" w14:textId="4C961AA5" w:rsidR="00C62E53" w:rsidRPr="003A063E" w:rsidRDefault="00C62E53" w:rsidP="00C62E53">
            <w:pPr>
              <w:pStyle w:val="ListParagraph"/>
              <w:numPr>
                <w:ilvl w:val="0"/>
                <w:numId w:val="33"/>
              </w:numPr>
              <w:tabs>
                <w:tab w:val="num" w:pos="1877"/>
              </w:tabs>
              <w:spacing w:line="360" w:lineRule="auto"/>
              <w:ind w:left="680"/>
              <w:rPr>
                <w:rFonts w:asciiTheme="majorHAnsi" w:hAnsiTheme="majorHAnsi" w:cs="Arial"/>
                <w:color w:val="043D68"/>
              </w:rPr>
            </w:pPr>
            <w:r>
              <w:rPr>
                <w:rFonts w:asciiTheme="majorHAnsi" w:hAnsiTheme="majorHAnsi" w:cs="Arial"/>
                <w:color w:val="043D68"/>
              </w:rPr>
              <w:t>Performed requirement analysis, scenario and use case identification, manual testing and reporting for – PIMS, TLM applications.</w:t>
            </w:r>
          </w:p>
        </w:tc>
        <w:tc>
          <w:tcPr>
            <w:tcW w:w="999" w:type="dxa"/>
            <w:vMerge/>
          </w:tcPr>
          <w:p w14:paraId="0B6F4374" w14:textId="77777777" w:rsidR="00676B73" w:rsidRPr="004B73F2" w:rsidRDefault="00676B73" w:rsidP="00084DEB">
            <w:pPr>
              <w:rPr>
                <w:rFonts w:asciiTheme="majorHAnsi" w:hAnsiTheme="majorHAnsi" w:cs="Arial"/>
                <w:color w:val="043D68"/>
              </w:rPr>
            </w:pPr>
          </w:p>
        </w:tc>
        <w:tc>
          <w:tcPr>
            <w:tcW w:w="3411" w:type="dxa"/>
          </w:tcPr>
          <w:p w14:paraId="467B75AF" w14:textId="6F5F4292" w:rsidR="00676B73" w:rsidRPr="004B73F2" w:rsidRDefault="009E6499" w:rsidP="00A3726F">
            <w:pPr>
              <w:pStyle w:val="Subtitle"/>
              <w:spacing w:after="360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F7F0EA" wp14:editId="37E23A78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08C8FD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489DB18" w14:textId="3F7DCF5C" w:rsidR="009E6499" w:rsidRPr="004B73F2" w:rsidRDefault="009E6499" w:rsidP="009E6499">
            <w:pPr>
              <w:rPr>
                <w:rFonts w:asciiTheme="majorHAnsi" w:eastAsiaTheme="minorEastAsia" w:hAnsiTheme="majorHAnsi" w:cs="Arial"/>
                <w:b/>
                <w:caps/>
                <w:spacing w:val="20"/>
                <w:sz w:val="24"/>
                <w:szCs w:val="22"/>
              </w:rPr>
            </w:pPr>
            <w:r w:rsidRPr="004B73F2">
              <w:rPr>
                <w:rFonts w:asciiTheme="majorHAnsi" w:eastAsiaTheme="minorEastAsia" w:hAnsiTheme="majorHAnsi" w:cs="Arial"/>
                <w:b/>
                <w:caps/>
                <w:spacing w:val="20"/>
                <w:sz w:val="24"/>
                <w:szCs w:val="22"/>
              </w:rPr>
              <w:t>About ME</w:t>
            </w:r>
          </w:p>
          <w:p w14:paraId="5888CE2B" w14:textId="135A27FB" w:rsidR="009E6499" w:rsidRPr="004B73F2" w:rsidRDefault="009E6499" w:rsidP="009E6499">
            <w:pPr>
              <w:rPr>
                <w:rFonts w:asciiTheme="majorHAnsi" w:eastAsiaTheme="minorEastAsia" w:hAnsiTheme="majorHAnsi" w:cs="Arial"/>
                <w:b/>
                <w:caps/>
                <w:spacing w:val="20"/>
                <w:sz w:val="24"/>
                <w:szCs w:val="22"/>
              </w:rPr>
            </w:pPr>
          </w:p>
          <w:p w14:paraId="04BC924B" w14:textId="40040080" w:rsidR="009E6499" w:rsidRPr="004B73F2" w:rsidRDefault="009C0DA0" w:rsidP="009C0DA0">
            <w:pPr>
              <w:spacing w:line="360" w:lineRule="auto"/>
              <w:rPr>
                <w:rFonts w:asciiTheme="majorHAnsi" w:hAnsiTheme="majorHAnsi" w:cs="Arial"/>
                <w:lang w:val="it-IT"/>
              </w:rPr>
            </w:pPr>
            <w:r w:rsidRPr="004B73F2">
              <w:rPr>
                <w:rFonts w:asciiTheme="majorHAnsi" w:hAnsiTheme="majorHAnsi" w:cs="Arial"/>
                <w:lang w:val="it-IT"/>
              </w:rPr>
              <w:t>Experienced IT Analyst with a demonstrated history of working in the IT &amp; Services industry for the past 7 years at Tata Consultancy Services Limited.</w:t>
            </w:r>
          </w:p>
          <w:p w14:paraId="1E11F655" w14:textId="34B2691D" w:rsidR="009E6499" w:rsidRPr="004B73F2" w:rsidRDefault="009E6499" w:rsidP="009E6499">
            <w:pPr>
              <w:rPr>
                <w:rFonts w:asciiTheme="majorHAnsi" w:hAnsiTheme="majorHAnsi"/>
              </w:rPr>
            </w:pPr>
            <w:r w:rsidRPr="004B73F2">
              <w:rPr>
                <w:rFonts w:asciiTheme="majorHAnsi" w:hAnsiTheme="majorHAnsi" w:cs="Arial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678FF26" wp14:editId="0AE1267B">
                      <wp:extent cx="1609090" cy="0"/>
                      <wp:effectExtent l="0" t="0" r="0" b="0"/>
                      <wp:docPr id="6" name="Straight Connector 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C17533" id="Straight Connector 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B77458B" w14:textId="77777777" w:rsidR="00161427" w:rsidRPr="004B73F2" w:rsidRDefault="00161427" w:rsidP="009E6499">
            <w:pPr>
              <w:rPr>
                <w:rFonts w:asciiTheme="majorHAnsi" w:hAnsiTheme="majorHAnsi"/>
              </w:rPr>
            </w:pPr>
          </w:p>
          <w:p w14:paraId="4B6AF33B" w14:textId="77777777" w:rsidR="00351FDF" w:rsidRPr="004B73F2" w:rsidRDefault="00000000" w:rsidP="00351FDF">
            <w:pPr>
              <w:pStyle w:val="Subtitle"/>
              <w:rPr>
                <w:rFonts w:asciiTheme="majorHAnsi" w:hAnsiTheme="majorHAnsi" w:cs="Arial"/>
              </w:rPr>
            </w:pPr>
            <w:sdt>
              <w:sdtPr>
                <w:rPr>
                  <w:rFonts w:asciiTheme="majorHAnsi" w:hAnsiTheme="majorHAnsi" w:cs="Arial"/>
                </w:rPr>
                <w:id w:val="1687565607"/>
                <w:placeholder>
                  <w:docPart w:val="76E6F2D50CE5447981703C0A74889AA6"/>
                </w:placeholder>
                <w:temporary/>
                <w:showingPlcHdr/>
                <w15:appearance w15:val="hidden"/>
              </w:sdtPr>
              <w:sdtContent>
                <w:r w:rsidR="00351FDF" w:rsidRPr="004B73F2">
                  <w:rPr>
                    <w:rFonts w:asciiTheme="majorHAnsi" w:hAnsiTheme="majorHAnsi" w:cs="Arial"/>
                  </w:rPr>
                  <w:t>SKILLS</w:t>
                </w:r>
              </w:sdtContent>
            </w:sdt>
          </w:p>
          <w:p w14:paraId="6101FAD2" w14:textId="77777777" w:rsidR="00351FDF" w:rsidRPr="004B73F2" w:rsidRDefault="00351FDF" w:rsidP="00351FDF">
            <w:pPr>
              <w:rPr>
                <w:rFonts w:asciiTheme="majorHAnsi" w:hAnsiTheme="majorHAnsi" w:cs="Arial"/>
              </w:rPr>
            </w:pPr>
          </w:p>
          <w:p w14:paraId="240022B5" w14:textId="3E0690FA" w:rsidR="00351FDF" w:rsidRPr="004B73F2" w:rsidRDefault="00DF30D8" w:rsidP="002D3DEB">
            <w:pPr>
              <w:pStyle w:val="Heading3"/>
              <w:spacing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</w:rPr>
              <w:t>QA Testing</w:t>
            </w:r>
          </w:p>
          <w:p w14:paraId="34403A1E" w14:textId="6EC63F77" w:rsidR="00351FDF" w:rsidRPr="004B73F2" w:rsidRDefault="0062565A" w:rsidP="002D3DEB">
            <w:pPr>
              <w:pStyle w:val="Heading3"/>
              <w:spacing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</w:rPr>
              <w:t xml:space="preserve">MS </w:t>
            </w:r>
            <w:r w:rsidR="00DF30D8" w:rsidRPr="004B73F2">
              <w:rPr>
                <w:rFonts w:asciiTheme="majorHAnsi" w:hAnsiTheme="majorHAnsi" w:cs="Arial"/>
              </w:rPr>
              <w:t>SQL</w:t>
            </w:r>
          </w:p>
          <w:p w14:paraId="284D4E21" w14:textId="77777777" w:rsidR="00351FDF" w:rsidRPr="004B73F2" w:rsidRDefault="00DF30D8" w:rsidP="002D3DEB">
            <w:pPr>
              <w:pStyle w:val="Heading3"/>
              <w:spacing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</w:rPr>
              <w:t>HTML,CSS</w:t>
            </w:r>
          </w:p>
          <w:p w14:paraId="37673AF9" w14:textId="55AC804E" w:rsidR="00DF30D8" w:rsidRPr="004B73F2" w:rsidRDefault="00281E04" w:rsidP="002D3DEB">
            <w:pPr>
              <w:spacing w:line="360" w:lineRule="auto"/>
              <w:rPr>
                <w:rFonts w:asciiTheme="majorHAnsi" w:hAnsiTheme="majorHAnsi" w:cs="Arial"/>
                <w:color w:val="C00000"/>
                <w:lang w:val="it-IT"/>
              </w:rPr>
            </w:pPr>
            <w:r w:rsidRPr="004B73F2">
              <w:rPr>
                <w:rFonts w:asciiTheme="majorHAnsi" w:hAnsiTheme="majorHAnsi" w:cs="Arial"/>
                <w:color w:val="C00000"/>
                <w:lang w:val="it-IT"/>
              </w:rPr>
              <w:t>**.NET**</w:t>
            </w:r>
          </w:p>
          <w:p w14:paraId="35E0383A" w14:textId="77777777" w:rsidR="0051435A" w:rsidRPr="004B73F2" w:rsidRDefault="0051435A" w:rsidP="0051435A">
            <w:pPr>
              <w:pStyle w:val="Heading3"/>
              <w:spacing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</w:rPr>
              <w:t>Object Oriented Programming</w:t>
            </w:r>
          </w:p>
          <w:p w14:paraId="67BE71DC" w14:textId="77777777" w:rsidR="00DF30D8" w:rsidRPr="004B73F2" w:rsidRDefault="00DF30D8" w:rsidP="002D3DEB">
            <w:pPr>
              <w:pStyle w:val="Heading3"/>
              <w:spacing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</w:rPr>
              <w:t>Service Operations Management</w:t>
            </w:r>
          </w:p>
          <w:p w14:paraId="5A17DBEB" w14:textId="77777777" w:rsidR="00161427" w:rsidRPr="004B73F2" w:rsidRDefault="00161427" w:rsidP="00256139">
            <w:pPr>
              <w:rPr>
                <w:rFonts w:asciiTheme="majorHAnsi" w:hAnsiTheme="majorHAnsi" w:cs="Arial"/>
                <w:lang w:val="it-IT"/>
              </w:rPr>
            </w:pPr>
          </w:p>
          <w:p w14:paraId="7B89D5F9" w14:textId="4403A56E" w:rsidR="00161427" w:rsidRPr="004B73F2" w:rsidRDefault="00161427" w:rsidP="002D3DEB">
            <w:pPr>
              <w:spacing w:line="360" w:lineRule="auto"/>
              <w:rPr>
                <w:rFonts w:asciiTheme="majorHAnsi" w:hAnsiTheme="majorHAnsi" w:cs="Arial"/>
                <w:lang w:val="it-IT"/>
              </w:rPr>
            </w:pPr>
            <w:r w:rsidRPr="004B73F2">
              <w:rPr>
                <w:rFonts w:asciiTheme="majorHAnsi" w:hAnsiTheme="majorHAnsi" w:cs="Arial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AEE4B25" wp14:editId="02C5B0A6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91D385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512674" w14:textId="73DB6D79" w:rsidR="009E6499" w:rsidRPr="004B73F2" w:rsidRDefault="009E6499" w:rsidP="002D3DEB">
            <w:pPr>
              <w:spacing w:line="360" w:lineRule="auto"/>
              <w:rPr>
                <w:rFonts w:asciiTheme="majorHAnsi" w:hAnsiTheme="majorHAnsi" w:cs="Arial"/>
                <w:lang w:val="it-IT"/>
              </w:rPr>
            </w:pPr>
          </w:p>
          <w:p w14:paraId="180A6E07" w14:textId="77777777" w:rsidR="009E6499" w:rsidRPr="004B73F2" w:rsidRDefault="009E6499" w:rsidP="00161427">
            <w:pPr>
              <w:pStyle w:val="Subtitle"/>
              <w:spacing w:line="480" w:lineRule="auto"/>
              <w:rPr>
                <w:rFonts w:asciiTheme="majorHAnsi" w:hAnsiTheme="majorHAnsi" w:cs="Arial"/>
              </w:rPr>
            </w:pPr>
            <w:sdt>
              <w:sdtPr>
                <w:rPr>
                  <w:rFonts w:asciiTheme="majorHAnsi" w:hAnsiTheme="majorHAnsi" w:cs="Arial"/>
                </w:rPr>
                <w:id w:val="-1334530411"/>
                <w:placeholder>
                  <w:docPart w:val="D76671FFE2924E2DB9E299CB9D4E69EC"/>
                </w:placeholder>
                <w:temporary/>
                <w:showingPlcHdr/>
                <w15:appearance w15:val="hidden"/>
              </w:sdtPr>
              <w:sdtContent>
                <w:r w:rsidRPr="004B73F2">
                  <w:rPr>
                    <w:rFonts w:asciiTheme="majorHAnsi" w:hAnsiTheme="majorHAnsi" w:cs="Arial"/>
                  </w:rPr>
                  <w:t>EDUCATION</w:t>
                </w:r>
              </w:sdtContent>
            </w:sdt>
          </w:p>
          <w:p w14:paraId="632BB545" w14:textId="77777777" w:rsidR="009E6499" w:rsidRPr="004B73F2" w:rsidRDefault="009E6499" w:rsidP="004B73F2">
            <w:pPr>
              <w:spacing w:line="360" w:lineRule="auto"/>
              <w:rPr>
                <w:rFonts w:asciiTheme="majorHAnsi" w:hAnsiTheme="majorHAnsi" w:cs="Arial"/>
                <w:sz w:val="18"/>
                <w:szCs w:val="22"/>
              </w:rPr>
            </w:pPr>
            <w:r w:rsidRPr="004B73F2">
              <w:rPr>
                <w:rFonts w:asciiTheme="majorHAnsi" w:hAnsiTheme="majorHAnsi" w:cs="Arial"/>
                <w:sz w:val="18"/>
                <w:szCs w:val="22"/>
              </w:rPr>
              <w:t>Jun 2012 – Jun 2016</w:t>
            </w:r>
          </w:p>
          <w:p w14:paraId="1ED5F0C9" w14:textId="77777777" w:rsidR="009E6499" w:rsidRPr="004B73F2" w:rsidRDefault="009E6499" w:rsidP="004B73F2">
            <w:pPr>
              <w:spacing w:line="360" w:lineRule="auto"/>
              <w:rPr>
                <w:rFonts w:asciiTheme="majorHAnsi" w:hAnsiTheme="majorHAnsi" w:cs="Arial"/>
              </w:rPr>
            </w:pPr>
            <w:r w:rsidRPr="004B73F2">
              <w:rPr>
                <w:rFonts w:asciiTheme="majorHAnsi" w:hAnsiTheme="majorHAnsi" w:cs="Arial"/>
                <w:b/>
                <w:bCs/>
              </w:rPr>
              <w:t>Bachelor of Technology: Electronics and Communication Engineering</w:t>
            </w:r>
            <w:r w:rsidRPr="004B73F2">
              <w:rPr>
                <w:rFonts w:asciiTheme="majorHAnsi" w:hAnsiTheme="majorHAnsi" w:cs="Arial"/>
              </w:rPr>
              <w:t xml:space="preserve"> with a</w:t>
            </w:r>
          </w:p>
          <w:p w14:paraId="108304E5" w14:textId="77777777" w:rsidR="009E6499" w:rsidRPr="004B73F2" w:rsidRDefault="009E6499" w:rsidP="004B73F2">
            <w:pPr>
              <w:spacing w:line="360" w:lineRule="auto"/>
              <w:rPr>
                <w:rFonts w:asciiTheme="majorHAnsi" w:hAnsiTheme="majorHAnsi" w:cs="Arial"/>
                <w:b/>
                <w:bCs/>
                <w:i/>
                <w:iCs/>
              </w:rPr>
            </w:pPr>
            <w:r w:rsidRPr="004B73F2">
              <w:rPr>
                <w:rFonts w:asciiTheme="majorHAnsi" w:hAnsiTheme="majorHAnsi" w:cs="Arial"/>
                <w:b/>
                <w:bCs/>
                <w:i/>
                <w:iCs/>
              </w:rPr>
              <w:t xml:space="preserve">Minor Degree in Management </w:t>
            </w:r>
          </w:p>
          <w:p w14:paraId="0D5F8FAC" w14:textId="280924D6" w:rsidR="009E6499" w:rsidRPr="004B73F2" w:rsidRDefault="009E6499" w:rsidP="004B73F2">
            <w:pPr>
              <w:spacing w:line="360" w:lineRule="auto"/>
              <w:rPr>
                <w:rFonts w:asciiTheme="majorHAnsi" w:hAnsiTheme="majorHAnsi" w:cs="Arial"/>
                <w:i/>
                <w:iCs/>
                <w:sz w:val="18"/>
                <w:szCs w:val="22"/>
              </w:rPr>
            </w:pPr>
            <w:r w:rsidRPr="004B73F2">
              <w:rPr>
                <w:rFonts w:asciiTheme="majorHAnsi" w:hAnsiTheme="majorHAnsi" w:cs="Arial"/>
                <w:i/>
                <w:iCs/>
                <w:sz w:val="18"/>
                <w:szCs w:val="22"/>
              </w:rPr>
              <w:t>Vignan’s University – Guntur, A.P.</w:t>
            </w:r>
          </w:p>
          <w:p w14:paraId="46D85A94" w14:textId="77777777" w:rsidR="00161427" w:rsidRPr="004B73F2" w:rsidRDefault="00161427" w:rsidP="00161427">
            <w:pPr>
              <w:spacing w:line="360" w:lineRule="auto"/>
              <w:jc w:val="both"/>
              <w:rPr>
                <w:rFonts w:asciiTheme="majorHAnsi" w:hAnsiTheme="majorHAnsi" w:cs="Arial"/>
                <w:i/>
                <w:iCs/>
                <w:sz w:val="18"/>
                <w:szCs w:val="22"/>
              </w:rPr>
            </w:pPr>
          </w:p>
          <w:p w14:paraId="7517BBA0" w14:textId="5BACFF26" w:rsidR="00161427" w:rsidRPr="004B73F2" w:rsidRDefault="00161427" w:rsidP="00161427">
            <w:pPr>
              <w:rPr>
                <w:rFonts w:asciiTheme="majorHAnsi" w:hAnsiTheme="majorHAnsi" w:cs="Arial"/>
                <w:lang w:val="it-IT"/>
              </w:rPr>
            </w:pPr>
          </w:p>
          <w:p w14:paraId="2A85DD7E" w14:textId="77777777" w:rsidR="00161427" w:rsidRPr="004B73F2" w:rsidRDefault="00161427" w:rsidP="00161427">
            <w:pPr>
              <w:rPr>
                <w:rFonts w:asciiTheme="majorHAnsi" w:eastAsiaTheme="minorEastAsia" w:hAnsiTheme="majorHAnsi" w:cs="Arial"/>
                <w:b/>
                <w:caps/>
                <w:spacing w:val="20"/>
                <w:sz w:val="24"/>
                <w:szCs w:val="22"/>
              </w:rPr>
            </w:pPr>
          </w:p>
          <w:p w14:paraId="6C8EE1B2" w14:textId="77777777" w:rsidR="00161427" w:rsidRPr="004B73F2" w:rsidRDefault="00161427" w:rsidP="00161427">
            <w:pPr>
              <w:spacing w:line="480" w:lineRule="auto"/>
              <w:rPr>
                <w:rFonts w:asciiTheme="majorHAnsi" w:eastAsiaTheme="minorEastAsia" w:hAnsiTheme="majorHAnsi" w:cs="Arial"/>
                <w:b/>
                <w:caps/>
                <w:spacing w:val="20"/>
                <w:sz w:val="24"/>
                <w:szCs w:val="22"/>
              </w:rPr>
            </w:pPr>
            <w:r w:rsidRPr="004B73F2">
              <w:rPr>
                <w:rFonts w:asciiTheme="majorHAnsi" w:eastAsiaTheme="minorEastAsia" w:hAnsiTheme="majorHAnsi" w:cs="Arial"/>
                <w:b/>
                <w:caps/>
                <w:spacing w:val="20"/>
                <w:sz w:val="24"/>
                <w:szCs w:val="22"/>
              </w:rPr>
              <w:t>Achievements</w:t>
            </w:r>
          </w:p>
          <w:p w14:paraId="407548F9" w14:textId="77777777" w:rsidR="00161427" w:rsidRPr="004B73F2" w:rsidRDefault="00161427" w:rsidP="00161427">
            <w:pPr>
              <w:spacing w:line="480" w:lineRule="auto"/>
              <w:rPr>
                <w:rFonts w:asciiTheme="majorHAnsi" w:hAnsiTheme="majorHAnsi" w:cs="Arial"/>
                <w:b/>
                <w:bCs/>
                <w:i/>
                <w:iCs/>
                <w:lang w:val="it-IT"/>
              </w:rPr>
            </w:pPr>
            <w:r w:rsidRPr="004B73F2">
              <w:rPr>
                <w:rFonts w:asciiTheme="majorHAnsi" w:hAnsiTheme="majorHAnsi" w:cs="Arial"/>
                <w:b/>
                <w:bCs/>
                <w:i/>
                <w:iCs/>
                <w:sz w:val="18"/>
                <w:szCs w:val="22"/>
                <w:lang w:val="it-IT"/>
              </w:rPr>
              <w:t>Apr 2023 |</w:t>
            </w:r>
            <w:r w:rsidRPr="004B73F2">
              <w:rPr>
                <w:rFonts w:asciiTheme="majorHAnsi" w:hAnsiTheme="majorHAnsi" w:cs="Arial"/>
                <w:b/>
                <w:bCs/>
                <w:i/>
                <w:iCs/>
                <w:sz w:val="16"/>
                <w:szCs w:val="20"/>
                <w:lang w:val="it-IT"/>
              </w:rPr>
              <w:t xml:space="preserve"> </w:t>
            </w:r>
            <w:r w:rsidRPr="004B73F2">
              <w:rPr>
                <w:rFonts w:asciiTheme="majorHAnsi" w:hAnsiTheme="majorHAnsi" w:cs="Arial"/>
                <w:b/>
                <w:bCs/>
                <w:i/>
                <w:iCs/>
                <w:sz w:val="18"/>
                <w:szCs w:val="22"/>
                <w:lang w:val="it-IT"/>
              </w:rPr>
              <w:t>Badge</w:t>
            </w:r>
          </w:p>
          <w:p w14:paraId="6E7D5418" w14:textId="51ACFE06" w:rsidR="00161427" w:rsidRPr="004B73F2" w:rsidRDefault="00161427" w:rsidP="00161427">
            <w:pPr>
              <w:spacing w:line="480" w:lineRule="auto"/>
              <w:rPr>
                <w:rFonts w:asciiTheme="majorHAnsi" w:hAnsiTheme="majorHAnsi" w:cs="Arial"/>
                <w:lang w:val="it-IT"/>
              </w:rPr>
            </w:pPr>
            <w:r w:rsidRPr="004B73F2">
              <w:rPr>
                <w:rFonts w:asciiTheme="majorHAnsi" w:hAnsiTheme="majorHAnsi" w:cs="Arial"/>
                <w:lang w:val="it-IT"/>
              </w:rPr>
              <w:t xml:space="preserve">PL-300 Microsoft Power BI             Data Analyst </w:t>
            </w:r>
          </w:p>
          <w:p w14:paraId="749A1E5E" w14:textId="578BF575" w:rsidR="00161427" w:rsidRPr="004B73F2" w:rsidRDefault="00161427" w:rsidP="00161427">
            <w:pPr>
              <w:spacing w:line="480" w:lineRule="auto"/>
              <w:rPr>
                <w:rFonts w:asciiTheme="majorHAnsi" w:hAnsiTheme="majorHAnsi" w:cs="Arial"/>
                <w:lang w:val="it-IT"/>
              </w:rPr>
            </w:pPr>
            <w:r w:rsidRPr="004B73F2">
              <w:rPr>
                <w:rFonts w:asciiTheme="majorHAnsi" w:hAnsiTheme="majorHAnsi" w:cs="Arial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F546657" wp14:editId="53E6F377">
                      <wp:extent cx="1609090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82387C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9C916A3" w14:textId="77AFF8BC" w:rsidR="00D004AB" w:rsidRPr="004B73F2" w:rsidRDefault="00D004AB" w:rsidP="00D004AB">
            <w:pPr>
              <w:spacing w:line="480" w:lineRule="auto"/>
              <w:rPr>
                <w:rFonts w:asciiTheme="majorHAnsi" w:eastAsiaTheme="minorEastAsia" w:hAnsiTheme="majorHAnsi" w:cs="Arial"/>
                <w:b/>
                <w:caps/>
                <w:spacing w:val="20"/>
                <w:sz w:val="24"/>
                <w:szCs w:val="22"/>
              </w:rPr>
            </w:pPr>
            <w:r>
              <w:rPr>
                <w:rFonts w:asciiTheme="majorHAnsi" w:eastAsiaTheme="minorEastAsia" w:hAnsiTheme="majorHAnsi" w:cs="Arial"/>
                <w:b/>
                <w:caps/>
                <w:spacing w:val="20"/>
                <w:sz w:val="24"/>
                <w:szCs w:val="22"/>
              </w:rPr>
              <w:t>Languages</w:t>
            </w:r>
          </w:p>
          <w:p w14:paraId="6FDC2964" w14:textId="091B3AA5" w:rsidR="00D004AB" w:rsidRDefault="00D004AB" w:rsidP="003A063E">
            <w:pPr>
              <w:spacing w:line="240" w:lineRule="auto"/>
              <w:jc w:val="both"/>
              <w:rPr>
                <w:rStyle w:val="divdocumenteducationjoblocation"/>
                <w:rFonts w:ascii="Century Gothic" w:eastAsia="Century Gothic" w:hAnsi="Century Gothic" w:cs="Century Gothic"/>
                <w:noProof/>
                <w:color w:val="343434"/>
                <w:szCs w:val="20"/>
              </w:rPr>
            </w:pPr>
            <w:r w:rsidRPr="003A063E">
              <w:rPr>
                <w:rFonts w:asciiTheme="majorHAnsi" w:hAnsiTheme="majorHAnsi" w:cs="Arial"/>
                <w:sz w:val="22"/>
                <w:szCs w:val="28"/>
                <w:lang w:val="it-IT"/>
              </w:rPr>
              <w:t>English</w:t>
            </w:r>
            <w:r w:rsidR="004E0F97" w:rsidRPr="003A063E">
              <w:rPr>
                <w:rFonts w:asciiTheme="majorHAnsi" w:hAnsiTheme="majorHAnsi" w:cs="Arial"/>
                <w:sz w:val="22"/>
                <w:szCs w:val="28"/>
                <w:lang w:val="it-IT"/>
              </w:rPr>
              <w:t xml:space="preserve"> </w:t>
            </w:r>
            <w:r w:rsidR="004E0F97" w:rsidRPr="003A063E">
              <w:rPr>
                <w:rStyle w:val="divdocumenteducationjoblocation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t xml:space="preserve"> </w:t>
            </w:r>
            <w:r w:rsidR="004E0F97">
              <w:rPr>
                <w:rStyle w:val="divdocumenteducationjoblocation"/>
                <w:rFonts w:ascii="Century Gothic" w:eastAsia="Century Gothic" w:hAnsi="Century Gothic" w:cs="Century Gothic"/>
                <w:noProof/>
                <w:color w:val="343434"/>
                <w:szCs w:val="20"/>
              </w:rPr>
              <w:t xml:space="preserve"> </w:t>
            </w:r>
          </w:p>
          <w:p w14:paraId="74A5931F" w14:textId="4D64DA53" w:rsidR="003A063E" w:rsidRDefault="003A063E" w:rsidP="003A063E">
            <w:pPr>
              <w:spacing w:line="240" w:lineRule="auto"/>
              <w:jc w:val="both"/>
              <w:rPr>
                <w:rStyle w:val="divdocumenteducationjoblocation"/>
                <w:rFonts w:ascii="Century Gothic" w:eastAsia="Century Gothic" w:hAnsi="Century Gothic" w:cs="Century Gothic"/>
                <w:noProof/>
                <w:color w:val="343434"/>
                <w:szCs w:val="20"/>
              </w:rPr>
            </w:pPr>
            <w:r>
              <w:rPr>
                <w:rStyle w:val="divdocumenteducationjoblocation"/>
                <w:rFonts w:ascii="Century Gothic" w:eastAsia="Century Gothic" w:hAnsi="Century Gothic" w:cs="Century Gothic"/>
                <w:noProof/>
                <w:color w:val="343434"/>
                <w:szCs w:val="20"/>
              </w:rPr>
              <w:t>Native/Bilingual Proficiency</w:t>
            </w:r>
          </w:p>
          <w:p w14:paraId="3BF3CA51" w14:textId="77777777" w:rsidR="003A063E" w:rsidRPr="00D004AB" w:rsidRDefault="003A063E" w:rsidP="003A063E">
            <w:pPr>
              <w:spacing w:line="240" w:lineRule="auto"/>
              <w:jc w:val="both"/>
              <w:rPr>
                <w:rFonts w:asciiTheme="majorHAnsi" w:hAnsiTheme="majorHAnsi" w:cs="Arial"/>
                <w:lang w:val="it-IT"/>
              </w:rPr>
            </w:pPr>
          </w:p>
          <w:p w14:paraId="72AD3DBC" w14:textId="77777777" w:rsidR="003A063E" w:rsidRPr="003A063E" w:rsidRDefault="00D004AB" w:rsidP="003A063E">
            <w:pPr>
              <w:spacing w:line="240" w:lineRule="auto"/>
              <w:rPr>
                <w:rFonts w:asciiTheme="majorHAnsi" w:hAnsiTheme="majorHAnsi" w:cs="Arial"/>
                <w:sz w:val="22"/>
                <w:szCs w:val="28"/>
                <w:lang w:val="it-IT"/>
              </w:rPr>
            </w:pPr>
            <w:r w:rsidRPr="003A063E">
              <w:rPr>
                <w:rFonts w:asciiTheme="majorHAnsi" w:hAnsiTheme="majorHAnsi" w:cs="Arial"/>
                <w:sz w:val="22"/>
                <w:szCs w:val="28"/>
                <w:lang w:val="it-IT"/>
              </w:rPr>
              <w:t>Hindi</w:t>
            </w:r>
          </w:p>
          <w:p w14:paraId="4C207963" w14:textId="0831CB76" w:rsidR="00DA50A0" w:rsidRDefault="003A063E" w:rsidP="003A063E">
            <w:pPr>
              <w:spacing w:line="240" w:lineRule="auto"/>
              <w:rPr>
                <w:rFonts w:asciiTheme="majorHAnsi" w:hAnsiTheme="majorHAnsi" w:cs="Arial"/>
                <w:lang w:val="it-IT"/>
              </w:rPr>
            </w:pPr>
            <w:r w:rsidRPr="003A063E">
              <w:rPr>
                <w:rStyle w:val="divdocumenteducationjoblocation"/>
                <w:rFonts w:ascii="Century Gothic" w:eastAsia="Century Gothic" w:hAnsi="Century Gothic" w:cs="Century Gothic"/>
                <w:noProof/>
                <w:color w:val="343434"/>
                <w:szCs w:val="20"/>
              </w:rPr>
              <w:t>Professional Working Proficiency</w:t>
            </w:r>
            <w:r w:rsidR="00DA50A0" w:rsidRPr="003A063E">
              <w:rPr>
                <w:rStyle w:val="divdocumenteducationjoblocation"/>
                <w:rFonts w:ascii="Century Gothic" w:eastAsia="Century Gothic" w:hAnsi="Century Gothic" w:cs="Century Gothic"/>
                <w:noProof/>
                <w:color w:val="343434"/>
                <w:szCs w:val="20"/>
              </w:rPr>
              <w:t xml:space="preserve">  </w:t>
            </w:r>
          </w:p>
          <w:p w14:paraId="43A4D9F2" w14:textId="77777777" w:rsidR="003A063E" w:rsidRDefault="003A063E" w:rsidP="003A063E">
            <w:pPr>
              <w:spacing w:line="240" w:lineRule="auto"/>
              <w:jc w:val="both"/>
              <w:rPr>
                <w:rFonts w:asciiTheme="majorHAnsi" w:hAnsiTheme="majorHAnsi" w:cs="Arial"/>
                <w:lang w:val="it-IT"/>
              </w:rPr>
            </w:pPr>
          </w:p>
          <w:p w14:paraId="616C4968" w14:textId="77777777" w:rsidR="003A063E" w:rsidRPr="003A063E" w:rsidRDefault="00D004AB" w:rsidP="003A063E">
            <w:pPr>
              <w:spacing w:line="240" w:lineRule="auto"/>
              <w:jc w:val="both"/>
              <w:rPr>
                <w:rFonts w:asciiTheme="majorHAnsi" w:hAnsiTheme="majorHAnsi" w:cs="Arial"/>
                <w:sz w:val="22"/>
                <w:szCs w:val="28"/>
                <w:lang w:val="it-IT"/>
              </w:rPr>
            </w:pPr>
            <w:r w:rsidRPr="003A063E">
              <w:rPr>
                <w:rFonts w:asciiTheme="majorHAnsi" w:hAnsiTheme="majorHAnsi" w:cs="Arial"/>
                <w:sz w:val="22"/>
                <w:szCs w:val="28"/>
                <w:lang w:val="it-IT"/>
              </w:rPr>
              <w:t>Telugu</w:t>
            </w:r>
          </w:p>
          <w:p w14:paraId="330D79B7" w14:textId="1984A6A4" w:rsidR="00D004AB" w:rsidRPr="003A063E" w:rsidRDefault="003A063E" w:rsidP="003A063E">
            <w:pPr>
              <w:spacing w:line="240" w:lineRule="auto"/>
              <w:jc w:val="both"/>
              <w:rPr>
                <w:rStyle w:val="divdocumenteducationjoblocation"/>
                <w:rFonts w:ascii="Century Gothic" w:eastAsia="Century Gothic" w:hAnsi="Century Gothic" w:cs="Century Gothic"/>
                <w:noProof/>
                <w:color w:val="343434"/>
                <w:szCs w:val="20"/>
              </w:rPr>
            </w:pPr>
            <w:r>
              <w:rPr>
                <w:rStyle w:val="divdocumenteducationjoblocation"/>
                <w:rFonts w:ascii="Century Gothic" w:eastAsia="Century Gothic" w:hAnsi="Century Gothic" w:cs="Century Gothic"/>
                <w:noProof/>
                <w:color w:val="343434"/>
                <w:szCs w:val="20"/>
              </w:rPr>
              <w:t>Native/Bilingual Proficiency</w:t>
            </w:r>
            <w:r w:rsidR="00DA50A0" w:rsidRPr="003A063E">
              <w:rPr>
                <w:rStyle w:val="divdocumenteducationjoblocation"/>
                <w:rFonts w:ascii="Century Gothic" w:eastAsia="Century Gothic" w:hAnsi="Century Gothic" w:cs="Century Gothic"/>
                <w:noProof/>
                <w:color w:val="343434"/>
                <w:szCs w:val="20"/>
              </w:rPr>
              <w:t xml:space="preserve"> </w:t>
            </w:r>
          </w:p>
          <w:p w14:paraId="01D6E549" w14:textId="1A8C89DF" w:rsidR="009C0DA0" w:rsidRPr="004B73F2" w:rsidRDefault="00161427" w:rsidP="00161427">
            <w:pPr>
              <w:spacing w:line="360" w:lineRule="auto"/>
              <w:jc w:val="both"/>
              <w:rPr>
                <w:rFonts w:asciiTheme="majorHAnsi" w:hAnsiTheme="majorHAnsi" w:cs="Arial"/>
                <w:i/>
                <w:iCs/>
                <w:sz w:val="18"/>
                <w:szCs w:val="22"/>
              </w:rPr>
            </w:pPr>
            <w:r w:rsidRPr="004B73F2">
              <w:rPr>
                <w:rFonts w:asciiTheme="majorHAnsi" w:hAnsiTheme="majorHAnsi"/>
                <w:noProof/>
                <w:color w:val="043D6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1" layoutInCell="1" allowOverlap="1" wp14:anchorId="5A5A3DC3" wp14:editId="1C91F6D2">
                      <wp:simplePos x="0" y="0"/>
                      <wp:positionH relativeFrom="page">
                        <wp:posOffset>-50800</wp:posOffset>
                      </wp:positionH>
                      <wp:positionV relativeFrom="paragraph">
                        <wp:posOffset>-3673475</wp:posOffset>
                      </wp:positionV>
                      <wp:extent cx="2800350" cy="11169650"/>
                      <wp:effectExtent l="0" t="0" r="0" b="0"/>
                      <wp:wrapNone/>
                      <wp:docPr id="14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0" cy="1116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3EBFD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4B974" id="Rectangle 1" o:spid="_x0000_s1026" alt="&quot;&quot;" style="position:absolute;margin-left:-4pt;margin-top:-289.25pt;width:220.5pt;height:87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" fillcolor="#d3ebfd" stroked="f" strokeweight="1pt">
                      <v:fill opacity="32896f"/>
                      <w10:wrap anchorx="page"/>
                      <w10:anchorlock/>
                    </v:rect>
                  </w:pict>
                </mc:Fallback>
              </mc:AlternateContent>
            </w:r>
          </w:p>
          <w:p w14:paraId="1F026BDD" w14:textId="104B906B" w:rsidR="00256139" w:rsidRPr="004B73F2" w:rsidRDefault="00256139" w:rsidP="00256139">
            <w:pPr>
              <w:rPr>
                <w:rFonts w:asciiTheme="majorHAnsi" w:hAnsiTheme="majorHAnsi" w:cs="Arial"/>
                <w:lang w:val="it-IT"/>
              </w:rPr>
            </w:pPr>
          </w:p>
        </w:tc>
      </w:tr>
    </w:tbl>
    <w:p w14:paraId="3E80A832" w14:textId="74938808" w:rsidR="00256139" w:rsidRPr="00256139" w:rsidRDefault="00256139" w:rsidP="00256139">
      <w:pPr>
        <w:pStyle w:val="Heading1"/>
        <w:rPr>
          <w:rFonts w:cs="Calibri"/>
        </w:rPr>
      </w:pPr>
    </w:p>
    <w:sectPr w:rsidR="00256139" w:rsidRPr="00256139" w:rsidSect="00256139">
      <w:pgSz w:w="11906" w:h="16838" w:code="9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A4F9" w14:textId="77777777" w:rsidR="00086592" w:rsidRDefault="00086592" w:rsidP="00AA35A8">
      <w:pPr>
        <w:spacing w:line="240" w:lineRule="auto"/>
      </w:pPr>
      <w:r>
        <w:separator/>
      </w:r>
    </w:p>
  </w:endnote>
  <w:endnote w:type="continuationSeparator" w:id="0">
    <w:p w14:paraId="135F67B7" w14:textId="77777777" w:rsidR="00086592" w:rsidRDefault="00086592" w:rsidP="00AA35A8">
      <w:pPr>
        <w:spacing w:line="240" w:lineRule="auto"/>
      </w:pPr>
      <w:r>
        <w:continuationSeparator/>
      </w:r>
    </w:p>
  </w:endnote>
  <w:endnote w:type="continuationNotice" w:id="1">
    <w:p w14:paraId="6E0C2B3F" w14:textId="77777777" w:rsidR="00086592" w:rsidRDefault="000865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9B370" w14:textId="77777777" w:rsidR="00086592" w:rsidRDefault="00086592" w:rsidP="00AA35A8">
      <w:pPr>
        <w:spacing w:line="240" w:lineRule="auto"/>
      </w:pPr>
      <w:r>
        <w:separator/>
      </w:r>
    </w:p>
  </w:footnote>
  <w:footnote w:type="continuationSeparator" w:id="0">
    <w:p w14:paraId="4D2D0804" w14:textId="77777777" w:rsidR="00086592" w:rsidRDefault="00086592" w:rsidP="00AA35A8">
      <w:pPr>
        <w:spacing w:line="240" w:lineRule="auto"/>
      </w:pPr>
      <w:r>
        <w:continuationSeparator/>
      </w:r>
    </w:p>
  </w:footnote>
  <w:footnote w:type="continuationNotice" w:id="1">
    <w:p w14:paraId="3CEB8272" w14:textId="77777777" w:rsidR="00086592" w:rsidRDefault="0008659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4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595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8024C"/>
    <w:multiLevelType w:val="singleLevel"/>
    <w:tmpl w:val="47E236F0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F5A98"/>
    <w:multiLevelType w:val="singleLevel"/>
    <w:tmpl w:val="6DC0E016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E6DCB"/>
    <w:multiLevelType w:val="singleLevel"/>
    <w:tmpl w:val="E52A02A4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A582817"/>
    <w:multiLevelType w:val="singleLevel"/>
    <w:tmpl w:val="3FAE8234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451E8"/>
    <w:multiLevelType w:val="singleLevel"/>
    <w:tmpl w:val="7CB6F5AC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AC25938"/>
    <w:multiLevelType w:val="singleLevel"/>
    <w:tmpl w:val="B0BC8A14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D0C34E8"/>
    <w:multiLevelType w:val="singleLevel"/>
    <w:tmpl w:val="8D6A99AE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1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017BB"/>
    <w:multiLevelType w:val="singleLevel"/>
    <w:tmpl w:val="A1D6FDDE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5" w15:restartNumberingAfterBreak="0">
    <w:nsid w:val="583D6215"/>
    <w:multiLevelType w:val="singleLevel"/>
    <w:tmpl w:val="CD108BC6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6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6287E"/>
    <w:multiLevelType w:val="singleLevel"/>
    <w:tmpl w:val="D09C7014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D3E531D"/>
    <w:multiLevelType w:val="singleLevel"/>
    <w:tmpl w:val="ED9E4C4E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2"/>
  </w:num>
  <w:num w:numId="2" w16cid:durableId="1633823338">
    <w:abstractNumId w:val="29"/>
  </w:num>
  <w:num w:numId="3" w16cid:durableId="1835339782">
    <w:abstractNumId w:val="14"/>
  </w:num>
  <w:num w:numId="4" w16cid:durableId="879703970">
    <w:abstractNumId w:val="17"/>
  </w:num>
  <w:num w:numId="5" w16cid:durableId="27066385">
    <w:abstractNumId w:val="26"/>
  </w:num>
  <w:num w:numId="6" w16cid:durableId="629288324">
    <w:abstractNumId w:val="21"/>
  </w:num>
  <w:num w:numId="7" w16cid:durableId="2102947809">
    <w:abstractNumId w:val="23"/>
  </w:num>
  <w:num w:numId="8" w16cid:durableId="1044523296">
    <w:abstractNumId w:val="22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1"/>
  </w:num>
  <w:num w:numId="20" w16cid:durableId="513885242">
    <w:abstractNumId w:val="9"/>
  </w:num>
  <w:num w:numId="21" w16cid:durableId="1198086357">
    <w:abstractNumId w:val="11"/>
  </w:num>
  <w:num w:numId="22" w16cid:durableId="7953745">
    <w:abstractNumId w:val="18"/>
  </w:num>
  <w:num w:numId="23" w16cid:durableId="1658145891">
    <w:abstractNumId w:val="20"/>
  </w:num>
  <w:num w:numId="24" w16cid:durableId="1755281316">
    <w:abstractNumId w:val="11"/>
  </w:num>
  <w:num w:numId="25" w16cid:durableId="1188984154">
    <w:abstractNumId w:val="28"/>
  </w:num>
  <w:num w:numId="26" w16cid:durableId="656494929">
    <w:abstractNumId w:val="24"/>
  </w:num>
  <w:num w:numId="27" w16cid:durableId="1627159005">
    <w:abstractNumId w:val="27"/>
  </w:num>
  <w:num w:numId="28" w16cid:durableId="2060126110">
    <w:abstractNumId w:val="25"/>
  </w:num>
  <w:num w:numId="29" w16cid:durableId="2016609577">
    <w:abstractNumId w:val="16"/>
  </w:num>
  <w:num w:numId="30" w16cid:durableId="1117988756">
    <w:abstractNumId w:val="10"/>
  </w:num>
  <w:num w:numId="31" w16cid:durableId="1959985685">
    <w:abstractNumId w:val="13"/>
  </w:num>
  <w:num w:numId="32" w16cid:durableId="929966984">
    <w:abstractNumId w:val="15"/>
  </w:num>
  <w:num w:numId="33" w16cid:durableId="15884170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linkStyles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62"/>
    <w:rsid w:val="0000752A"/>
    <w:rsid w:val="00016465"/>
    <w:rsid w:val="00033263"/>
    <w:rsid w:val="000334C1"/>
    <w:rsid w:val="000767C7"/>
    <w:rsid w:val="00086592"/>
    <w:rsid w:val="000873F6"/>
    <w:rsid w:val="000B286F"/>
    <w:rsid w:val="000C2B44"/>
    <w:rsid w:val="000D134B"/>
    <w:rsid w:val="000F039F"/>
    <w:rsid w:val="0010041D"/>
    <w:rsid w:val="0010720B"/>
    <w:rsid w:val="001125D5"/>
    <w:rsid w:val="00124ED6"/>
    <w:rsid w:val="00136B3E"/>
    <w:rsid w:val="00153576"/>
    <w:rsid w:val="00161427"/>
    <w:rsid w:val="001638A7"/>
    <w:rsid w:val="00167789"/>
    <w:rsid w:val="001806A8"/>
    <w:rsid w:val="00191263"/>
    <w:rsid w:val="00194704"/>
    <w:rsid w:val="001B160B"/>
    <w:rsid w:val="001D477D"/>
    <w:rsid w:val="001D76FA"/>
    <w:rsid w:val="001F2C20"/>
    <w:rsid w:val="001F2DE1"/>
    <w:rsid w:val="00203213"/>
    <w:rsid w:val="00210862"/>
    <w:rsid w:val="002236D5"/>
    <w:rsid w:val="00243756"/>
    <w:rsid w:val="00256139"/>
    <w:rsid w:val="0027193E"/>
    <w:rsid w:val="00281E04"/>
    <w:rsid w:val="00284246"/>
    <w:rsid w:val="00284DED"/>
    <w:rsid w:val="002966D6"/>
    <w:rsid w:val="002A3201"/>
    <w:rsid w:val="002A3EFD"/>
    <w:rsid w:val="002A7891"/>
    <w:rsid w:val="002B51DB"/>
    <w:rsid w:val="002C4D08"/>
    <w:rsid w:val="002C4E0C"/>
    <w:rsid w:val="002C774A"/>
    <w:rsid w:val="002C7C6F"/>
    <w:rsid w:val="002D3DEB"/>
    <w:rsid w:val="002E1840"/>
    <w:rsid w:val="002E7306"/>
    <w:rsid w:val="00331DCE"/>
    <w:rsid w:val="00334FEA"/>
    <w:rsid w:val="00351FDF"/>
    <w:rsid w:val="00352A17"/>
    <w:rsid w:val="00357E3C"/>
    <w:rsid w:val="003877F8"/>
    <w:rsid w:val="00391321"/>
    <w:rsid w:val="00391BEA"/>
    <w:rsid w:val="003965A9"/>
    <w:rsid w:val="003A063E"/>
    <w:rsid w:val="003B4AEF"/>
    <w:rsid w:val="003B7F92"/>
    <w:rsid w:val="003E2525"/>
    <w:rsid w:val="00405DD6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B73F2"/>
    <w:rsid w:val="004C1032"/>
    <w:rsid w:val="004E0F97"/>
    <w:rsid w:val="00504E47"/>
    <w:rsid w:val="0051435A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565A"/>
    <w:rsid w:val="00626B3C"/>
    <w:rsid w:val="00643F4B"/>
    <w:rsid w:val="00663B02"/>
    <w:rsid w:val="00676B73"/>
    <w:rsid w:val="0069541B"/>
    <w:rsid w:val="006A1E18"/>
    <w:rsid w:val="006A37C0"/>
    <w:rsid w:val="006C7F5A"/>
    <w:rsid w:val="006D0785"/>
    <w:rsid w:val="00722962"/>
    <w:rsid w:val="00746B0A"/>
    <w:rsid w:val="00752A04"/>
    <w:rsid w:val="007608D6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33A1B"/>
    <w:rsid w:val="00862601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769BB"/>
    <w:rsid w:val="0099108A"/>
    <w:rsid w:val="009A7F3F"/>
    <w:rsid w:val="009C0DA0"/>
    <w:rsid w:val="009D646A"/>
    <w:rsid w:val="009E6499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E5968"/>
    <w:rsid w:val="00BF5888"/>
    <w:rsid w:val="00BF7216"/>
    <w:rsid w:val="00C272EB"/>
    <w:rsid w:val="00C62E53"/>
    <w:rsid w:val="00C62E97"/>
    <w:rsid w:val="00C81645"/>
    <w:rsid w:val="00CA61BE"/>
    <w:rsid w:val="00CB3E40"/>
    <w:rsid w:val="00CF22B3"/>
    <w:rsid w:val="00D004AB"/>
    <w:rsid w:val="00D00CD9"/>
    <w:rsid w:val="00D15AAE"/>
    <w:rsid w:val="00D22971"/>
    <w:rsid w:val="00D46021"/>
    <w:rsid w:val="00D60B19"/>
    <w:rsid w:val="00D86385"/>
    <w:rsid w:val="00D95726"/>
    <w:rsid w:val="00DA4B7F"/>
    <w:rsid w:val="00DA50A0"/>
    <w:rsid w:val="00DB2F39"/>
    <w:rsid w:val="00DB472D"/>
    <w:rsid w:val="00DD6ECC"/>
    <w:rsid w:val="00DE5F88"/>
    <w:rsid w:val="00DF2298"/>
    <w:rsid w:val="00DF30D8"/>
    <w:rsid w:val="00E067BA"/>
    <w:rsid w:val="00E07C52"/>
    <w:rsid w:val="00E12041"/>
    <w:rsid w:val="00E26F2A"/>
    <w:rsid w:val="00E360EA"/>
    <w:rsid w:val="00E469C1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660C3"/>
    <w:rsid w:val="00F82744"/>
    <w:rsid w:val="00F940BB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1636E5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427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427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61427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161427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61427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61427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6142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  <w:rsid w:val="001614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61427"/>
  </w:style>
  <w:style w:type="paragraph" w:styleId="BalloonText">
    <w:name w:val="Balloon Text"/>
    <w:basedOn w:val="Normal"/>
    <w:link w:val="BalloonTextChar"/>
    <w:uiPriority w:val="99"/>
    <w:semiHidden/>
    <w:rsid w:val="001614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427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161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161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427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161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427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161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1427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161427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16142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427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1427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61427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1427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61427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427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427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427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1614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61427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161427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161427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161427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161427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161427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161427"/>
    <w:pPr>
      <w:numPr>
        <w:numId w:val="19"/>
      </w:numPr>
    </w:pPr>
  </w:style>
  <w:style w:type="character" w:customStyle="1" w:styleId="NotBold">
    <w:name w:val="Not Bold"/>
    <w:uiPriority w:val="1"/>
    <w:qFormat/>
    <w:rsid w:val="00161427"/>
    <w:rPr>
      <w:b/>
      <w:color w:val="043D68" w:themeColor="text2"/>
    </w:rPr>
  </w:style>
  <w:style w:type="character" w:customStyle="1" w:styleId="Bold">
    <w:name w:val="Bold"/>
    <w:uiPriority w:val="1"/>
    <w:qFormat/>
    <w:rsid w:val="00161427"/>
    <w:rPr>
      <w:b/>
      <w:bCs/>
    </w:rPr>
  </w:style>
  <w:style w:type="character" w:customStyle="1" w:styleId="Italics">
    <w:name w:val="Italics"/>
    <w:uiPriority w:val="1"/>
    <w:qFormat/>
    <w:rsid w:val="0016142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F30D8"/>
    <w:rPr>
      <w:color w:val="605E5C"/>
      <w:shd w:val="clear" w:color="auto" w:fill="E1DFDD"/>
    </w:rPr>
  </w:style>
  <w:style w:type="character" w:customStyle="1" w:styleId="divdocumenteducationjoblocation">
    <w:name w:val="div_document_education_joblocation"/>
    <w:basedOn w:val="DefaultParagraphFont"/>
    <w:rsid w:val="004E0F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indhukrishna.nsp@outlook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chundru\Documents\Custom%20Office%20Templates\Angelica%20Astrom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E30BE1138748C68C1BF8342BADB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2323B-8BB1-4FC8-89AB-F31D64BF2674}"/>
      </w:docPartPr>
      <w:docPartBody>
        <w:p w:rsidR="00C83F88" w:rsidRDefault="00000000">
          <w:pPr>
            <w:pStyle w:val="B3E30BE1138748C68C1BF8342BADB6DB"/>
          </w:pPr>
          <w:r w:rsidRPr="002C4D08">
            <w:t>OBJECTIVE</w:t>
          </w:r>
        </w:p>
      </w:docPartBody>
    </w:docPart>
    <w:docPart>
      <w:docPartPr>
        <w:name w:val="7B230D3F95C6478CA537A0A3EA670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D57ED-BE3A-4DE5-A307-00DADD37C32C}"/>
      </w:docPartPr>
      <w:docPartBody>
        <w:p w:rsidR="00C83F88" w:rsidRDefault="00000000">
          <w:pPr>
            <w:pStyle w:val="7B230D3F95C6478CA537A0A3EA67055E"/>
          </w:pPr>
          <w:r w:rsidRPr="001540E8">
            <w:t>Contact</w:t>
          </w:r>
        </w:p>
      </w:docPartBody>
    </w:docPart>
    <w:docPart>
      <w:docPartPr>
        <w:name w:val="602F3FE05DF94487A16C44E0B4DA3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FB441-76F3-4607-A317-DCCB00470FF2}"/>
      </w:docPartPr>
      <w:docPartBody>
        <w:p w:rsidR="00C83F88" w:rsidRDefault="00000000">
          <w:pPr>
            <w:pStyle w:val="602F3FE05DF94487A16C44E0B4DA3725"/>
          </w:pPr>
          <w:r w:rsidRPr="00CF2BE7">
            <w:t>Experience</w:t>
          </w:r>
        </w:p>
      </w:docPartBody>
    </w:docPart>
    <w:docPart>
      <w:docPartPr>
        <w:name w:val="76E6F2D50CE5447981703C0A74889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E7D44-F46F-46EA-BD02-66EA7C559D79}"/>
      </w:docPartPr>
      <w:docPartBody>
        <w:p w:rsidR="00C83F88" w:rsidRDefault="00000000">
          <w:pPr>
            <w:pStyle w:val="76E6F2D50CE5447981703C0A74889AA6"/>
          </w:pPr>
          <w:r w:rsidRPr="00C822BF">
            <w:t>SKILLS</w:t>
          </w:r>
        </w:p>
      </w:docPartBody>
    </w:docPart>
    <w:docPart>
      <w:docPartPr>
        <w:name w:val="D76671FFE2924E2DB9E299CB9D4E6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28C05-8B59-403B-BBDF-A900C99A949E}"/>
      </w:docPartPr>
      <w:docPartBody>
        <w:p w:rsidR="00000000" w:rsidRDefault="00C83F88" w:rsidP="00C83F88">
          <w:pPr>
            <w:pStyle w:val="D76671FFE2924E2DB9E299CB9D4E69EC"/>
          </w:pPr>
          <w:r w:rsidRPr="00351FD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1"/>
    <w:rsid w:val="005E5091"/>
    <w:rsid w:val="00C83F88"/>
    <w:rsid w:val="00E33E9F"/>
    <w:rsid w:val="00E5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3828BB631A44F09988283AF1018210">
    <w:name w:val="923828BB631A44F09988283AF1018210"/>
  </w:style>
  <w:style w:type="character" w:customStyle="1" w:styleId="NotBold">
    <w:name w:val="Not Bold"/>
    <w:uiPriority w:val="1"/>
    <w:qFormat/>
    <w:rPr>
      <w:b/>
      <w:color w:val="44546A" w:themeColor="text2"/>
    </w:rPr>
  </w:style>
  <w:style w:type="paragraph" w:customStyle="1" w:styleId="272F7E86EC9B4A9E9226DE013B372CE3">
    <w:name w:val="272F7E86EC9B4A9E9226DE013B372CE3"/>
  </w:style>
  <w:style w:type="paragraph" w:customStyle="1" w:styleId="E92E8AE92D994F4A87915E68937634F7">
    <w:name w:val="E92E8AE92D994F4A87915E68937634F7"/>
  </w:style>
  <w:style w:type="paragraph" w:customStyle="1" w:styleId="B3E30BE1138748C68C1BF8342BADB6DB">
    <w:name w:val="B3E30BE1138748C68C1BF8342BADB6DB"/>
  </w:style>
  <w:style w:type="paragraph" w:customStyle="1" w:styleId="12C9B972E1BF4D7588C3BAAF0E17DD81">
    <w:name w:val="12C9B972E1BF4D7588C3BAAF0E17DD81"/>
  </w:style>
  <w:style w:type="paragraph" w:customStyle="1" w:styleId="7B230D3F95C6478CA537A0A3EA67055E">
    <w:name w:val="7B230D3F95C6478CA537A0A3EA67055E"/>
  </w:style>
  <w:style w:type="paragraph" w:customStyle="1" w:styleId="21ACE30968004D1CBA89A811A68A6B3A">
    <w:name w:val="21ACE30968004D1CBA89A811A68A6B3A"/>
  </w:style>
  <w:style w:type="paragraph" w:customStyle="1" w:styleId="F9FCB68505C74801A4F2A1EA0F542EF4">
    <w:name w:val="F9FCB68505C74801A4F2A1EA0F542EF4"/>
  </w:style>
  <w:style w:type="paragraph" w:customStyle="1" w:styleId="EA7EFCE537A6446AA10F0CB292DD3760">
    <w:name w:val="EA7EFCE537A6446AA10F0CB292DD3760"/>
  </w:style>
  <w:style w:type="paragraph" w:customStyle="1" w:styleId="75BCD5FD4190410CB5ACBBED9CF4F6C7">
    <w:name w:val="75BCD5FD4190410CB5ACBBED9CF4F6C7"/>
  </w:style>
  <w:style w:type="paragraph" w:customStyle="1" w:styleId="602F3FE05DF94487A16C44E0B4DA3725">
    <w:name w:val="602F3FE05DF94487A16C44E0B4DA3725"/>
  </w:style>
  <w:style w:type="paragraph" w:customStyle="1" w:styleId="040AC54B702A4BD7B5F0939013E77F6C">
    <w:name w:val="040AC54B702A4BD7B5F0939013E77F6C"/>
  </w:style>
  <w:style w:type="paragraph" w:customStyle="1" w:styleId="4F8489B6D4F44AB7A99E5D6D4E8028B4">
    <w:name w:val="4F8489B6D4F44AB7A99E5D6D4E8028B4"/>
  </w:style>
  <w:style w:type="paragraph" w:customStyle="1" w:styleId="F3987B5ECB984D8ABEC92CDF9529DD9D">
    <w:name w:val="F3987B5ECB984D8ABEC92CDF9529DD9D"/>
  </w:style>
  <w:style w:type="paragraph" w:customStyle="1" w:styleId="08D1193D645D424E8F07C04EFAF69D89">
    <w:name w:val="08D1193D645D424E8F07C04EFAF69D89"/>
  </w:style>
  <w:style w:type="paragraph" w:customStyle="1" w:styleId="E4A0BCDD512249EBA1BBFE6E212D0D18">
    <w:name w:val="E4A0BCDD512249EBA1BBFE6E212D0D18"/>
  </w:style>
  <w:style w:type="paragraph" w:customStyle="1" w:styleId="6C54B79170634176B8ACAD5A58A286CB">
    <w:name w:val="6C54B79170634176B8ACAD5A58A286CB"/>
  </w:style>
  <w:style w:type="paragraph" w:customStyle="1" w:styleId="F2FEE87A47D14084AB426E5ED2878A0A">
    <w:name w:val="F2FEE87A47D14084AB426E5ED2878A0A"/>
  </w:style>
  <w:style w:type="paragraph" w:customStyle="1" w:styleId="DF485A66FE81439289F30DFDF67D7615">
    <w:name w:val="DF485A66FE81439289F30DFDF67D7615"/>
  </w:style>
  <w:style w:type="paragraph" w:customStyle="1" w:styleId="107C181E325A472EAF16299A1D5E8166">
    <w:name w:val="107C181E325A472EAF16299A1D5E8166"/>
  </w:style>
  <w:style w:type="paragraph" w:customStyle="1" w:styleId="14AFBBE2DE914120B6D7A7635FD1DEDC">
    <w:name w:val="14AFBBE2DE914120B6D7A7635FD1DEDC"/>
  </w:style>
  <w:style w:type="paragraph" w:customStyle="1" w:styleId="E4D68C1FE1CD45FD9175D10958C3E452">
    <w:name w:val="E4D68C1FE1CD45FD9175D10958C3E452"/>
  </w:style>
  <w:style w:type="paragraph" w:customStyle="1" w:styleId="3308CF082B574D79B2AD4DA4D5C5B435">
    <w:name w:val="3308CF082B574D79B2AD4DA4D5C5B435"/>
  </w:style>
  <w:style w:type="paragraph" w:customStyle="1" w:styleId="FF632491C1E149CD94DFD4EB03B31785">
    <w:name w:val="FF632491C1E149CD94DFD4EB03B31785"/>
  </w:style>
  <w:style w:type="paragraph" w:customStyle="1" w:styleId="6FAFCFC33B50433685CE48A0EF827BCF">
    <w:name w:val="6FAFCFC33B50433685CE48A0EF827BCF"/>
  </w:style>
  <w:style w:type="paragraph" w:customStyle="1" w:styleId="76E6F2D50CE5447981703C0A74889AA6">
    <w:name w:val="76E6F2D50CE5447981703C0A74889AA6"/>
  </w:style>
  <w:style w:type="paragraph" w:customStyle="1" w:styleId="962248D35D7C4F188CD25E7B41A36B27">
    <w:name w:val="962248D35D7C4F188CD25E7B41A36B27"/>
  </w:style>
  <w:style w:type="paragraph" w:customStyle="1" w:styleId="1DDFE5412A164C87A0780015D14C567E">
    <w:name w:val="1DDFE5412A164C87A0780015D14C567E"/>
  </w:style>
  <w:style w:type="paragraph" w:customStyle="1" w:styleId="2F0662D2927F4D25A46DEF6E3708C305">
    <w:name w:val="2F0662D2927F4D25A46DEF6E3708C305"/>
  </w:style>
  <w:style w:type="paragraph" w:customStyle="1" w:styleId="DE1B0501759941799DE6CB21CD8E107F">
    <w:name w:val="DE1B0501759941799DE6CB21CD8E107F"/>
    <w:rsid w:val="005E5091"/>
  </w:style>
  <w:style w:type="paragraph" w:customStyle="1" w:styleId="2293A654D6F34F508CF1E1C298332179">
    <w:name w:val="2293A654D6F34F508CF1E1C298332179"/>
    <w:rsid w:val="005E5091"/>
  </w:style>
  <w:style w:type="paragraph" w:customStyle="1" w:styleId="D76671FFE2924E2DB9E299CB9D4E69EC">
    <w:name w:val="D76671FFE2924E2DB9E299CB9D4E69EC"/>
    <w:rsid w:val="00C83F88"/>
  </w:style>
  <w:style w:type="paragraph" w:customStyle="1" w:styleId="FF2198FB037041199378A7602F3D9D7B">
    <w:name w:val="FF2198FB037041199378A7602F3D9D7B"/>
    <w:rsid w:val="00C83F88"/>
  </w:style>
  <w:style w:type="paragraph" w:customStyle="1" w:styleId="BA01F7876D3B4EE7BC71C58BD0FD1FAF">
    <w:name w:val="BA01F7876D3B4EE7BC71C58BD0FD1FAF"/>
    <w:rsid w:val="00C83F88"/>
  </w:style>
  <w:style w:type="paragraph" w:customStyle="1" w:styleId="989EBB108EF242DFBB3F79DC4692E298">
    <w:name w:val="989EBB108EF242DFBB3F79DC4692E298"/>
    <w:rsid w:val="00C83F88"/>
  </w:style>
  <w:style w:type="paragraph" w:customStyle="1" w:styleId="43A4F985BDA04FFAA20FAEBBD4316CA4">
    <w:name w:val="43A4F985BDA04FFAA20FAEBBD4316CA4"/>
    <w:rsid w:val="00C83F88"/>
  </w:style>
  <w:style w:type="paragraph" w:customStyle="1" w:styleId="189A9D26658B4C9EA9DFC9E052645645">
    <w:name w:val="189A9D26658B4C9EA9DFC9E052645645"/>
    <w:rsid w:val="00C83F88"/>
  </w:style>
  <w:style w:type="paragraph" w:customStyle="1" w:styleId="BCF0AA2A5A4642D59D66617F23303B3B">
    <w:name w:val="BCF0AA2A5A4642D59D66617F23303B3B"/>
    <w:rsid w:val="00C83F88"/>
  </w:style>
  <w:style w:type="paragraph" w:customStyle="1" w:styleId="FFF327BEA4C44829BE7BD64E14C00E41">
    <w:name w:val="FFF327BEA4C44829BE7BD64E14C00E41"/>
    <w:rsid w:val="00C83F88"/>
  </w:style>
  <w:style w:type="paragraph" w:customStyle="1" w:styleId="6F9C6486541D4C6BAB9E43BF8C703849">
    <w:name w:val="6F9C6486541D4C6BAB9E43BF8C703849"/>
    <w:rsid w:val="00C83F88"/>
  </w:style>
  <w:style w:type="paragraph" w:customStyle="1" w:styleId="FF1886A19D554AB698F28FC6F32EF1E3">
    <w:name w:val="FF1886A19D554AB698F28FC6F32EF1E3"/>
    <w:rsid w:val="00C83F88"/>
  </w:style>
  <w:style w:type="paragraph" w:customStyle="1" w:styleId="59F1E4C8B67347628CE348C144A09129">
    <w:name w:val="59F1E4C8B67347628CE348C144A09129"/>
    <w:rsid w:val="00C83F88"/>
  </w:style>
  <w:style w:type="paragraph" w:customStyle="1" w:styleId="5FC7F9A4ED014F6B823531FE47156C82">
    <w:name w:val="5FC7F9A4ED014F6B823531FE47156C82"/>
    <w:rsid w:val="00C83F88"/>
  </w:style>
  <w:style w:type="paragraph" w:customStyle="1" w:styleId="F09A80F452A540319C31109288ED2457">
    <w:name w:val="F09A80F452A540319C31109288ED2457"/>
    <w:rsid w:val="00C83F88"/>
  </w:style>
  <w:style w:type="paragraph" w:customStyle="1" w:styleId="181D5A72A1994557BAEEAAACD83CE81F">
    <w:name w:val="181D5A72A1994557BAEEAAACD83CE81F"/>
    <w:rsid w:val="00C83F88"/>
  </w:style>
  <w:style w:type="paragraph" w:customStyle="1" w:styleId="E7983B1A871D41558C12FCCB4F08500A">
    <w:name w:val="E7983B1A871D41558C12FCCB4F08500A"/>
    <w:rsid w:val="00C83F88"/>
  </w:style>
  <w:style w:type="paragraph" w:customStyle="1" w:styleId="8C2981A73F804383B7190EC62369A3F6">
    <w:name w:val="8C2981A73F804383B7190EC62369A3F6"/>
    <w:rsid w:val="00C83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Angelica Astrom</Template>
  <TotalTime>0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2023-08-17T18:37:00Z</dcterms:created>
  <dcterms:modified xsi:type="dcterms:W3CDTF">2023-08-18T03:19:00Z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